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0E044" w14:textId="4805D37C" w:rsidR="00960542" w:rsidRPr="00960542" w:rsidRDefault="00B4412F" w:rsidP="005B0205">
      <w:pPr>
        <w:pStyle w:val="P68B1DB1-style621"/>
        <w:rPr>
          <w:rFonts w:cstheme="minorHAnsi" w:hint="default"/>
          <w:b/>
          <w:bCs/>
          <w:i/>
          <w:iCs/>
          <w:sz w:val="16"/>
          <w:szCs w:val="16"/>
          <w:rtl/>
        </w:rPr>
      </w:pPr>
      <w:r w:rsidRPr="00960542">
        <w:rPr>
          <w:rFonts w:asciiTheme="minorHAnsi" w:eastAsiaTheme="minorHAnsi" w:hAnsiTheme="minorHAnsi" w:cstheme="minorBidi"/>
          <w:b/>
          <w:bCs/>
          <w:i/>
          <w:iCs/>
          <w:noProof/>
          <w:sz w:val="16"/>
          <w:szCs w:val="16"/>
        </w:rPr>
        <mc:AlternateContent>
          <mc:Choice Requires="wps">
            <w:drawing>
              <wp:anchor distT="0" distB="0" distL="114300" distR="114300" simplePos="0" relativeHeight="251660288" behindDoc="0" locked="0" layoutInCell="1" allowOverlap="1" wp14:anchorId="3F2FC064" wp14:editId="40245DE7">
                <wp:simplePos x="0" y="0"/>
                <wp:positionH relativeFrom="column">
                  <wp:posOffset>-990600</wp:posOffset>
                </wp:positionH>
                <wp:positionV relativeFrom="paragraph">
                  <wp:posOffset>-311785</wp:posOffset>
                </wp:positionV>
                <wp:extent cx="7019925" cy="400050"/>
                <wp:effectExtent l="0" t="0" r="28575" b="19050"/>
                <wp:wrapNone/>
                <wp:docPr id="1" name="مربع نص 1"/>
                <wp:cNvGraphicFramePr/>
                <a:graphic xmlns:a="http://schemas.openxmlformats.org/drawingml/2006/main">
                  <a:graphicData uri="http://schemas.microsoft.com/office/word/2010/wordprocessingShape">
                    <wps:wsp>
                      <wps:cNvSpPr txBox="1"/>
                      <wps:spPr>
                        <a:xfrm>
                          <a:off x="0" y="0"/>
                          <a:ext cx="7019925" cy="400050"/>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6DF48A4A" w14:textId="6C1E73D0" w:rsidR="00EC5F4E" w:rsidRPr="00B74281" w:rsidRDefault="00EC5F4E" w:rsidP="00EC5F4E">
                            <w:pPr>
                              <w:jc w:val="center"/>
                              <w:rPr>
                                <w:rFonts w:asciiTheme="majorBidi" w:hAnsiTheme="majorBidi" w:cstheme="majorBidi"/>
                                <w:b/>
                                <w:bCs/>
                                <w:sz w:val="32"/>
                                <w:szCs w:val="32"/>
                                <w:rtl/>
                                <w:lang w:bidi="ar-IQ"/>
                              </w:rPr>
                            </w:pPr>
                            <w:proofErr w:type="gramStart"/>
                            <w:r w:rsidRPr="00EC5F4E">
                              <w:rPr>
                                <w:rFonts w:asciiTheme="majorBidi" w:hAnsiTheme="majorBidi" w:cstheme="majorBidi"/>
                                <w:b/>
                                <w:bCs/>
                                <w:color w:val="000000" w:themeColor="text1"/>
                                <w:sz w:val="32"/>
                                <w:szCs w:val="32"/>
                                <w:lang w:bidi="ar-IQ"/>
                              </w:rPr>
                              <w:t xml:space="preserve">Vol  </w:t>
                            </w:r>
                            <w:r w:rsidR="00EB6A82">
                              <w:rPr>
                                <w:rFonts w:asciiTheme="majorBidi" w:hAnsiTheme="majorBidi" w:cstheme="majorBidi"/>
                                <w:b/>
                                <w:bCs/>
                                <w:color w:val="000000" w:themeColor="text1"/>
                                <w:sz w:val="32"/>
                                <w:szCs w:val="32"/>
                                <w:lang w:bidi="ar-IQ"/>
                              </w:rPr>
                              <w:t>2</w:t>
                            </w:r>
                            <w:proofErr w:type="gramEnd"/>
                            <w:r w:rsidRPr="00EC5F4E">
                              <w:rPr>
                                <w:rFonts w:asciiTheme="majorBidi" w:hAnsiTheme="majorBidi" w:cstheme="majorBidi"/>
                                <w:b/>
                                <w:bCs/>
                                <w:color w:val="000000" w:themeColor="text1"/>
                                <w:sz w:val="32"/>
                                <w:szCs w:val="32"/>
                                <w:lang w:bidi="ar-IQ"/>
                              </w:rPr>
                              <w:t xml:space="preserve"> </w:t>
                            </w:r>
                            <w:r>
                              <w:rPr>
                                <w:rFonts w:asciiTheme="majorBidi" w:hAnsiTheme="majorBidi" w:cstheme="majorBidi"/>
                                <w:b/>
                                <w:bCs/>
                                <w:color w:val="000000" w:themeColor="text1"/>
                                <w:sz w:val="32"/>
                                <w:szCs w:val="32"/>
                                <w:lang w:bidi="ar-IQ"/>
                              </w:rPr>
                              <w:t xml:space="preserve"> </w:t>
                            </w:r>
                            <w:r w:rsidRPr="00EC5F4E">
                              <w:rPr>
                                <w:rFonts w:asciiTheme="majorBidi" w:hAnsiTheme="majorBidi" w:cstheme="majorBidi"/>
                                <w:b/>
                                <w:bCs/>
                                <w:color w:val="000000" w:themeColor="text1"/>
                                <w:sz w:val="32"/>
                                <w:szCs w:val="32"/>
                                <w:lang w:bidi="ar-IQ"/>
                              </w:rPr>
                              <w:t xml:space="preserve">   Issue </w:t>
                            </w:r>
                            <w:r w:rsidR="00031CE6">
                              <w:rPr>
                                <w:rFonts w:asciiTheme="majorBidi" w:hAnsiTheme="majorBidi" w:cstheme="majorBidi"/>
                                <w:b/>
                                <w:bCs/>
                                <w:color w:val="000000" w:themeColor="text1"/>
                                <w:sz w:val="32"/>
                                <w:szCs w:val="32"/>
                                <w:lang w:bidi="ar-IQ"/>
                              </w:rPr>
                              <w:t>3</w:t>
                            </w:r>
                            <w:r w:rsidR="00AE6128">
                              <w:rPr>
                                <w:rFonts w:asciiTheme="majorBidi" w:hAnsiTheme="majorBidi" w:cstheme="majorBidi"/>
                                <w:b/>
                                <w:bCs/>
                                <w:color w:val="000000" w:themeColor="text1"/>
                                <w:sz w:val="32"/>
                                <w:szCs w:val="32"/>
                                <w:lang w:bidi="ar-IQ"/>
                              </w:rPr>
                              <w:t xml:space="preserve">   P1</w:t>
                            </w:r>
                            <w:r w:rsidRPr="00EC5F4E">
                              <w:rPr>
                                <w:rFonts w:asciiTheme="majorBidi" w:hAnsiTheme="majorBidi" w:cstheme="majorBidi"/>
                                <w:b/>
                                <w:bCs/>
                                <w:color w:val="000000" w:themeColor="text1"/>
                                <w:sz w:val="32"/>
                                <w:szCs w:val="32"/>
                                <w:lang w:bidi="ar-IQ"/>
                              </w:rPr>
                              <w:t xml:space="preserve">      </w:t>
                            </w:r>
                            <w:r w:rsidR="00EB6A82">
                              <w:rPr>
                                <w:rFonts w:hint="cs"/>
                                <w:sz w:val="28"/>
                                <w:szCs w:val="28"/>
                                <w:rtl/>
                                <w:lang w:bidi="ar-IQ"/>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Pr>
                                <w:rFonts w:hint="cs"/>
                                <w:sz w:val="28"/>
                                <w:szCs w:val="28"/>
                                <w:rtl/>
                                <w:lang w:bidi="ar-IQ"/>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proofErr w:type="spellStart"/>
                            <w:r w:rsidRPr="00EC5F4E">
                              <w:rPr>
                                <w:rFonts w:asciiTheme="majorBidi" w:hAnsiTheme="majorBidi" w:cstheme="majorBidi"/>
                                <w:b/>
                                <w:bCs/>
                                <w:color w:val="000000" w:themeColor="text1"/>
                                <w:sz w:val="32"/>
                                <w:szCs w:val="32"/>
                                <w:lang w:bidi="ar-IQ"/>
                              </w:rPr>
                              <w:t>Thi</w:t>
                            </w:r>
                            <w:proofErr w:type="spellEnd"/>
                            <w:r w:rsidRPr="00EC5F4E">
                              <w:rPr>
                                <w:rFonts w:asciiTheme="majorBidi" w:hAnsiTheme="majorBidi" w:cstheme="majorBidi"/>
                                <w:b/>
                                <w:bCs/>
                                <w:color w:val="000000" w:themeColor="text1"/>
                                <w:sz w:val="32"/>
                                <w:szCs w:val="32"/>
                                <w:lang w:bidi="ar-IQ"/>
                              </w:rPr>
                              <w:t xml:space="preserve"> </w:t>
                            </w:r>
                            <w:proofErr w:type="spellStart"/>
                            <w:r w:rsidRPr="00EC5F4E">
                              <w:rPr>
                                <w:rFonts w:asciiTheme="majorBidi" w:hAnsiTheme="majorBidi" w:cstheme="majorBidi"/>
                                <w:b/>
                                <w:bCs/>
                                <w:color w:val="000000" w:themeColor="text1"/>
                                <w:sz w:val="32"/>
                                <w:szCs w:val="32"/>
                                <w:lang w:bidi="ar-IQ"/>
                              </w:rPr>
                              <w:t>Qar</w:t>
                            </w:r>
                            <w:proofErr w:type="spellEnd"/>
                            <w:r w:rsidRPr="00EC5F4E">
                              <w:rPr>
                                <w:rFonts w:asciiTheme="majorBidi" w:hAnsiTheme="majorBidi" w:cstheme="majorBidi"/>
                                <w:b/>
                                <w:bCs/>
                                <w:color w:val="000000" w:themeColor="text1"/>
                                <w:sz w:val="32"/>
                                <w:szCs w:val="32"/>
                                <w:lang w:bidi="ar-IQ"/>
                              </w:rPr>
                              <w:t xml:space="preserve"> University Journal of Physical Education Sciences</w:t>
                            </w:r>
                          </w:p>
                          <w:p w14:paraId="1772DB68" w14:textId="596A19FD" w:rsidR="00EC5F4E" w:rsidRPr="00EC5F4E" w:rsidRDefault="00EC5F4E" w:rsidP="00EC5F4E">
                            <w:pPr>
                              <w:rPr>
                                <w:sz w:val="28"/>
                                <w:szCs w:val="28"/>
                                <w:rtl/>
                                <w:lang w:bidi="ar-IQ"/>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14:paraId="4DF38AB1" w14:textId="2C57F555" w:rsidR="00EC5F4E" w:rsidRPr="00EC5F4E" w:rsidRDefault="00EC5F4E" w:rsidP="00EC5F4E">
                            <w:pPr>
                              <w:rPr>
                                <w:sz w:val="28"/>
                                <w:szCs w:val="28"/>
                                <w:lang w:bidi="ar-IQ"/>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14:paraId="2CF77B6C" w14:textId="46328257" w:rsidR="002862EC" w:rsidRPr="00E97D71" w:rsidRDefault="002862EC" w:rsidP="00EC5F4E">
                            <w:pPr>
                              <w:rPr>
                                <w:sz w:val="28"/>
                                <w:szCs w:val="28"/>
                                <w:lang w:bidi="ar-IQ"/>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2FC064" id="_x0000_t202" coordsize="21600,21600" o:spt="202" path="m,l,21600r21600,l21600,xe">
                <v:stroke joinstyle="miter"/>
                <v:path gradientshapeok="t" o:connecttype="rect"/>
              </v:shapetype>
              <v:shape id="مربع نص 1" o:spid="_x0000_s1026" type="#_x0000_t202" style="position:absolute;left:0;text-align:left;margin-left:-78pt;margin-top:-24.55pt;width:552.75pt;height: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" fillcolor="white [3201]" strokecolor="#c0504d [3205]" strokeweight="2pt">
                <v:textbox>
                  <w:txbxContent>
                    <w:p w14:paraId="6DF48A4A" w14:textId="6C1E73D0" w:rsidR="00EC5F4E" w:rsidRPr="00B74281" w:rsidRDefault="00EC5F4E" w:rsidP="00EC5F4E">
                      <w:pPr>
                        <w:jc w:val="center"/>
                        <w:rPr>
                          <w:rFonts w:asciiTheme="majorBidi" w:hAnsiTheme="majorBidi" w:cstheme="majorBidi"/>
                          <w:b/>
                          <w:bCs/>
                          <w:sz w:val="32"/>
                          <w:szCs w:val="32"/>
                          <w:rtl/>
                          <w:lang w:bidi="ar-IQ"/>
                        </w:rPr>
                      </w:pPr>
                      <w:proofErr w:type="gramStart"/>
                      <w:r w:rsidRPr="00EC5F4E">
                        <w:rPr>
                          <w:rFonts w:asciiTheme="majorBidi" w:hAnsiTheme="majorBidi" w:cstheme="majorBidi"/>
                          <w:b/>
                          <w:bCs/>
                          <w:color w:val="000000" w:themeColor="text1"/>
                          <w:sz w:val="32"/>
                          <w:szCs w:val="32"/>
                          <w:lang w:bidi="ar-IQ"/>
                        </w:rPr>
                        <w:t xml:space="preserve">Vol  </w:t>
                      </w:r>
                      <w:r w:rsidR="00EB6A82">
                        <w:rPr>
                          <w:rFonts w:asciiTheme="majorBidi" w:hAnsiTheme="majorBidi" w:cstheme="majorBidi"/>
                          <w:b/>
                          <w:bCs/>
                          <w:color w:val="000000" w:themeColor="text1"/>
                          <w:sz w:val="32"/>
                          <w:szCs w:val="32"/>
                          <w:lang w:bidi="ar-IQ"/>
                        </w:rPr>
                        <w:t>2</w:t>
                      </w:r>
                      <w:proofErr w:type="gramEnd"/>
                      <w:r w:rsidRPr="00EC5F4E">
                        <w:rPr>
                          <w:rFonts w:asciiTheme="majorBidi" w:hAnsiTheme="majorBidi" w:cstheme="majorBidi"/>
                          <w:b/>
                          <w:bCs/>
                          <w:color w:val="000000" w:themeColor="text1"/>
                          <w:sz w:val="32"/>
                          <w:szCs w:val="32"/>
                          <w:lang w:bidi="ar-IQ"/>
                        </w:rPr>
                        <w:t xml:space="preserve"> </w:t>
                      </w:r>
                      <w:r>
                        <w:rPr>
                          <w:rFonts w:asciiTheme="majorBidi" w:hAnsiTheme="majorBidi" w:cstheme="majorBidi"/>
                          <w:b/>
                          <w:bCs/>
                          <w:color w:val="000000" w:themeColor="text1"/>
                          <w:sz w:val="32"/>
                          <w:szCs w:val="32"/>
                          <w:lang w:bidi="ar-IQ"/>
                        </w:rPr>
                        <w:t xml:space="preserve"> </w:t>
                      </w:r>
                      <w:r w:rsidRPr="00EC5F4E">
                        <w:rPr>
                          <w:rFonts w:asciiTheme="majorBidi" w:hAnsiTheme="majorBidi" w:cstheme="majorBidi"/>
                          <w:b/>
                          <w:bCs/>
                          <w:color w:val="000000" w:themeColor="text1"/>
                          <w:sz w:val="32"/>
                          <w:szCs w:val="32"/>
                          <w:lang w:bidi="ar-IQ"/>
                        </w:rPr>
                        <w:t xml:space="preserve">   Issue </w:t>
                      </w:r>
                      <w:r w:rsidR="00031CE6">
                        <w:rPr>
                          <w:rFonts w:asciiTheme="majorBidi" w:hAnsiTheme="majorBidi" w:cstheme="majorBidi"/>
                          <w:b/>
                          <w:bCs/>
                          <w:color w:val="000000" w:themeColor="text1"/>
                          <w:sz w:val="32"/>
                          <w:szCs w:val="32"/>
                          <w:lang w:bidi="ar-IQ"/>
                        </w:rPr>
                        <w:t>3</w:t>
                      </w:r>
                      <w:r w:rsidR="00AE6128">
                        <w:rPr>
                          <w:rFonts w:asciiTheme="majorBidi" w:hAnsiTheme="majorBidi" w:cstheme="majorBidi"/>
                          <w:b/>
                          <w:bCs/>
                          <w:color w:val="000000" w:themeColor="text1"/>
                          <w:sz w:val="32"/>
                          <w:szCs w:val="32"/>
                          <w:lang w:bidi="ar-IQ"/>
                        </w:rPr>
                        <w:t xml:space="preserve">   P1</w:t>
                      </w:r>
                      <w:r w:rsidRPr="00EC5F4E">
                        <w:rPr>
                          <w:rFonts w:asciiTheme="majorBidi" w:hAnsiTheme="majorBidi" w:cstheme="majorBidi"/>
                          <w:b/>
                          <w:bCs/>
                          <w:color w:val="000000" w:themeColor="text1"/>
                          <w:sz w:val="32"/>
                          <w:szCs w:val="32"/>
                          <w:lang w:bidi="ar-IQ"/>
                        </w:rPr>
                        <w:t xml:space="preserve">      </w:t>
                      </w:r>
                      <w:r w:rsidR="00EB6A82">
                        <w:rPr>
                          <w:rFonts w:hint="cs"/>
                          <w:sz w:val="28"/>
                          <w:szCs w:val="28"/>
                          <w:rtl/>
                          <w:lang w:bidi="ar-IQ"/>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Pr>
                          <w:rFonts w:hint="cs"/>
                          <w:sz w:val="28"/>
                          <w:szCs w:val="28"/>
                          <w:rtl/>
                          <w:lang w:bidi="ar-IQ"/>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proofErr w:type="spellStart"/>
                      <w:r w:rsidRPr="00EC5F4E">
                        <w:rPr>
                          <w:rFonts w:asciiTheme="majorBidi" w:hAnsiTheme="majorBidi" w:cstheme="majorBidi"/>
                          <w:b/>
                          <w:bCs/>
                          <w:color w:val="000000" w:themeColor="text1"/>
                          <w:sz w:val="32"/>
                          <w:szCs w:val="32"/>
                          <w:lang w:bidi="ar-IQ"/>
                        </w:rPr>
                        <w:t>Thi</w:t>
                      </w:r>
                      <w:proofErr w:type="spellEnd"/>
                      <w:r w:rsidRPr="00EC5F4E">
                        <w:rPr>
                          <w:rFonts w:asciiTheme="majorBidi" w:hAnsiTheme="majorBidi" w:cstheme="majorBidi"/>
                          <w:b/>
                          <w:bCs/>
                          <w:color w:val="000000" w:themeColor="text1"/>
                          <w:sz w:val="32"/>
                          <w:szCs w:val="32"/>
                          <w:lang w:bidi="ar-IQ"/>
                        </w:rPr>
                        <w:t xml:space="preserve"> </w:t>
                      </w:r>
                      <w:proofErr w:type="spellStart"/>
                      <w:r w:rsidRPr="00EC5F4E">
                        <w:rPr>
                          <w:rFonts w:asciiTheme="majorBidi" w:hAnsiTheme="majorBidi" w:cstheme="majorBidi"/>
                          <w:b/>
                          <w:bCs/>
                          <w:color w:val="000000" w:themeColor="text1"/>
                          <w:sz w:val="32"/>
                          <w:szCs w:val="32"/>
                          <w:lang w:bidi="ar-IQ"/>
                        </w:rPr>
                        <w:t>Qar</w:t>
                      </w:r>
                      <w:proofErr w:type="spellEnd"/>
                      <w:r w:rsidRPr="00EC5F4E">
                        <w:rPr>
                          <w:rFonts w:asciiTheme="majorBidi" w:hAnsiTheme="majorBidi" w:cstheme="majorBidi"/>
                          <w:b/>
                          <w:bCs/>
                          <w:color w:val="000000" w:themeColor="text1"/>
                          <w:sz w:val="32"/>
                          <w:szCs w:val="32"/>
                          <w:lang w:bidi="ar-IQ"/>
                        </w:rPr>
                        <w:t xml:space="preserve"> University Journal of Physical Education Sciences</w:t>
                      </w:r>
                    </w:p>
                    <w:p w14:paraId="1772DB68" w14:textId="596A19FD" w:rsidR="00EC5F4E" w:rsidRPr="00EC5F4E" w:rsidRDefault="00EC5F4E" w:rsidP="00EC5F4E">
                      <w:pPr>
                        <w:rPr>
                          <w:sz w:val="28"/>
                          <w:szCs w:val="28"/>
                          <w:rtl/>
                          <w:lang w:bidi="ar-IQ"/>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14:paraId="4DF38AB1" w14:textId="2C57F555" w:rsidR="00EC5F4E" w:rsidRPr="00EC5F4E" w:rsidRDefault="00EC5F4E" w:rsidP="00EC5F4E">
                      <w:pPr>
                        <w:rPr>
                          <w:sz w:val="28"/>
                          <w:szCs w:val="28"/>
                          <w:lang w:bidi="ar-IQ"/>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14:paraId="2CF77B6C" w14:textId="46328257" w:rsidR="002862EC" w:rsidRPr="00E97D71" w:rsidRDefault="002862EC" w:rsidP="00EC5F4E">
                      <w:pPr>
                        <w:rPr>
                          <w:sz w:val="28"/>
                          <w:szCs w:val="28"/>
                          <w:lang w:bidi="ar-IQ"/>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txbxContent>
                </v:textbox>
              </v:shape>
            </w:pict>
          </mc:Fallback>
        </mc:AlternateContent>
      </w:r>
      <w:r w:rsidRPr="00960542">
        <w:rPr>
          <w:rFonts w:asciiTheme="majorBidi" w:hAnsiTheme="majorBidi" w:cstheme="majorBidi"/>
          <w:noProof/>
          <w:sz w:val="18"/>
          <w:szCs w:val="18"/>
        </w:rPr>
        <w:drawing>
          <wp:anchor distT="0" distB="0" distL="114300" distR="114300" simplePos="0" relativeHeight="251659264" behindDoc="0" locked="0" layoutInCell="1" allowOverlap="1" wp14:anchorId="353FC9A1" wp14:editId="78952E5F">
            <wp:simplePos x="0" y="0"/>
            <wp:positionH relativeFrom="margin">
              <wp:posOffset>-990600</wp:posOffset>
            </wp:positionH>
            <wp:positionV relativeFrom="page">
              <wp:posOffset>257175</wp:posOffset>
            </wp:positionV>
            <wp:extent cx="7353300" cy="1571625"/>
            <wp:effectExtent l="0" t="0" r="0" b="9525"/>
            <wp:wrapSquare wrapText="bothSides"/>
            <wp:docPr id="78" name="صورة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7353300" cy="1571625"/>
                    </a:xfrm>
                    <a:prstGeom prst="rect">
                      <a:avLst/>
                    </a:prstGeom>
                  </pic:spPr>
                </pic:pic>
              </a:graphicData>
            </a:graphic>
            <wp14:sizeRelH relativeFrom="margin">
              <wp14:pctWidth>0</wp14:pctWidth>
            </wp14:sizeRelH>
          </wp:anchor>
        </w:drawing>
      </w:r>
    </w:p>
    <w:p w14:paraId="5E9EE8CF" w14:textId="77777777" w:rsidR="00765851" w:rsidRDefault="00765851" w:rsidP="00765851">
      <w:pPr>
        <w:pStyle w:val="P68B1DB1-style621"/>
        <w:rPr>
          <w:rFonts w:cstheme="minorHAnsi" w:hint="default"/>
          <w:b/>
          <w:bCs/>
          <w:i/>
          <w:iCs/>
          <w:szCs w:val="32"/>
          <w:lang w:bidi="ar-IQ"/>
        </w:rPr>
      </w:pPr>
      <w:bookmarkStart w:id="0" w:name="_Hlk132567800"/>
      <w:r w:rsidRPr="00765851">
        <w:rPr>
          <w:rFonts w:cstheme="minorHAnsi"/>
          <w:b/>
          <w:bCs/>
          <w:i/>
          <w:iCs/>
          <w:szCs w:val="32"/>
        </w:rPr>
        <w:t>The effect of skill exercises according to the training method on motor compatibility and the skills of overwhelming transmission and handling from above in volleyball for female students</w:t>
      </w:r>
    </w:p>
    <w:p w14:paraId="311BDCB2" w14:textId="77777777" w:rsidR="00765851" w:rsidRDefault="00765851" w:rsidP="00765851">
      <w:pPr>
        <w:pStyle w:val="P68B1DB1-style621"/>
        <w:rPr>
          <w:rFonts w:cstheme="minorHAnsi" w:hint="default"/>
          <w:b/>
          <w:bCs/>
          <w:i/>
          <w:iCs/>
          <w:szCs w:val="32"/>
          <w:lang w:bidi="ar-IQ"/>
        </w:rPr>
      </w:pPr>
    </w:p>
    <w:p w14:paraId="76D0E169" w14:textId="610A2E4B" w:rsidR="00765851" w:rsidRPr="00765851" w:rsidRDefault="00765851" w:rsidP="00765851">
      <w:pPr>
        <w:pStyle w:val="P68B1DB1-style621"/>
        <w:rPr>
          <w:rFonts w:cstheme="minorHAnsi"/>
          <w:szCs w:val="32"/>
          <w:rtl/>
          <w:lang w:bidi="ar-IQ"/>
        </w:rPr>
      </w:pPr>
      <w:proofErr w:type="spellStart"/>
      <w:r w:rsidRPr="00765851">
        <w:rPr>
          <w:rFonts w:cstheme="minorHAnsi"/>
          <w:szCs w:val="32"/>
        </w:rPr>
        <w:t>Israa</w:t>
      </w:r>
      <w:proofErr w:type="spellEnd"/>
      <w:r w:rsidRPr="00765851">
        <w:rPr>
          <w:rFonts w:cstheme="minorHAnsi"/>
          <w:szCs w:val="32"/>
        </w:rPr>
        <w:t xml:space="preserve"> Fadel Abbas </w:t>
      </w:r>
    </w:p>
    <w:p w14:paraId="46646F75" w14:textId="77777777" w:rsidR="00765851" w:rsidRPr="00765851" w:rsidRDefault="00765851" w:rsidP="00765851">
      <w:pPr>
        <w:pStyle w:val="P68B1DB1-style621"/>
        <w:rPr>
          <w:rFonts w:cstheme="minorHAnsi"/>
          <w:sz w:val="28"/>
          <w:szCs w:val="28"/>
          <w:rtl/>
          <w:lang w:bidi="ar-IQ"/>
        </w:rPr>
      </w:pPr>
      <w:r w:rsidRPr="00765851">
        <w:rPr>
          <w:rFonts w:cstheme="minorHAnsi"/>
          <w:sz w:val="28"/>
          <w:szCs w:val="28"/>
        </w:rPr>
        <w:t xml:space="preserve">(Ministry of Education - General Directorate of </w:t>
      </w:r>
      <w:proofErr w:type="spellStart"/>
      <w:r w:rsidRPr="00765851">
        <w:rPr>
          <w:rFonts w:cstheme="minorHAnsi"/>
          <w:sz w:val="28"/>
          <w:szCs w:val="28"/>
        </w:rPr>
        <w:t>Diyala</w:t>
      </w:r>
      <w:proofErr w:type="spellEnd"/>
      <w:r w:rsidRPr="00765851">
        <w:rPr>
          <w:rFonts w:cstheme="minorHAnsi"/>
          <w:sz w:val="28"/>
          <w:szCs w:val="28"/>
        </w:rPr>
        <w:t xml:space="preserve"> Education)</w:t>
      </w:r>
    </w:p>
    <w:bookmarkEnd w:id="0"/>
    <w:p w14:paraId="1614AE27" w14:textId="77777777" w:rsidR="00765851" w:rsidRPr="00765851" w:rsidRDefault="00765851" w:rsidP="00765851">
      <w:pPr>
        <w:pStyle w:val="P68B1DB1-style621"/>
        <w:rPr>
          <w:rFonts w:cstheme="minorHAnsi"/>
          <w:sz w:val="28"/>
          <w:szCs w:val="28"/>
          <w:rtl/>
          <w:lang w:bidi="ar-EG"/>
        </w:rPr>
      </w:pPr>
      <w:r w:rsidRPr="00765851">
        <w:rPr>
          <w:rFonts w:cstheme="minorHAnsi"/>
          <w:sz w:val="28"/>
          <w:szCs w:val="28"/>
        </w:rPr>
        <w:tab/>
      </w:r>
      <w:r w:rsidRPr="00765851">
        <w:rPr>
          <w:rFonts w:cstheme="minorHAnsi"/>
          <w:sz w:val="28"/>
          <w:szCs w:val="28"/>
        </w:rPr>
        <w:tab/>
      </w:r>
      <w:hyperlink r:id="rId9" w:history="1">
        <w:r w:rsidRPr="00765851">
          <w:rPr>
            <w:rStyle w:val="Hyperlink"/>
            <w:rFonts w:cstheme="minorHAnsi"/>
            <w:sz w:val="28"/>
            <w:szCs w:val="28"/>
          </w:rPr>
          <w:t>esraafaduil76@gmail.cpom</w:t>
        </w:r>
      </w:hyperlink>
    </w:p>
    <w:p w14:paraId="57E627D0" w14:textId="6A4FD6C3" w:rsidR="002862EC" w:rsidRPr="0055332F" w:rsidRDefault="00711A2F" w:rsidP="003B17CF">
      <w:pPr>
        <w:spacing w:after="0"/>
        <w:rPr>
          <w:rFonts w:asciiTheme="majorBidi" w:hAnsiTheme="majorBidi" w:cstheme="majorBidi"/>
          <w:sz w:val="20"/>
          <w:szCs w:val="14"/>
          <w:rtl/>
          <w:lang w:bidi="ar-IQ"/>
        </w:rPr>
      </w:pPr>
      <w:r w:rsidRPr="0055332F">
        <w:rPr>
          <w:rFonts w:ascii="Simplified Arabic" w:eastAsia="Times New Roman" w:hAnsi="Simplified Arabic" w:cs="Rateb lotusb17" w:hint="cs"/>
          <w:noProof/>
          <w:sz w:val="28"/>
          <w:szCs w:val="28"/>
          <w:rtl/>
        </w:rPr>
        <mc:AlternateContent>
          <mc:Choice Requires="wps">
            <w:drawing>
              <wp:anchor distT="0" distB="0" distL="114300" distR="114300" simplePos="0" relativeHeight="251662336" behindDoc="0" locked="0" layoutInCell="1" allowOverlap="1" wp14:anchorId="5C694290" wp14:editId="595D73AC">
                <wp:simplePos x="0" y="0"/>
                <wp:positionH relativeFrom="column">
                  <wp:posOffset>-1028701</wp:posOffset>
                </wp:positionH>
                <wp:positionV relativeFrom="paragraph">
                  <wp:posOffset>143510</wp:posOffset>
                </wp:positionV>
                <wp:extent cx="1933575" cy="4991100"/>
                <wp:effectExtent l="0" t="0" r="28575" b="19050"/>
                <wp:wrapNone/>
                <wp:docPr id="4" name="مربع نص 4"/>
                <wp:cNvGraphicFramePr/>
                <a:graphic xmlns:a="http://schemas.openxmlformats.org/drawingml/2006/main">
                  <a:graphicData uri="http://schemas.microsoft.com/office/word/2010/wordprocessingShape">
                    <wps:wsp>
                      <wps:cNvSpPr txBox="1"/>
                      <wps:spPr>
                        <a:xfrm>
                          <a:off x="0" y="0"/>
                          <a:ext cx="1933575" cy="49911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56D22505" w14:textId="77777777" w:rsidR="00EC5F4E" w:rsidRPr="00EC5F4E" w:rsidRDefault="00EC5F4E" w:rsidP="00EC5F4E">
                            <w:pPr>
                              <w:bidi w:val="0"/>
                              <w:spacing w:after="0" w:line="252" w:lineRule="auto"/>
                              <w:rPr>
                                <w:rFonts w:ascii="Times New Roman" w:eastAsia="Calibri" w:hAnsi="Times New Roman" w:cs="Times New Roman"/>
                                <w:b/>
                                <w:bCs/>
                                <w:color w:val="000000"/>
                                <w:sz w:val="19"/>
                                <w:szCs w:val="19"/>
                              </w:rPr>
                            </w:pPr>
                            <w:r w:rsidRPr="00EC5F4E">
                              <w:rPr>
                                <w:rFonts w:ascii="Times New Roman" w:eastAsia="Calibri" w:hAnsi="Times New Roman" w:cs="Times New Roman"/>
                                <w:b/>
                                <w:bCs/>
                                <w:color w:val="000000"/>
                                <w:sz w:val="19"/>
                                <w:szCs w:val="19"/>
                              </w:rPr>
                              <w:t>Article history:</w:t>
                            </w:r>
                            <w:r w:rsidRPr="00EC5F4E">
                              <w:rPr>
                                <w:rFonts w:ascii="Times New Roman" w:eastAsia="Calibri" w:hAnsi="Times New Roman" w:cs="Times New Roman"/>
                                <w:b/>
                                <w:bCs/>
                                <w:color w:val="000000"/>
                                <w:sz w:val="19"/>
                                <w:szCs w:val="19"/>
                                <w:rtl/>
                              </w:rPr>
                              <w:t xml:space="preserve"> </w:t>
                            </w:r>
                          </w:p>
                          <w:p w14:paraId="7DCB8D2E" w14:textId="18DF19A3" w:rsidR="002862EC" w:rsidRDefault="00EC5F4E" w:rsidP="00711A2F">
                            <w:pPr>
                              <w:bidi w:val="0"/>
                              <w:spacing w:after="0" w:line="252" w:lineRule="auto"/>
                              <w:rPr>
                                <w:rFonts w:cs="PT Bold Heading"/>
                                <w:b/>
                                <w:bCs/>
                                <w:sz w:val="20"/>
                                <w:szCs w:val="20"/>
                                <w:lang w:bidi="ar-IQ"/>
                              </w:rPr>
                            </w:pPr>
                            <w:r w:rsidRPr="00EC5F4E">
                              <w:rPr>
                                <w:rFonts w:ascii="Times New Roman" w:eastAsia="Calibri" w:hAnsi="Times New Roman" w:cs="Times New Roman"/>
                                <w:b/>
                                <w:bCs/>
                                <w:color w:val="000000"/>
                                <w:sz w:val="19"/>
                                <w:szCs w:val="19"/>
                              </w:rPr>
                              <w:t xml:space="preserve">Published online: </w:t>
                            </w:r>
                            <w:r w:rsidR="00611421">
                              <w:rPr>
                                <w:rFonts w:ascii="Times New Roman" w:eastAsia="Calibri" w:hAnsi="Times New Roman" w:cs="Times New Roman"/>
                                <w:b/>
                                <w:bCs/>
                                <w:color w:val="000000"/>
                                <w:sz w:val="19"/>
                                <w:szCs w:val="19"/>
                              </w:rPr>
                              <w:t>20</w:t>
                            </w:r>
                            <w:r w:rsidR="00711A2F" w:rsidRPr="00711A2F">
                              <w:rPr>
                                <w:rFonts w:ascii="Times New Roman" w:eastAsia="Calibri" w:hAnsi="Times New Roman" w:cs="Times New Roman" w:hint="cs"/>
                                <w:b/>
                                <w:bCs/>
                                <w:color w:val="000000"/>
                                <w:sz w:val="19"/>
                                <w:szCs w:val="19"/>
                                <w:rtl/>
                                <w:lang w:bidi="ar-IQ"/>
                              </w:rPr>
                              <w:t>/</w:t>
                            </w:r>
                            <w:r w:rsidR="00611421">
                              <w:rPr>
                                <w:rFonts w:ascii="Times New Roman" w:eastAsia="Calibri" w:hAnsi="Times New Roman" w:cs="Times New Roman"/>
                                <w:b/>
                                <w:bCs/>
                                <w:color w:val="000000"/>
                                <w:sz w:val="19"/>
                                <w:szCs w:val="19"/>
                              </w:rPr>
                              <w:t>6</w:t>
                            </w:r>
                            <w:r w:rsidR="00711A2F" w:rsidRPr="00711A2F">
                              <w:rPr>
                                <w:rFonts w:ascii="Times New Roman" w:eastAsia="Calibri" w:hAnsi="Times New Roman" w:cs="Times New Roman" w:hint="cs"/>
                                <w:b/>
                                <w:bCs/>
                                <w:color w:val="000000"/>
                                <w:sz w:val="19"/>
                                <w:szCs w:val="19"/>
                                <w:rtl/>
                                <w:lang w:bidi="ar-IQ"/>
                              </w:rPr>
                              <w:t xml:space="preserve"> /</w:t>
                            </w:r>
                            <w:r w:rsidR="00711A2F" w:rsidRPr="00711A2F">
                              <w:rPr>
                                <w:rFonts w:ascii="Times New Roman" w:eastAsia="Calibri" w:hAnsi="Times New Roman" w:cs="Times New Roman"/>
                                <w:b/>
                                <w:bCs/>
                                <w:color w:val="000000"/>
                                <w:sz w:val="19"/>
                                <w:szCs w:val="19"/>
                              </w:rPr>
                              <w:t>2025</w:t>
                            </w:r>
                          </w:p>
                          <w:p w14:paraId="024AB57F" w14:textId="77777777" w:rsidR="00711A2F" w:rsidRDefault="00711A2F" w:rsidP="00711A2F">
                            <w:pPr>
                              <w:bidi w:val="0"/>
                              <w:spacing w:after="0" w:line="252" w:lineRule="auto"/>
                              <w:rPr>
                                <w:rFonts w:cs="PT Bold Heading"/>
                                <w:b/>
                                <w:bCs/>
                                <w:sz w:val="20"/>
                                <w:szCs w:val="20"/>
                                <w:lang w:bidi="ar-IQ"/>
                              </w:rPr>
                            </w:pPr>
                          </w:p>
                          <w:p w14:paraId="29F00DA2" w14:textId="77777777" w:rsidR="00711A2F" w:rsidRDefault="00711A2F" w:rsidP="00711A2F">
                            <w:pPr>
                              <w:bidi w:val="0"/>
                              <w:spacing w:after="0" w:line="252" w:lineRule="auto"/>
                              <w:rPr>
                                <w:rFonts w:cs="PT Bold Heading"/>
                                <w:b/>
                                <w:bCs/>
                                <w:sz w:val="20"/>
                                <w:szCs w:val="20"/>
                                <w:lang w:bidi="ar-IQ"/>
                              </w:rPr>
                            </w:pPr>
                          </w:p>
                          <w:p w14:paraId="5476D0FF" w14:textId="77777777" w:rsidR="00711A2F" w:rsidRDefault="00711A2F" w:rsidP="00711A2F">
                            <w:pPr>
                              <w:bidi w:val="0"/>
                              <w:spacing w:after="0" w:line="252" w:lineRule="auto"/>
                              <w:rPr>
                                <w:rFonts w:cs="PT Bold Heading"/>
                                <w:b/>
                                <w:bCs/>
                                <w:sz w:val="20"/>
                                <w:szCs w:val="20"/>
                                <w:lang w:bidi="ar-IQ"/>
                              </w:rPr>
                            </w:pPr>
                          </w:p>
                          <w:p w14:paraId="4CED5713" w14:textId="77777777" w:rsidR="00711A2F" w:rsidRPr="00EC5F4E" w:rsidRDefault="00711A2F" w:rsidP="00711A2F">
                            <w:pPr>
                              <w:bidi w:val="0"/>
                              <w:spacing w:after="0" w:line="252" w:lineRule="auto"/>
                              <w:rPr>
                                <w:rFonts w:cs="PT Bold Heading"/>
                                <w:b/>
                                <w:bCs/>
                                <w:sz w:val="20"/>
                                <w:szCs w:val="20"/>
                                <w:rtl/>
                                <w:lang w:bidi="ar-IQ"/>
                              </w:rPr>
                            </w:pPr>
                          </w:p>
                          <w:p w14:paraId="1FA785DF" w14:textId="77777777" w:rsidR="00EC5F4E" w:rsidRPr="00993B99" w:rsidRDefault="00EC5F4E" w:rsidP="00EC5F4E">
                            <w:pPr>
                              <w:bidi w:val="0"/>
                              <w:spacing w:after="0" w:line="280" w:lineRule="exact"/>
                              <w:ind w:left="851" w:hanging="851"/>
                              <w:rPr>
                                <w:rFonts w:ascii="Times New Roman" w:eastAsia="Times New Roman" w:hAnsi="Times New Roman" w:cs="B Nazanin"/>
                                <w:sz w:val="20"/>
                                <w:szCs w:val="20"/>
                              </w:rPr>
                            </w:pPr>
                            <w:r w:rsidRPr="00993B99">
                              <w:rPr>
                                <w:rFonts w:ascii="Times New Roman" w:eastAsia="Times New Roman" w:hAnsi="Times New Roman" w:cs="B Nazanin"/>
                                <w:b/>
                                <w:bCs/>
                                <w:sz w:val="20"/>
                                <w:szCs w:val="20"/>
                              </w:rPr>
                              <w:t>Keywords</w:t>
                            </w:r>
                            <w:r w:rsidRPr="00993B99">
                              <w:rPr>
                                <w:rFonts w:ascii="Times New Roman" w:eastAsia="Times New Roman" w:hAnsi="Times New Roman" w:cs="B Nazanin"/>
                                <w:sz w:val="20"/>
                                <w:szCs w:val="20"/>
                              </w:rPr>
                              <w:t xml:space="preserve">: </w:t>
                            </w:r>
                          </w:p>
                          <w:p w14:paraId="543D8580" w14:textId="77777777" w:rsidR="00765851" w:rsidRPr="00765851" w:rsidRDefault="00765851" w:rsidP="00765851">
                            <w:pPr>
                              <w:jc w:val="right"/>
                              <w:rPr>
                                <w:rFonts w:ascii="Times New Roman" w:eastAsia="Times New Roman" w:hAnsi="Times New Roman" w:cs="B Nazanin"/>
                                <w:b/>
                                <w:bCs/>
                                <w:i/>
                                <w:iCs/>
                                <w:sz w:val="20"/>
                                <w:szCs w:val="20"/>
                                <w:rtl/>
                              </w:rPr>
                            </w:pPr>
                            <w:r w:rsidRPr="00765851">
                              <w:rPr>
                                <w:rFonts w:ascii="Times New Roman" w:eastAsia="Times New Roman" w:hAnsi="Times New Roman" w:cs="B Nazanin"/>
                                <w:b/>
                                <w:bCs/>
                                <w:i/>
                                <w:iCs/>
                                <w:sz w:val="20"/>
                                <w:szCs w:val="20"/>
                              </w:rPr>
                              <w:t xml:space="preserve">Skill </w:t>
                            </w:r>
                            <w:proofErr w:type="gramStart"/>
                            <w:r w:rsidRPr="00765851">
                              <w:rPr>
                                <w:rFonts w:ascii="Times New Roman" w:eastAsia="Times New Roman" w:hAnsi="Times New Roman" w:cs="B Nazanin"/>
                                <w:b/>
                                <w:bCs/>
                                <w:i/>
                                <w:iCs/>
                                <w:sz w:val="20"/>
                                <w:szCs w:val="20"/>
                              </w:rPr>
                              <w:t>exercises ,</w:t>
                            </w:r>
                            <w:proofErr w:type="gramEnd"/>
                            <w:r w:rsidRPr="00765851">
                              <w:rPr>
                                <w:rFonts w:ascii="Times New Roman" w:eastAsia="Times New Roman" w:hAnsi="Times New Roman" w:cs="B Nazanin"/>
                                <w:b/>
                                <w:bCs/>
                                <w:i/>
                                <w:iCs/>
                                <w:sz w:val="20"/>
                                <w:szCs w:val="20"/>
                              </w:rPr>
                              <w:t xml:space="preserve"> training method, motor compatibility, transmission and handling skills from above.</w:t>
                            </w:r>
                          </w:p>
                          <w:p w14:paraId="61A7B16E" w14:textId="69B39321" w:rsidR="00711A2F" w:rsidRPr="00EC7113" w:rsidRDefault="00711A2F" w:rsidP="00711A2F">
                            <w:pPr>
                              <w:jc w:val="right"/>
                              <w:rPr>
                                <w:rFonts w:ascii="Times New Roman" w:eastAsia="Times New Roman" w:hAnsi="Times New Roman" w:cs="B Nazanin"/>
                                <w:b/>
                                <w:bCs/>
                                <w:sz w:val="20"/>
                                <w:szCs w:val="20"/>
                                <w:rtl/>
                              </w:rPr>
                            </w:pPr>
                          </w:p>
                          <w:p w14:paraId="5962C0F1" w14:textId="712B837E" w:rsidR="002862EC" w:rsidRPr="00471284" w:rsidRDefault="002862EC" w:rsidP="002862EC">
                            <w:pPr>
                              <w:jc w:val="right"/>
                              <w:rPr>
                                <w:rFonts w:cs="Calibri"/>
                                <w:b/>
                                <w:bCs/>
                                <w:sz w:val="20"/>
                                <w:szCs w:val="20"/>
                                <w:rtl/>
                                <w:lang w:bidi="ar-IQ"/>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694290" id="مربع نص 4" o:spid="_x0000_s1027" type="#_x0000_t202" style="position:absolute;left:0;text-align:left;margin-left:-81pt;margin-top:11.3pt;width:152.25pt;height:39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" fillcolor="white [3201]" strokecolor="white [3212]" strokeweight=".5pt">
                <v:textbox>
                  <w:txbxContent>
                    <w:p w14:paraId="56D22505" w14:textId="77777777" w:rsidR="00EC5F4E" w:rsidRPr="00EC5F4E" w:rsidRDefault="00EC5F4E" w:rsidP="00EC5F4E">
                      <w:pPr>
                        <w:bidi w:val="0"/>
                        <w:spacing w:after="0" w:line="252" w:lineRule="auto"/>
                        <w:rPr>
                          <w:rFonts w:ascii="Times New Roman" w:eastAsia="Calibri" w:hAnsi="Times New Roman" w:cs="Times New Roman"/>
                          <w:b/>
                          <w:bCs/>
                          <w:color w:val="000000"/>
                          <w:sz w:val="19"/>
                          <w:szCs w:val="19"/>
                        </w:rPr>
                      </w:pPr>
                      <w:r w:rsidRPr="00EC5F4E">
                        <w:rPr>
                          <w:rFonts w:ascii="Times New Roman" w:eastAsia="Calibri" w:hAnsi="Times New Roman" w:cs="Times New Roman"/>
                          <w:b/>
                          <w:bCs/>
                          <w:color w:val="000000"/>
                          <w:sz w:val="19"/>
                          <w:szCs w:val="19"/>
                        </w:rPr>
                        <w:t>Article history:</w:t>
                      </w:r>
                      <w:r w:rsidRPr="00EC5F4E">
                        <w:rPr>
                          <w:rFonts w:ascii="Times New Roman" w:eastAsia="Calibri" w:hAnsi="Times New Roman" w:cs="Times New Roman"/>
                          <w:b/>
                          <w:bCs/>
                          <w:color w:val="000000"/>
                          <w:sz w:val="19"/>
                          <w:szCs w:val="19"/>
                          <w:rtl/>
                        </w:rPr>
                        <w:t xml:space="preserve"> </w:t>
                      </w:r>
                    </w:p>
                    <w:p w14:paraId="7DCB8D2E" w14:textId="18DF19A3" w:rsidR="002862EC" w:rsidRDefault="00EC5F4E" w:rsidP="00711A2F">
                      <w:pPr>
                        <w:bidi w:val="0"/>
                        <w:spacing w:after="0" w:line="252" w:lineRule="auto"/>
                        <w:rPr>
                          <w:rFonts w:cs="PT Bold Heading"/>
                          <w:b/>
                          <w:bCs/>
                          <w:sz w:val="20"/>
                          <w:szCs w:val="20"/>
                          <w:lang w:bidi="ar-IQ"/>
                        </w:rPr>
                      </w:pPr>
                      <w:r w:rsidRPr="00EC5F4E">
                        <w:rPr>
                          <w:rFonts w:ascii="Times New Roman" w:eastAsia="Calibri" w:hAnsi="Times New Roman" w:cs="Times New Roman"/>
                          <w:b/>
                          <w:bCs/>
                          <w:color w:val="000000"/>
                          <w:sz w:val="19"/>
                          <w:szCs w:val="19"/>
                        </w:rPr>
                        <w:t xml:space="preserve">Published online: </w:t>
                      </w:r>
                      <w:r w:rsidR="00611421">
                        <w:rPr>
                          <w:rFonts w:ascii="Times New Roman" w:eastAsia="Calibri" w:hAnsi="Times New Roman" w:cs="Times New Roman"/>
                          <w:b/>
                          <w:bCs/>
                          <w:color w:val="000000"/>
                          <w:sz w:val="19"/>
                          <w:szCs w:val="19"/>
                        </w:rPr>
                        <w:t>20</w:t>
                      </w:r>
                      <w:r w:rsidR="00711A2F" w:rsidRPr="00711A2F">
                        <w:rPr>
                          <w:rFonts w:ascii="Times New Roman" w:eastAsia="Calibri" w:hAnsi="Times New Roman" w:cs="Times New Roman" w:hint="cs"/>
                          <w:b/>
                          <w:bCs/>
                          <w:color w:val="000000"/>
                          <w:sz w:val="19"/>
                          <w:szCs w:val="19"/>
                          <w:rtl/>
                          <w:lang w:bidi="ar-IQ"/>
                        </w:rPr>
                        <w:t>/</w:t>
                      </w:r>
                      <w:r w:rsidR="00611421">
                        <w:rPr>
                          <w:rFonts w:ascii="Times New Roman" w:eastAsia="Calibri" w:hAnsi="Times New Roman" w:cs="Times New Roman"/>
                          <w:b/>
                          <w:bCs/>
                          <w:color w:val="000000"/>
                          <w:sz w:val="19"/>
                          <w:szCs w:val="19"/>
                        </w:rPr>
                        <w:t>6</w:t>
                      </w:r>
                      <w:r w:rsidR="00711A2F" w:rsidRPr="00711A2F">
                        <w:rPr>
                          <w:rFonts w:ascii="Times New Roman" w:eastAsia="Calibri" w:hAnsi="Times New Roman" w:cs="Times New Roman" w:hint="cs"/>
                          <w:b/>
                          <w:bCs/>
                          <w:color w:val="000000"/>
                          <w:sz w:val="19"/>
                          <w:szCs w:val="19"/>
                          <w:rtl/>
                          <w:lang w:bidi="ar-IQ"/>
                        </w:rPr>
                        <w:t xml:space="preserve"> /</w:t>
                      </w:r>
                      <w:r w:rsidR="00711A2F" w:rsidRPr="00711A2F">
                        <w:rPr>
                          <w:rFonts w:ascii="Times New Roman" w:eastAsia="Calibri" w:hAnsi="Times New Roman" w:cs="Times New Roman"/>
                          <w:b/>
                          <w:bCs/>
                          <w:color w:val="000000"/>
                          <w:sz w:val="19"/>
                          <w:szCs w:val="19"/>
                        </w:rPr>
                        <w:t>2025</w:t>
                      </w:r>
                    </w:p>
                    <w:p w14:paraId="024AB57F" w14:textId="77777777" w:rsidR="00711A2F" w:rsidRDefault="00711A2F" w:rsidP="00711A2F">
                      <w:pPr>
                        <w:bidi w:val="0"/>
                        <w:spacing w:after="0" w:line="252" w:lineRule="auto"/>
                        <w:rPr>
                          <w:rFonts w:cs="PT Bold Heading"/>
                          <w:b/>
                          <w:bCs/>
                          <w:sz w:val="20"/>
                          <w:szCs w:val="20"/>
                          <w:lang w:bidi="ar-IQ"/>
                        </w:rPr>
                      </w:pPr>
                    </w:p>
                    <w:p w14:paraId="29F00DA2" w14:textId="77777777" w:rsidR="00711A2F" w:rsidRDefault="00711A2F" w:rsidP="00711A2F">
                      <w:pPr>
                        <w:bidi w:val="0"/>
                        <w:spacing w:after="0" w:line="252" w:lineRule="auto"/>
                        <w:rPr>
                          <w:rFonts w:cs="PT Bold Heading"/>
                          <w:b/>
                          <w:bCs/>
                          <w:sz w:val="20"/>
                          <w:szCs w:val="20"/>
                          <w:lang w:bidi="ar-IQ"/>
                        </w:rPr>
                      </w:pPr>
                    </w:p>
                    <w:p w14:paraId="5476D0FF" w14:textId="77777777" w:rsidR="00711A2F" w:rsidRDefault="00711A2F" w:rsidP="00711A2F">
                      <w:pPr>
                        <w:bidi w:val="0"/>
                        <w:spacing w:after="0" w:line="252" w:lineRule="auto"/>
                        <w:rPr>
                          <w:rFonts w:cs="PT Bold Heading"/>
                          <w:b/>
                          <w:bCs/>
                          <w:sz w:val="20"/>
                          <w:szCs w:val="20"/>
                          <w:lang w:bidi="ar-IQ"/>
                        </w:rPr>
                      </w:pPr>
                    </w:p>
                    <w:p w14:paraId="4CED5713" w14:textId="77777777" w:rsidR="00711A2F" w:rsidRPr="00EC5F4E" w:rsidRDefault="00711A2F" w:rsidP="00711A2F">
                      <w:pPr>
                        <w:bidi w:val="0"/>
                        <w:spacing w:after="0" w:line="252" w:lineRule="auto"/>
                        <w:rPr>
                          <w:rFonts w:cs="PT Bold Heading"/>
                          <w:b/>
                          <w:bCs/>
                          <w:sz w:val="20"/>
                          <w:szCs w:val="20"/>
                          <w:rtl/>
                          <w:lang w:bidi="ar-IQ"/>
                        </w:rPr>
                      </w:pPr>
                    </w:p>
                    <w:p w14:paraId="1FA785DF" w14:textId="77777777" w:rsidR="00EC5F4E" w:rsidRPr="00993B99" w:rsidRDefault="00EC5F4E" w:rsidP="00EC5F4E">
                      <w:pPr>
                        <w:bidi w:val="0"/>
                        <w:spacing w:after="0" w:line="280" w:lineRule="exact"/>
                        <w:ind w:left="851" w:hanging="851"/>
                        <w:rPr>
                          <w:rFonts w:ascii="Times New Roman" w:eastAsia="Times New Roman" w:hAnsi="Times New Roman" w:cs="B Nazanin"/>
                          <w:sz w:val="20"/>
                          <w:szCs w:val="20"/>
                        </w:rPr>
                      </w:pPr>
                      <w:r w:rsidRPr="00993B99">
                        <w:rPr>
                          <w:rFonts w:ascii="Times New Roman" w:eastAsia="Times New Roman" w:hAnsi="Times New Roman" w:cs="B Nazanin"/>
                          <w:b/>
                          <w:bCs/>
                          <w:sz w:val="20"/>
                          <w:szCs w:val="20"/>
                        </w:rPr>
                        <w:t>Keywords</w:t>
                      </w:r>
                      <w:r w:rsidRPr="00993B99">
                        <w:rPr>
                          <w:rFonts w:ascii="Times New Roman" w:eastAsia="Times New Roman" w:hAnsi="Times New Roman" w:cs="B Nazanin"/>
                          <w:sz w:val="20"/>
                          <w:szCs w:val="20"/>
                        </w:rPr>
                        <w:t xml:space="preserve">: </w:t>
                      </w:r>
                    </w:p>
                    <w:p w14:paraId="543D8580" w14:textId="77777777" w:rsidR="00765851" w:rsidRPr="00765851" w:rsidRDefault="00765851" w:rsidP="00765851">
                      <w:pPr>
                        <w:jc w:val="right"/>
                        <w:rPr>
                          <w:rFonts w:ascii="Times New Roman" w:eastAsia="Times New Roman" w:hAnsi="Times New Roman" w:cs="B Nazanin"/>
                          <w:b/>
                          <w:bCs/>
                          <w:i/>
                          <w:iCs/>
                          <w:sz w:val="20"/>
                          <w:szCs w:val="20"/>
                          <w:rtl/>
                        </w:rPr>
                      </w:pPr>
                      <w:r w:rsidRPr="00765851">
                        <w:rPr>
                          <w:rFonts w:ascii="Times New Roman" w:eastAsia="Times New Roman" w:hAnsi="Times New Roman" w:cs="B Nazanin"/>
                          <w:b/>
                          <w:bCs/>
                          <w:i/>
                          <w:iCs/>
                          <w:sz w:val="20"/>
                          <w:szCs w:val="20"/>
                        </w:rPr>
                        <w:t xml:space="preserve">Skill </w:t>
                      </w:r>
                      <w:proofErr w:type="gramStart"/>
                      <w:r w:rsidRPr="00765851">
                        <w:rPr>
                          <w:rFonts w:ascii="Times New Roman" w:eastAsia="Times New Roman" w:hAnsi="Times New Roman" w:cs="B Nazanin"/>
                          <w:b/>
                          <w:bCs/>
                          <w:i/>
                          <w:iCs/>
                          <w:sz w:val="20"/>
                          <w:szCs w:val="20"/>
                        </w:rPr>
                        <w:t>exercises ,</w:t>
                      </w:r>
                      <w:proofErr w:type="gramEnd"/>
                      <w:r w:rsidRPr="00765851">
                        <w:rPr>
                          <w:rFonts w:ascii="Times New Roman" w:eastAsia="Times New Roman" w:hAnsi="Times New Roman" w:cs="B Nazanin"/>
                          <w:b/>
                          <w:bCs/>
                          <w:i/>
                          <w:iCs/>
                          <w:sz w:val="20"/>
                          <w:szCs w:val="20"/>
                        </w:rPr>
                        <w:t xml:space="preserve"> training method, motor compatibility, transmission and handling skills from above.</w:t>
                      </w:r>
                    </w:p>
                    <w:p w14:paraId="61A7B16E" w14:textId="69B39321" w:rsidR="00711A2F" w:rsidRPr="00EC7113" w:rsidRDefault="00711A2F" w:rsidP="00711A2F">
                      <w:pPr>
                        <w:jc w:val="right"/>
                        <w:rPr>
                          <w:rFonts w:ascii="Times New Roman" w:eastAsia="Times New Roman" w:hAnsi="Times New Roman" w:cs="B Nazanin"/>
                          <w:b/>
                          <w:bCs/>
                          <w:sz w:val="20"/>
                          <w:szCs w:val="20"/>
                          <w:rtl/>
                        </w:rPr>
                      </w:pPr>
                    </w:p>
                    <w:p w14:paraId="5962C0F1" w14:textId="712B837E" w:rsidR="002862EC" w:rsidRPr="00471284" w:rsidRDefault="002862EC" w:rsidP="002862EC">
                      <w:pPr>
                        <w:jc w:val="right"/>
                        <w:rPr>
                          <w:rFonts w:cs="Calibri"/>
                          <w:b/>
                          <w:bCs/>
                          <w:sz w:val="20"/>
                          <w:szCs w:val="20"/>
                          <w:rtl/>
                          <w:lang w:bidi="ar-IQ"/>
                        </w:rPr>
                      </w:pPr>
                    </w:p>
                  </w:txbxContent>
                </v:textbox>
              </v:shape>
            </w:pict>
          </mc:Fallback>
        </mc:AlternateContent>
      </w:r>
    </w:p>
    <w:p w14:paraId="339236FF" w14:textId="1B88A4CA" w:rsidR="002862EC" w:rsidRPr="00466F9A" w:rsidRDefault="000B78F9" w:rsidP="002862EC">
      <w:pPr>
        <w:bidi w:val="0"/>
        <w:spacing w:after="120" w:line="240" w:lineRule="auto"/>
        <w:ind w:left="-483" w:right="-709"/>
        <w:jc w:val="center"/>
        <w:rPr>
          <w:rFonts w:ascii="Simplified Arabic" w:eastAsia="Times New Roman" w:hAnsi="Simplified Arabic" w:cs="Rateb lotusb17"/>
          <w:sz w:val="28"/>
          <w:szCs w:val="28"/>
          <w:rtl/>
          <w:lang w:bidi="ar-IQ"/>
        </w:rPr>
      </w:pPr>
      <w:r w:rsidRPr="00466F9A">
        <w:rPr>
          <w:rFonts w:ascii="Simplified Arabic" w:eastAsia="Times New Roman" w:hAnsi="Simplified Arabic" w:cs="Rateb lotusb17" w:hint="cs"/>
          <w:noProof/>
          <w:sz w:val="28"/>
          <w:szCs w:val="28"/>
          <w:rtl/>
        </w:rPr>
        <mc:AlternateContent>
          <mc:Choice Requires="wps">
            <w:drawing>
              <wp:anchor distT="0" distB="0" distL="114300" distR="114300" simplePos="0" relativeHeight="251661312" behindDoc="0" locked="0" layoutInCell="1" allowOverlap="1" wp14:anchorId="4E44178C" wp14:editId="7561E380">
                <wp:simplePos x="0" y="0"/>
                <wp:positionH relativeFrom="column">
                  <wp:posOffset>904875</wp:posOffset>
                </wp:positionH>
                <wp:positionV relativeFrom="paragraph">
                  <wp:posOffset>247651</wp:posOffset>
                </wp:positionV>
                <wp:extent cx="5419725" cy="5334000"/>
                <wp:effectExtent l="0" t="0" r="9525" b="0"/>
                <wp:wrapNone/>
                <wp:docPr id="3" name="مربع نص 3"/>
                <wp:cNvGraphicFramePr/>
                <a:graphic xmlns:a="http://schemas.openxmlformats.org/drawingml/2006/main">
                  <a:graphicData uri="http://schemas.microsoft.com/office/word/2010/wordprocessingShape">
                    <wps:wsp>
                      <wps:cNvSpPr txBox="1"/>
                      <wps:spPr>
                        <a:xfrm>
                          <a:off x="0" y="0"/>
                          <a:ext cx="5419725" cy="5334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1443F06" w14:textId="6646C5FF" w:rsidR="00993B99" w:rsidRPr="00DF389C" w:rsidRDefault="00670CBC" w:rsidP="00670CBC">
                            <w:pPr>
                              <w:bidi w:val="0"/>
                              <w:spacing w:after="0" w:line="240" w:lineRule="auto"/>
                              <w:jc w:val="both"/>
                              <w:rPr>
                                <w:rFonts w:asciiTheme="majorBidi" w:eastAsia="Times New Roman" w:hAnsiTheme="majorBidi" w:cstheme="majorBidi"/>
                                <w:kern w:val="2"/>
                                <w:sz w:val="20"/>
                                <w:szCs w:val="20"/>
                                <w:lang w:bidi="ar-IQ"/>
                                <w14:ligatures w14:val="standardContextual"/>
                              </w:rPr>
                            </w:pPr>
                            <w:r w:rsidRPr="00670CBC">
                              <w:rPr>
                                <w:rFonts w:asciiTheme="majorBidi" w:eastAsia="Times New Roman" w:hAnsiTheme="majorBidi" w:cstheme="majorBidi"/>
                                <w:bCs/>
                                <w:sz w:val="24"/>
                                <w:szCs w:val="24"/>
                              </w:rPr>
                              <w:t xml:space="preserve">The progress in the sports level came as a result of the progress of the training process and upgrading the level of methods and devices and the preparation of coaches technically and practically, and keep pace with different situations, and one of the important training methods is to pay attention to the exercises for biomechanical variables, and the goal </w:t>
                            </w:r>
                            <w:r w:rsidRPr="00670CBC">
                              <w:rPr>
                                <w:rFonts w:asciiTheme="majorBidi" w:eastAsia="Times New Roman" w:hAnsiTheme="majorBidi" w:cstheme="majorBidi" w:hint="cs"/>
                                <w:bCs/>
                                <w:sz w:val="24"/>
                                <w:szCs w:val="24"/>
                              </w:rPr>
                              <w:t xml:space="preserve"> of the research is to identify the </w:t>
                            </w:r>
                            <w:r w:rsidRPr="00670CBC">
                              <w:rPr>
                                <w:rFonts w:asciiTheme="majorBidi" w:eastAsia="Times New Roman" w:hAnsiTheme="majorBidi" w:cstheme="majorBidi"/>
                                <w:bCs/>
                                <w:sz w:val="24"/>
                                <w:szCs w:val="24"/>
                              </w:rPr>
                              <w:t xml:space="preserve"> values of the strength moments of some of the working muscles of the two legs, and to identify the impact of jumping exercises for the two legs to develop the strength moments of some of the muscles of the legs and the accuracy of the skill of overwhelming beating young people and the researcher used the experimental approach to design the group One with a pre- and post-test and applied the experiment to the experimental group, which consisted of (</w:t>
                            </w:r>
                            <w:r w:rsidRPr="00670CBC">
                              <w:rPr>
                                <w:rFonts w:asciiTheme="majorBidi" w:eastAsia="Times New Roman" w:hAnsiTheme="majorBidi" w:cstheme="majorBidi" w:hint="cs"/>
                                <w:bCs/>
                                <w:sz w:val="24"/>
                                <w:szCs w:val="24"/>
                              </w:rPr>
                              <w:t>10</w:t>
                            </w:r>
                            <w:r w:rsidRPr="00670CBC">
                              <w:rPr>
                                <w:rFonts w:asciiTheme="majorBidi" w:eastAsia="Times New Roman" w:hAnsiTheme="majorBidi" w:cstheme="majorBidi"/>
                                <w:bCs/>
                                <w:sz w:val="24"/>
                                <w:szCs w:val="24"/>
                              </w:rPr>
                              <w:t xml:space="preserve">) </w:t>
                            </w:r>
                            <w:r w:rsidRPr="00670CBC">
                              <w:rPr>
                                <w:rFonts w:asciiTheme="majorBidi" w:eastAsia="Times New Roman" w:hAnsiTheme="majorBidi" w:cstheme="majorBidi" w:hint="cs"/>
                                <w:bCs/>
                                <w:sz w:val="24"/>
                                <w:szCs w:val="24"/>
                              </w:rPr>
                              <w:t xml:space="preserve">players </w:t>
                            </w:r>
                            <w:r w:rsidRPr="00670CBC">
                              <w:rPr>
                                <w:rFonts w:asciiTheme="majorBidi" w:eastAsia="Times New Roman" w:hAnsiTheme="majorBidi" w:cstheme="majorBidi"/>
                                <w:bCs/>
                                <w:sz w:val="24"/>
                                <w:szCs w:val="24"/>
                              </w:rPr>
                              <w:t xml:space="preserve">of young players </w:t>
                            </w:r>
                            <w:r w:rsidRPr="00670CBC">
                              <w:rPr>
                                <w:rFonts w:asciiTheme="majorBidi" w:eastAsia="Times New Roman" w:hAnsiTheme="majorBidi" w:cstheme="majorBidi" w:hint="cs"/>
                                <w:bCs/>
                                <w:sz w:val="24"/>
                                <w:szCs w:val="24"/>
                              </w:rPr>
                              <w:t>from the Specialized School of Sports Talent</w:t>
                            </w:r>
                            <w:r w:rsidRPr="00670CBC">
                              <w:rPr>
                                <w:rFonts w:asciiTheme="majorBidi" w:eastAsia="Times New Roman" w:hAnsiTheme="majorBidi" w:cstheme="majorBidi"/>
                                <w:bCs/>
                                <w:sz w:val="24"/>
                                <w:szCs w:val="24"/>
                              </w:rPr>
                              <w:t xml:space="preserve">, and conducted pre-tests, and post, and the researcher reached the need to </w:t>
                            </w:r>
                            <w:r w:rsidRPr="00670CBC">
                              <w:rPr>
                                <w:rFonts w:asciiTheme="majorBidi" w:eastAsia="Times New Roman" w:hAnsiTheme="majorBidi" w:cstheme="majorBidi" w:hint="cs"/>
                                <w:bCs/>
                                <w:sz w:val="24"/>
                                <w:szCs w:val="24"/>
                              </w:rPr>
                              <w:t xml:space="preserve">build and prepare training programs to reach the required level of performance through the development of strength moments for some muscles  of the legs </w:t>
                            </w:r>
                            <w:r w:rsidRPr="00670CBC">
                              <w:rPr>
                                <w:rFonts w:asciiTheme="majorBidi" w:eastAsia="Times New Roman" w:hAnsiTheme="majorBidi" w:cstheme="majorBidi"/>
                                <w:bCs/>
                                <w:sz w:val="24"/>
                                <w:szCs w:val="24"/>
                              </w:rPr>
                              <w:t>Because of its positive role in developing muscle strength, and the accuracy of the skill of overwhelming beating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44178C" id="مربع نص 3" o:spid="_x0000_s1028" type="#_x0000_t202" style="position:absolute;left:0;text-align:left;margin-left:71.25pt;margin-top:19.5pt;width:426.75pt;height:42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" fillcolor="white [3201]" stroked="f" strokeweight=".5pt">
                <v:textbox>
                  <w:txbxContent>
                    <w:p w14:paraId="11443F06" w14:textId="6646C5FF" w:rsidR="00993B99" w:rsidRPr="00DF389C" w:rsidRDefault="00670CBC" w:rsidP="00670CBC">
                      <w:pPr>
                        <w:bidi w:val="0"/>
                        <w:spacing w:after="0" w:line="240" w:lineRule="auto"/>
                        <w:jc w:val="both"/>
                        <w:rPr>
                          <w:rFonts w:asciiTheme="majorBidi" w:eastAsia="Times New Roman" w:hAnsiTheme="majorBidi" w:cstheme="majorBidi"/>
                          <w:kern w:val="2"/>
                          <w:sz w:val="20"/>
                          <w:szCs w:val="20"/>
                          <w:lang w:bidi="ar-IQ"/>
                          <w14:ligatures w14:val="standardContextual"/>
                        </w:rPr>
                      </w:pPr>
                      <w:r w:rsidRPr="00670CBC">
                        <w:rPr>
                          <w:rFonts w:asciiTheme="majorBidi" w:eastAsia="Times New Roman" w:hAnsiTheme="majorBidi" w:cstheme="majorBidi"/>
                          <w:bCs/>
                          <w:sz w:val="24"/>
                          <w:szCs w:val="24"/>
                        </w:rPr>
                        <w:t xml:space="preserve">The progress in the sports level came as a result of the progress of the training process and upgrading the level of methods and devices and the preparation of coaches technically and practically, and keep pace with different situations, and one of the important training methods is to pay attention to the exercises for biomechanical variables, and the goal </w:t>
                      </w:r>
                      <w:r w:rsidRPr="00670CBC">
                        <w:rPr>
                          <w:rFonts w:asciiTheme="majorBidi" w:eastAsia="Times New Roman" w:hAnsiTheme="majorBidi" w:cstheme="majorBidi" w:hint="cs"/>
                          <w:bCs/>
                          <w:sz w:val="24"/>
                          <w:szCs w:val="24"/>
                        </w:rPr>
                        <w:t xml:space="preserve"> of the research is to identify the </w:t>
                      </w:r>
                      <w:r w:rsidRPr="00670CBC">
                        <w:rPr>
                          <w:rFonts w:asciiTheme="majorBidi" w:eastAsia="Times New Roman" w:hAnsiTheme="majorBidi" w:cstheme="majorBidi"/>
                          <w:bCs/>
                          <w:sz w:val="24"/>
                          <w:szCs w:val="24"/>
                        </w:rPr>
                        <w:t xml:space="preserve"> values of the strength moments of some of the working muscles of the two legs, and to identify the impact of jumping exercises for the two legs to develop the strength moments of some of the muscles of the legs and the accuracy of the skill of overwhelming beating young people and the researcher used the experimental approach to design the group One with a pre- and post-test and applied the experiment to the experimental group, which consisted of (</w:t>
                      </w:r>
                      <w:r w:rsidRPr="00670CBC">
                        <w:rPr>
                          <w:rFonts w:asciiTheme="majorBidi" w:eastAsia="Times New Roman" w:hAnsiTheme="majorBidi" w:cstheme="majorBidi" w:hint="cs"/>
                          <w:bCs/>
                          <w:sz w:val="24"/>
                          <w:szCs w:val="24"/>
                        </w:rPr>
                        <w:t>10</w:t>
                      </w:r>
                      <w:r w:rsidRPr="00670CBC">
                        <w:rPr>
                          <w:rFonts w:asciiTheme="majorBidi" w:eastAsia="Times New Roman" w:hAnsiTheme="majorBidi" w:cstheme="majorBidi"/>
                          <w:bCs/>
                          <w:sz w:val="24"/>
                          <w:szCs w:val="24"/>
                        </w:rPr>
                        <w:t xml:space="preserve">) </w:t>
                      </w:r>
                      <w:r w:rsidRPr="00670CBC">
                        <w:rPr>
                          <w:rFonts w:asciiTheme="majorBidi" w:eastAsia="Times New Roman" w:hAnsiTheme="majorBidi" w:cstheme="majorBidi" w:hint="cs"/>
                          <w:bCs/>
                          <w:sz w:val="24"/>
                          <w:szCs w:val="24"/>
                        </w:rPr>
                        <w:t xml:space="preserve">players </w:t>
                      </w:r>
                      <w:r w:rsidRPr="00670CBC">
                        <w:rPr>
                          <w:rFonts w:asciiTheme="majorBidi" w:eastAsia="Times New Roman" w:hAnsiTheme="majorBidi" w:cstheme="majorBidi"/>
                          <w:bCs/>
                          <w:sz w:val="24"/>
                          <w:szCs w:val="24"/>
                        </w:rPr>
                        <w:t xml:space="preserve">of young players </w:t>
                      </w:r>
                      <w:r w:rsidRPr="00670CBC">
                        <w:rPr>
                          <w:rFonts w:asciiTheme="majorBidi" w:eastAsia="Times New Roman" w:hAnsiTheme="majorBidi" w:cstheme="majorBidi" w:hint="cs"/>
                          <w:bCs/>
                          <w:sz w:val="24"/>
                          <w:szCs w:val="24"/>
                        </w:rPr>
                        <w:t>from the Specialized School of Sports Talent</w:t>
                      </w:r>
                      <w:r w:rsidRPr="00670CBC">
                        <w:rPr>
                          <w:rFonts w:asciiTheme="majorBidi" w:eastAsia="Times New Roman" w:hAnsiTheme="majorBidi" w:cstheme="majorBidi"/>
                          <w:bCs/>
                          <w:sz w:val="24"/>
                          <w:szCs w:val="24"/>
                        </w:rPr>
                        <w:t xml:space="preserve">, and conducted pre-tests, and post, and the researcher reached the need to </w:t>
                      </w:r>
                      <w:r w:rsidRPr="00670CBC">
                        <w:rPr>
                          <w:rFonts w:asciiTheme="majorBidi" w:eastAsia="Times New Roman" w:hAnsiTheme="majorBidi" w:cstheme="majorBidi" w:hint="cs"/>
                          <w:bCs/>
                          <w:sz w:val="24"/>
                          <w:szCs w:val="24"/>
                        </w:rPr>
                        <w:t xml:space="preserve">build and prepare training programs to reach the required level of performance through the development of strength moments for some muscles  of the legs </w:t>
                      </w:r>
                      <w:r w:rsidRPr="00670CBC">
                        <w:rPr>
                          <w:rFonts w:asciiTheme="majorBidi" w:eastAsia="Times New Roman" w:hAnsiTheme="majorBidi" w:cstheme="majorBidi"/>
                          <w:bCs/>
                          <w:sz w:val="24"/>
                          <w:szCs w:val="24"/>
                        </w:rPr>
                        <w:t>Because of its positive role in developing muscle strength, and the accuracy of the skill of overwhelming beating</w:t>
                      </w:r>
                    </w:p>
                  </w:txbxContent>
                </v:textbox>
              </v:shape>
            </w:pict>
          </mc:Fallback>
        </mc:AlternateContent>
      </w:r>
      <w:r w:rsidR="002862EC" w:rsidRPr="00466F9A">
        <w:rPr>
          <w:rFonts w:ascii="Simplified Arabic" w:eastAsia="Times New Roman" w:hAnsi="Simplified Arabic" w:cs="Rateb lotusb17" w:hint="cs"/>
          <w:b/>
          <w:bCs/>
          <w:sz w:val="28"/>
          <w:szCs w:val="28"/>
          <w:rtl/>
          <w:lang w:bidi="ar-IQ"/>
        </w:rPr>
        <w:t xml:space="preserve">  </w:t>
      </w:r>
      <w:r w:rsidR="00EB6A82" w:rsidRPr="00466F9A">
        <w:rPr>
          <w:b/>
          <w:bCs/>
          <w:i/>
          <w:iCs/>
          <w:sz w:val="28"/>
          <w:szCs w:val="28"/>
        </w:rPr>
        <w:t>ABSTRACT</w:t>
      </w:r>
      <w:r w:rsidR="00EB6A82" w:rsidRPr="00466F9A">
        <w:rPr>
          <w:rFonts w:ascii="Simplified Arabic" w:eastAsia="Times New Roman" w:hAnsi="Simplified Arabic" w:cs="Rateb lotusb17" w:hint="cs"/>
          <w:b/>
          <w:bCs/>
          <w:sz w:val="40"/>
          <w:szCs w:val="34"/>
          <w:rtl/>
          <w:lang w:bidi="ar-IQ"/>
        </w:rPr>
        <w:t xml:space="preserve">                                                             </w:t>
      </w:r>
      <w:r w:rsidR="00EB6A82" w:rsidRPr="00466F9A">
        <w:rPr>
          <w:rFonts w:ascii="Simplified Arabic" w:eastAsia="Times New Roman" w:hAnsi="Simplified Arabic" w:cs="Rateb lotusb17" w:hint="cs"/>
          <w:b/>
          <w:bCs/>
          <w:sz w:val="36"/>
          <w:szCs w:val="32"/>
          <w:rtl/>
          <w:lang w:bidi="ar-IQ"/>
        </w:rPr>
        <w:t xml:space="preserve"> </w:t>
      </w:r>
    </w:p>
    <w:p w14:paraId="0B54A5B6" w14:textId="77777777" w:rsidR="002862EC" w:rsidRPr="00466F9A"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4965FF1F" w14:textId="77777777" w:rsidR="002862EC" w:rsidRPr="00466F9A"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68F93774" w14:textId="77777777" w:rsidR="002862EC" w:rsidRPr="00466F9A"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3BD14C43" w14:textId="77777777" w:rsidR="002862EC" w:rsidRPr="00466F9A"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67676820" w14:textId="77777777" w:rsidR="002862EC" w:rsidRPr="00466F9A"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05127FE6" w14:textId="77777777" w:rsidR="002862EC" w:rsidRPr="00466F9A"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31C16017" w14:textId="77777777" w:rsidR="002862EC" w:rsidRPr="00466F9A"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62901B69" w14:textId="77777777" w:rsidR="002862EC" w:rsidRPr="00466F9A"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4D7868CE" w14:textId="77777777" w:rsidR="002862EC" w:rsidRPr="00466F9A"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1F5982A0" w14:textId="77777777" w:rsidR="002862EC" w:rsidRPr="00466F9A"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47F4FB28" w14:textId="77777777" w:rsidR="002862EC" w:rsidRPr="00466F9A"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1C540EDE" w14:textId="77777777" w:rsidR="002862EC" w:rsidRPr="00466F9A"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5FCB0C40" w14:textId="77777777" w:rsidR="002862EC" w:rsidRPr="00466F9A"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0BA1D689" w14:textId="77777777" w:rsidR="002862EC" w:rsidRPr="00466F9A"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5AAFECBB" w14:textId="77777777" w:rsidR="002862EC" w:rsidRPr="00466F9A"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2A19AD28" w14:textId="77777777" w:rsidR="002862EC" w:rsidRPr="00466F9A"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3614AE99" w14:textId="77777777" w:rsidR="002862EC" w:rsidRPr="00466F9A"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3B8D442F" w14:textId="77777777" w:rsidR="005B0205" w:rsidRDefault="005B0205" w:rsidP="00FB4EF3">
      <w:pPr>
        <w:spacing w:after="120" w:line="240" w:lineRule="auto"/>
        <w:ind w:left="720" w:right="-709"/>
        <w:jc w:val="right"/>
        <w:rPr>
          <w:rFonts w:ascii="Simplified Arabic" w:eastAsia="Times New Roman" w:hAnsi="Simplified Arabic" w:cs="Rateb lotusb17"/>
          <w:sz w:val="28"/>
          <w:szCs w:val="28"/>
          <w:lang w:bidi="ar-IQ"/>
        </w:rPr>
      </w:pPr>
    </w:p>
    <w:p w14:paraId="0E937C19" w14:textId="77777777" w:rsidR="00670CBC" w:rsidRDefault="00670CBC" w:rsidP="00FB4EF3">
      <w:pPr>
        <w:spacing w:after="120" w:line="240" w:lineRule="auto"/>
        <w:ind w:left="720" w:right="-709"/>
        <w:jc w:val="right"/>
        <w:rPr>
          <w:rFonts w:ascii="Simplified Arabic" w:eastAsia="Times New Roman" w:hAnsi="Simplified Arabic" w:cs="Rateb lotusb17"/>
          <w:sz w:val="28"/>
          <w:szCs w:val="28"/>
          <w:lang w:bidi="ar-IQ"/>
        </w:rPr>
      </w:pPr>
    </w:p>
    <w:p w14:paraId="3A1ADD37" w14:textId="77777777" w:rsidR="00670CBC" w:rsidRDefault="00670CBC" w:rsidP="00FB4EF3">
      <w:pPr>
        <w:spacing w:after="120" w:line="240" w:lineRule="auto"/>
        <w:ind w:left="720" w:right="-709"/>
        <w:jc w:val="right"/>
        <w:rPr>
          <w:rFonts w:ascii="Simplified Arabic" w:eastAsia="Times New Roman" w:hAnsi="Simplified Arabic" w:cs="Rateb lotusb17"/>
          <w:sz w:val="28"/>
          <w:szCs w:val="28"/>
          <w:rtl/>
          <w:lang w:bidi="ar-IQ"/>
        </w:rPr>
      </w:pPr>
    </w:p>
    <w:p w14:paraId="4F9BE0A9" w14:textId="77777777" w:rsidR="00765851" w:rsidRPr="00765851" w:rsidRDefault="00765851" w:rsidP="00765851">
      <w:pPr>
        <w:bidi w:val="0"/>
        <w:ind w:right="-284"/>
        <w:jc w:val="both"/>
        <w:rPr>
          <w:rFonts w:asciiTheme="majorBidi" w:eastAsia="Simplified Arabic" w:hAnsiTheme="majorBidi" w:cstheme="majorBidi"/>
          <w:color w:val="000000" w:themeColor="text1"/>
          <w:sz w:val="28"/>
          <w:szCs w:val="28"/>
          <w:rtl/>
          <w14:textFill>
            <w14:solidFill>
              <w14:schemeClr w14:val="tx1">
                <w14:alpha w14:val="1000"/>
              </w14:schemeClr>
            </w14:solidFill>
          </w14:textFill>
        </w:rPr>
      </w:pPr>
      <w:r w:rsidRPr="00765851">
        <w:rPr>
          <w:rFonts w:asciiTheme="majorBidi" w:eastAsia="Times New Roman" w:hAnsiTheme="majorBidi" w:cstheme="majorBidi"/>
          <w:b/>
          <w:color w:val="000000" w:themeColor="text1"/>
          <w:sz w:val="28"/>
          <w:szCs w:val="28"/>
          <w14:textFill>
            <w14:solidFill>
              <w14:schemeClr w14:val="tx1">
                <w14:alpha w14:val="1000"/>
              </w14:schemeClr>
            </w14:solidFill>
          </w14:textFill>
        </w:rPr>
        <w:lastRenderedPageBreak/>
        <w:t>The importance of the study</w:t>
      </w:r>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 xml:space="preserve"> lies in the use of the training method, which gives opportunities to a large number of students in learning, and this method was designed and developed to increase the movement of students and provide sufficient time to practice the activity, and this method gives freedom to students during learning and transfers part of the school's work to students</w:t>
      </w:r>
      <w:r w:rsidRPr="00765851">
        <w:rPr>
          <w:rFonts w:asciiTheme="majorBidi" w:eastAsia="Times New Roman" w:hAnsiTheme="majorBidi" w:cstheme="majorBidi"/>
          <w:b/>
          <w:color w:val="000000" w:themeColor="text1"/>
          <w:sz w:val="28"/>
          <w:szCs w:val="28"/>
          <w14:textFill>
            <w14:solidFill>
              <w14:schemeClr w14:val="tx1">
                <w14:alpha w14:val="1000"/>
              </w14:schemeClr>
            </w14:solidFill>
          </w14:textFill>
        </w:rPr>
        <w:t xml:space="preserve">, as the main research problem was the </w:t>
      </w:r>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 xml:space="preserve"> presence of weakness in the harmonic abilities and basic skills of volleyball for preparatory school requests, so the researcher decided to delve into this problem and identify the causes as well as try Develop appropriate solutions in order to raise the level of learning these skills, either the objectives of the study in </w:t>
      </w:r>
      <w:r w:rsidRPr="00765851">
        <w:rPr>
          <w:rFonts w:asciiTheme="majorBidi" w:eastAsia="Arial Unicode MS" w:hAnsiTheme="majorBidi" w:cstheme="majorBidi"/>
          <w:color w:val="000000" w:themeColor="text1"/>
          <w:sz w:val="28"/>
          <w:szCs w:val="28"/>
          <w:u w:color="000000"/>
          <w14:textFill>
            <w14:solidFill>
              <w14:schemeClr w14:val="tx1">
                <w14:alpha w14:val="1000"/>
              </w14:schemeClr>
            </w14:solidFill>
          </w14:textFill>
        </w:rPr>
        <w:t xml:space="preserve">the preparation of skill exercises according to the training method </w:t>
      </w:r>
      <w:r w:rsidRPr="00765851">
        <w:rPr>
          <w:rFonts w:asciiTheme="majorBidi" w:eastAsia="Arial Unicode MS" w:hAnsiTheme="majorBidi" w:cstheme="majorBidi"/>
          <w:b/>
          <w:color w:val="000000" w:themeColor="text1"/>
          <w:sz w:val="28"/>
          <w:szCs w:val="28"/>
          <w:u w:color="000000"/>
          <w14:textFill>
            <w14:solidFill>
              <w14:schemeClr w14:val="tx1">
                <w14:alpha w14:val="1000"/>
              </w14:schemeClr>
            </w14:solidFill>
          </w14:textFill>
        </w:rPr>
        <w:t xml:space="preserve">and identify their impact </w:t>
      </w:r>
      <w:r w:rsidRPr="00765851">
        <w:rPr>
          <w:rFonts w:asciiTheme="majorBidi" w:eastAsia="Arial Unicode MS" w:hAnsiTheme="majorBidi" w:cstheme="majorBidi"/>
          <w:color w:val="000000" w:themeColor="text1"/>
          <w:sz w:val="28"/>
          <w:szCs w:val="28"/>
          <w:u w:color="000000"/>
          <w14:textFill>
            <w14:solidFill>
              <w14:schemeClr w14:val="tx1">
                <w14:alpha w14:val="1000"/>
              </w14:schemeClr>
            </w14:solidFill>
          </w14:textFill>
        </w:rPr>
        <w:t>on motor compatibility</w:t>
      </w:r>
      <w:r w:rsidRPr="00765851">
        <w:rPr>
          <w:rFonts w:asciiTheme="majorBidi" w:eastAsia="Arial Unicode MS" w:hAnsiTheme="majorBidi" w:cstheme="majorBidi"/>
          <w:b/>
          <w:color w:val="000000" w:themeColor="text1"/>
          <w:sz w:val="28"/>
          <w:szCs w:val="28"/>
          <w:u w:color="000000"/>
          <w14:textFill>
            <w14:solidFill>
              <w14:schemeClr w14:val="tx1">
                <w14:alpha w14:val="1000"/>
              </w14:schemeClr>
            </w14:solidFill>
          </w14:textFill>
        </w:rPr>
        <w:t xml:space="preserve"> and learning </w:t>
      </w:r>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and skills of overwhelming transmission and handling (from the top)</w:t>
      </w:r>
      <w:r w:rsidRPr="00765851">
        <w:rPr>
          <w:rFonts w:asciiTheme="majorBidi" w:eastAsia="Arial Unicode MS" w:hAnsiTheme="majorBidi" w:cstheme="majorBidi"/>
          <w:color w:val="000000" w:themeColor="text1"/>
          <w:sz w:val="28"/>
          <w:szCs w:val="28"/>
          <w:u w:color="000000"/>
          <w14:textFill>
            <w14:solidFill>
              <w14:schemeClr w14:val="tx1">
                <w14:alpha w14:val="1000"/>
              </w14:schemeClr>
            </w14:solidFill>
          </w14:textFill>
        </w:rPr>
        <w:t xml:space="preserve"> volleyball. </w:t>
      </w:r>
      <w:r w:rsidRPr="00765851">
        <w:rPr>
          <w:rFonts w:asciiTheme="majorBidi" w:eastAsia="Times New Roman" w:hAnsiTheme="majorBidi" w:cstheme="majorBidi"/>
          <w:b/>
          <w:color w:val="000000" w:themeColor="text1"/>
          <w:sz w:val="28"/>
          <w:szCs w:val="28"/>
          <w14:textFill>
            <w14:solidFill>
              <w14:schemeClr w14:val="tx1">
                <w14:alpha w14:val="1000"/>
              </w14:schemeClr>
            </w14:solidFill>
          </w14:textFill>
        </w:rPr>
        <w:t>Research methodology and sample</w:t>
      </w:r>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 xml:space="preserve"> The researcher used the experimental approach to suit the nature of the problem to be solved, the research sample consisted of fourth grade literary students (preparatory / </w:t>
      </w:r>
      <w:proofErr w:type="spellStart"/>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Ghaida</w:t>
      </w:r>
      <w:proofErr w:type="spellEnd"/>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 xml:space="preserve"> </w:t>
      </w:r>
      <w:proofErr w:type="spellStart"/>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Kambash</w:t>
      </w:r>
      <w:proofErr w:type="spellEnd"/>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 xml:space="preserve">) and their number (65) student, </w:t>
      </w:r>
      <w:r w:rsidRPr="00765851">
        <w:rPr>
          <w:rFonts w:asciiTheme="majorBidi" w:eastAsia="Times New Roman" w:hAnsiTheme="majorBidi" w:cstheme="majorBidi"/>
          <w:b/>
          <w:bCs/>
          <w:color w:val="000000" w:themeColor="text1"/>
          <w:sz w:val="28"/>
          <w:szCs w:val="28"/>
          <w14:textFill>
            <w14:solidFill>
              <w14:schemeClr w14:val="tx1">
                <w14:alpha w14:val="1000"/>
              </w14:schemeClr>
            </w14:solidFill>
          </w14:textFill>
        </w:rPr>
        <w:t xml:space="preserve">based on what resulted from the results of the research The researcher reached the following conclusions </w:t>
      </w:r>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that the skill exercises in the training method that were applied to the experimental group had a positive role in the motor compatibility and basic skills of students at this age stage, as this improvement appeared in Performance as a result of the correct repetition of exercises and according to the scientific method. Also, the training method is the most time-consuming in the physical education lesson</w:t>
      </w:r>
      <w:r w:rsidRPr="00765851">
        <w:rPr>
          <w:rFonts w:asciiTheme="majorBidi" w:eastAsia="Simplified Arabic" w:hAnsiTheme="majorBidi" w:cstheme="majorBidi"/>
          <w:color w:val="000000" w:themeColor="text1"/>
          <w:sz w:val="28"/>
          <w:szCs w:val="28"/>
          <w14:textFill>
            <w14:solidFill>
              <w14:schemeClr w14:val="tx1">
                <w14:alpha w14:val="1000"/>
              </w14:schemeClr>
            </w14:solidFill>
          </w14:textFill>
        </w:rPr>
        <w:t>.</w:t>
      </w:r>
    </w:p>
    <w:p w14:paraId="2A06982D" w14:textId="77777777" w:rsidR="00765851" w:rsidRPr="00765851" w:rsidRDefault="00765851" w:rsidP="00765851">
      <w:pPr>
        <w:bidi w:val="0"/>
        <w:rPr>
          <w:rFonts w:asciiTheme="majorBidi" w:eastAsia="Times New Roman" w:hAnsiTheme="majorBidi" w:cstheme="majorBidi"/>
          <w:color w:val="000000" w:themeColor="text1"/>
          <w:sz w:val="28"/>
          <w:szCs w:val="28"/>
          <w:rtl/>
          <w:lang w:bidi="ar-IQ"/>
          <w14:textFill>
            <w14:solidFill>
              <w14:schemeClr w14:val="tx1">
                <w14:alpha w14:val="1000"/>
              </w14:schemeClr>
            </w14:solidFill>
          </w14:textFill>
        </w:rPr>
      </w:pPr>
      <w:r w:rsidRPr="00765851">
        <w:rPr>
          <w:rFonts w:asciiTheme="majorBidi" w:eastAsia="Times New Roman" w:hAnsiTheme="majorBidi" w:cstheme="majorBidi"/>
          <w:b/>
          <w:color w:val="000000" w:themeColor="text1"/>
          <w:sz w:val="28"/>
          <w:szCs w:val="28"/>
          <w14:textFill>
            <w14:solidFill>
              <w14:schemeClr w14:val="tx1">
                <w14:alpha w14:val="1000"/>
              </w14:schemeClr>
            </w14:solidFill>
          </w14:textFill>
        </w:rPr>
        <w:t>1 - 1 Introduction and importance of research: -</w:t>
      </w:r>
    </w:p>
    <w:p w14:paraId="5A08B596" w14:textId="77777777" w:rsidR="00765851" w:rsidRPr="00765851" w:rsidRDefault="00765851" w:rsidP="00765851">
      <w:pPr>
        <w:bidi w:val="0"/>
        <w:ind w:firstLine="720"/>
        <w:jc w:val="both"/>
        <w:rPr>
          <w:rFonts w:asciiTheme="majorBidi" w:eastAsia="Times New Roman" w:hAnsiTheme="majorBidi" w:cstheme="majorBidi"/>
          <w:color w:val="000000" w:themeColor="text1"/>
          <w:sz w:val="28"/>
          <w:szCs w:val="28"/>
          <w:rtl/>
          <w:lang w:bidi="ar-IQ"/>
          <w14:textFill>
            <w14:solidFill>
              <w14:schemeClr w14:val="tx1">
                <w14:alpha w14:val="1000"/>
              </w14:schemeClr>
            </w14:solidFill>
          </w14:textFill>
        </w:rPr>
      </w:pPr>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 xml:space="preserve">Sports have made great progress in sports, whether team or individual, as the progress in sports games and events was not born of chance, but came with perseverance and hard work through the deep absorption of what is contained in the foundations and rules of sports science in order to raise </w:t>
      </w:r>
      <w:r w:rsidRPr="00765851">
        <w:rPr>
          <w:rFonts w:asciiTheme="majorBidi" w:eastAsia="Times New Roman" w:hAnsiTheme="majorBidi" w:cstheme="majorBidi"/>
          <w:color w:val="000000" w:themeColor="text1"/>
          <w:sz w:val="28"/>
          <w:szCs w:val="28"/>
          <w14:textFill>
            <w14:solidFill>
              <w14:schemeClr w14:val="tx1">
                <w14:alpha w14:val="3000"/>
              </w14:schemeClr>
            </w14:solidFill>
          </w14:textFill>
        </w:rPr>
        <w:t>the level of the learner and trainee, and this is through research and permanent access to everything that is modern to add modern information by following modern scientific means and methods to reach the learner to an advanced level of performance.</w:t>
      </w:r>
    </w:p>
    <w:p w14:paraId="1B2B2106" w14:textId="77777777" w:rsidR="00765851" w:rsidRPr="00765851" w:rsidRDefault="00765851" w:rsidP="00765851">
      <w:pPr>
        <w:bidi w:val="0"/>
        <w:ind w:firstLine="720"/>
        <w:jc w:val="both"/>
        <w:rPr>
          <w:rFonts w:asciiTheme="majorBidi" w:eastAsia="Times New Roman" w:hAnsiTheme="majorBidi" w:cstheme="majorBidi"/>
          <w:color w:val="000000" w:themeColor="text1"/>
          <w:sz w:val="28"/>
          <w:szCs w:val="28"/>
          <w:rtl/>
          <w:lang w:bidi="ar-IQ"/>
          <w14:textFill>
            <w14:solidFill>
              <w14:schemeClr w14:val="tx1">
                <w14:alpha w14:val="1000"/>
              </w14:schemeClr>
            </w14:solidFill>
          </w14:textFill>
        </w:rPr>
      </w:pPr>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 xml:space="preserve">Despite the diversity and expansion of teaching methods, we </w:t>
      </w:r>
      <w:proofErr w:type="spellStart"/>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can not</w:t>
      </w:r>
      <w:proofErr w:type="spellEnd"/>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 xml:space="preserve"> choose one of them and describe it as the ideal and applicable method in achieving learning and for different stages, but each method has its characteristics that suit the educational environment and the ages of learners and their gender and the equipment and sports tools available, and then the teacher to choose the most appropriate method with his capabilities and possibilities available in the intended age group, and that the training method is one of the most important methods in </w:t>
      </w:r>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lastRenderedPageBreak/>
        <w:t xml:space="preserve">education lessons Sports, as the training method gives opportunities to a large number of students in learning, and this method was designed and developed to increase the movement of students and provide sufficient time to practice the activity and train it, and this method requires more repetitions at work as well as requires more feedback, which gives freedom to the student during learning and transfers part of the teacher's work to the students,  This method can be used in learning most sports events. </w:t>
      </w:r>
    </w:p>
    <w:p w14:paraId="609E9B60" w14:textId="77777777" w:rsidR="00765851" w:rsidRPr="00765851" w:rsidRDefault="00765851" w:rsidP="00765851">
      <w:pPr>
        <w:bidi w:val="0"/>
        <w:ind w:firstLine="720"/>
        <w:jc w:val="both"/>
        <w:rPr>
          <w:rFonts w:asciiTheme="majorBidi" w:eastAsia="Times New Roman" w:hAnsiTheme="majorBidi" w:cstheme="majorBidi"/>
          <w:color w:val="000000" w:themeColor="text1"/>
          <w:sz w:val="28"/>
          <w:szCs w:val="28"/>
          <w:rtl/>
          <w:lang w:bidi="ar-EG"/>
          <w14:textFill>
            <w14:solidFill>
              <w14:schemeClr w14:val="tx1">
                <w14:alpha w14:val="1000"/>
              </w14:schemeClr>
            </w14:solidFill>
          </w14:textFill>
        </w:rPr>
      </w:pPr>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 xml:space="preserve">Among the games and events that have attracted the attention of workers in several areas, including teaching methods, is the game of volleyball, as it is one of the games with high kinetic and skill requirements that need integrated preparation so that the student can bear the burdens she faces while learning skills, as well as characterized by many situations and situations, multiple and changing, so it requires the student to have great harmonic abilities to enable her to move to take the right place with a very high skill that allows her to control the ball. and control </w:t>
      </w:r>
      <w:proofErr w:type="gramStart"/>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 xml:space="preserve">it </w:t>
      </w:r>
      <w:r w:rsidRPr="00765851">
        <w:rPr>
          <w:rFonts w:asciiTheme="majorBidi" w:eastAsia="Calibri" w:hAnsiTheme="majorBidi" w:cstheme="majorBidi"/>
          <w:color w:val="000000" w:themeColor="text1"/>
          <w:sz w:val="28"/>
          <w:szCs w:val="28"/>
          <w14:textFill>
            <w14:solidFill>
              <w14:schemeClr w14:val="tx1">
                <w14:alpha w14:val="1000"/>
              </w14:schemeClr>
            </w14:solidFill>
          </w14:textFill>
        </w:rPr>
        <w:t>.</w:t>
      </w:r>
      <w:proofErr w:type="gramEnd"/>
    </w:p>
    <w:p w14:paraId="3FBB948E" w14:textId="77777777" w:rsidR="00765851" w:rsidRPr="00765851" w:rsidRDefault="00765851" w:rsidP="00765851">
      <w:pPr>
        <w:bidi w:val="0"/>
        <w:ind w:firstLine="720"/>
        <w:jc w:val="both"/>
        <w:rPr>
          <w:rFonts w:asciiTheme="majorBidi" w:eastAsia="Times New Roman" w:hAnsiTheme="majorBidi" w:cstheme="majorBidi"/>
          <w:color w:val="000000" w:themeColor="text1"/>
          <w:sz w:val="28"/>
          <w:szCs w:val="28"/>
          <w14:textFill>
            <w14:solidFill>
              <w14:schemeClr w14:val="tx1">
                <w14:alpha w14:val="1000"/>
              </w14:schemeClr>
            </w14:solidFill>
          </w14:textFill>
        </w:rPr>
      </w:pPr>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Harmonic abilities are very important in various sports activities, as the student who has a high level of harmonic abilities enables her to achieve an advanced level of skill performance. Because the harmonic abilities are directly related to the student's skill performance and differ from each other in their dynamic direction and do not appear as individual abilities, but are always linked to each other in order to serve in their content the installation of the total movement in a consistent manner, and that the availability of a good level of harmonic abilities for the student leads to reducing the time required to learn and acquire motor skills, and thus motor skills are performed economically in the energy exerted.</w:t>
      </w:r>
    </w:p>
    <w:p w14:paraId="1A3EEDE5" w14:textId="77777777" w:rsidR="00765851" w:rsidRPr="00765851" w:rsidRDefault="00765851" w:rsidP="00765851">
      <w:pPr>
        <w:bidi w:val="0"/>
        <w:ind w:right="-284" w:firstLine="720"/>
        <w:jc w:val="both"/>
        <w:rPr>
          <w:rFonts w:asciiTheme="majorBidi" w:eastAsia="Times New Roman" w:hAnsiTheme="majorBidi" w:cstheme="majorBidi"/>
          <w:color w:val="000000" w:themeColor="text1"/>
          <w:sz w:val="28"/>
          <w:szCs w:val="28"/>
          <w:rtl/>
          <w:lang w:bidi="ar-IQ"/>
          <w14:textFill>
            <w14:solidFill>
              <w14:schemeClr w14:val="tx1">
                <w14:alpha w14:val="1000"/>
              </w14:schemeClr>
            </w14:solidFill>
          </w14:textFill>
        </w:rPr>
      </w:pPr>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As the basic skills play a major role in the ability of students to control and control the ball in the required situations and directions, it has become necessary for the student not to delay the movement of the ball because it must be in constant motion and she must think about the movement that follows it when it reaches it, whatever the speed and location of the ball, and through these features that characterize volleyball, students must use both hands while performing the skill of handling from the top This is because it is one of the basic and main requirements in the game.</w:t>
      </w:r>
    </w:p>
    <w:p w14:paraId="7B3929A7" w14:textId="77777777" w:rsidR="00765851" w:rsidRPr="00765851" w:rsidRDefault="00765851" w:rsidP="00765851">
      <w:pPr>
        <w:bidi w:val="0"/>
        <w:ind w:firstLine="720"/>
        <w:jc w:val="both"/>
        <w:rPr>
          <w:rFonts w:asciiTheme="majorBidi" w:eastAsia="Times New Roman" w:hAnsiTheme="majorBidi" w:cstheme="majorBidi"/>
          <w:color w:val="000000" w:themeColor="text1"/>
          <w:sz w:val="28"/>
          <w:szCs w:val="28"/>
          <w:rtl/>
          <w:lang w:bidi="ar-IQ"/>
          <w14:textFill>
            <w14:solidFill>
              <w14:schemeClr w14:val="tx1">
                <w14:alpha w14:val="1000"/>
              </w14:schemeClr>
            </w14:solidFill>
          </w14:textFill>
        </w:rPr>
      </w:pPr>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 xml:space="preserve">Hence the importance of research in working on the use of skill exercises in the training style in motor compatibility, which was developed on the foundations of scientific studied in order to learn some skills volleyball because the study of these methods, including the training method, is one of the important topics that </w:t>
      </w:r>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lastRenderedPageBreak/>
        <w:t>educators must take care of and from this point of view the researcher put these exercises in the hope that they will contribute to learning the skills of students and achieving the desired goals.</w:t>
      </w:r>
    </w:p>
    <w:p w14:paraId="5AFFE619" w14:textId="77777777" w:rsidR="00765851" w:rsidRPr="00765851" w:rsidRDefault="00765851" w:rsidP="00765851">
      <w:pPr>
        <w:bidi w:val="0"/>
        <w:rPr>
          <w:rFonts w:asciiTheme="majorBidi" w:eastAsia="Times New Roman" w:hAnsiTheme="majorBidi" w:cstheme="majorBidi"/>
          <w:color w:val="000000" w:themeColor="text1"/>
          <w:sz w:val="28"/>
          <w:szCs w:val="28"/>
          <w:rtl/>
          <w:lang w:bidi="ar-IQ"/>
          <w14:textFill>
            <w14:solidFill>
              <w14:schemeClr w14:val="tx1">
                <w14:alpha w14:val="1000"/>
              </w14:schemeClr>
            </w14:solidFill>
          </w14:textFill>
        </w:rPr>
      </w:pPr>
      <w:r w:rsidRPr="00765851">
        <w:rPr>
          <w:rFonts w:asciiTheme="majorBidi" w:eastAsia="Times New Roman" w:hAnsiTheme="majorBidi" w:cstheme="majorBidi"/>
          <w:b/>
          <w:color w:val="000000" w:themeColor="text1"/>
          <w:sz w:val="28"/>
          <w:szCs w:val="28"/>
          <w14:textFill>
            <w14:solidFill>
              <w14:schemeClr w14:val="tx1">
                <w14:alpha w14:val="1000"/>
              </w14:schemeClr>
            </w14:solidFill>
          </w14:textFill>
        </w:rPr>
        <w:t>1 - 2 research problem: -</w:t>
      </w:r>
    </w:p>
    <w:p w14:paraId="262B45CB" w14:textId="77777777" w:rsidR="00765851" w:rsidRPr="00765851" w:rsidRDefault="00765851" w:rsidP="00765851">
      <w:pPr>
        <w:bidi w:val="0"/>
        <w:ind w:left="375" w:firstLine="345"/>
        <w:contextualSpacing/>
        <w:jc w:val="both"/>
        <w:rPr>
          <w:rFonts w:asciiTheme="majorBidi" w:eastAsia="Times New Roman" w:hAnsiTheme="majorBidi" w:cstheme="majorBidi"/>
          <w:color w:val="000000" w:themeColor="text1"/>
          <w:sz w:val="28"/>
          <w:szCs w:val="28"/>
          <w:rtl/>
          <w:lang w:bidi="ar-IQ"/>
          <w14:textFill>
            <w14:solidFill>
              <w14:schemeClr w14:val="tx1">
                <w14:alpha w14:val="1000"/>
              </w14:schemeClr>
            </w14:solidFill>
          </w14:textFill>
        </w:rPr>
      </w:pPr>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 xml:space="preserve">In order to raise the level of handball, it is necessary to properly and well plan educational programs based on scientific foundations in accordance with modern teaching methods, and that skill learning needs high intellectual performance to install the skill and mastery to accomplish volleyball skills because of what distinguishes these skills from the speed of performance and the difficulty of learning and their close association with harmonic abilities, as the main research problem was the existence of a weakness in motor compatibility and basic skills in volleyball for the requests of the preparatory stage (Kazem et al., 2016:  (174), so the researcher decided to delve into this problem and identify the causes as well as try to develop appropriate solutions in order to raise the level of learning these basic abilities and skills in volleyball. </w:t>
      </w:r>
    </w:p>
    <w:p w14:paraId="6521481F" w14:textId="77777777" w:rsidR="00765851" w:rsidRPr="00765851" w:rsidRDefault="00765851" w:rsidP="00765851">
      <w:pPr>
        <w:bidi w:val="0"/>
        <w:spacing w:after="0" w:line="240" w:lineRule="auto"/>
        <w:ind w:left="113"/>
        <w:jc w:val="both"/>
        <w:rPr>
          <w:rFonts w:asciiTheme="majorBidi" w:eastAsia="Times New Roman" w:hAnsiTheme="majorBidi" w:cstheme="majorBidi"/>
          <w:color w:val="000000" w:themeColor="text1"/>
          <w:sz w:val="28"/>
          <w:szCs w:val="28"/>
          <w:rtl/>
          <w:lang w:bidi="ar-IQ"/>
          <w14:textFill>
            <w14:solidFill>
              <w14:schemeClr w14:val="tx1">
                <w14:alpha w14:val="1000"/>
              </w14:schemeClr>
            </w14:solidFill>
          </w14:textFill>
        </w:rPr>
      </w:pPr>
      <w:r w:rsidRPr="00765851">
        <w:rPr>
          <w:rFonts w:asciiTheme="majorBidi" w:eastAsia="Times New Roman" w:hAnsiTheme="majorBidi" w:cstheme="majorBidi"/>
          <w:b/>
          <w:color w:val="000000" w:themeColor="text1"/>
          <w:sz w:val="28"/>
          <w:szCs w:val="28"/>
          <w14:textFill>
            <w14:solidFill>
              <w14:schemeClr w14:val="tx1">
                <w14:alpha w14:val="1000"/>
              </w14:schemeClr>
            </w14:solidFill>
          </w14:textFill>
        </w:rPr>
        <w:t>1 - 3 Research Objectives: -</w:t>
      </w:r>
    </w:p>
    <w:p w14:paraId="48D8C320" w14:textId="77777777" w:rsidR="00765851" w:rsidRPr="00765851" w:rsidRDefault="00765851" w:rsidP="00765851">
      <w:pPr>
        <w:numPr>
          <w:ilvl w:val="0"/>
          <w:numId w:val="231"/>
        </w:numPr>
        <w:bidi w:val="0"/>
        <w:contextualSpacing/>
        <w:jc w:val="both"/>
        <w:rPr>
          <w:rFonts w:asciiTheme="majorBidi" w:eastAsia="Times New Roman" w:hAnsiTheme="majorBidi" w:cstheme="majorBidi"/>
          <w:color w:val="000000" w:themeColor="text1"/>
          <w:sz w:val="28"/>
          <w:szCs w:val="28"/>
          <w14:textFill>
            <w14:solidFill>
              <w14:schemeClr w14:val="tx1">
                <w14:alpha w14:val="1000"/>
              </w14:schemeClr>
            </w14:solidFill>
          </w14:textFill>
        </w:rPr>
      </w:pPr>
      <w:r w:rsidRPr="00765851">
        <w:rPr>
          <w:rFonts w:asciiTheme="majorBidi" w:eastAsia="Arial Unicode MS" w:hAnsiTheme="majorBidi" w:cstheme="majorBidi"/>
          <w:color w:val="000000" w:themeColor="text1"/>
          <w:sz w:val="28"/>
          <w:szCs w:val="28"/>
          <w:u w:color="000000"/>
          <w14:textFill>
            <w14:solidFill>
              <w14:schemeClr w14:val="tx1">
                <w14:alpha w14:val="1000"/>
              </w14:schemeClr>
            </w14:solidFill>
          </w14:textFill>
        </w:rPr>
        <w:t xml:space="preserve">Preparing skill exercises according to the training method in motor compatibility and learning </w:t>
      </w:r>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and skills of overwhelming transmission and handling (from the top) volleyball.</w:t>
      </w:r>
    </w:p>
    <w:p w14:paraId="3EC271C0" w14:textId="77777777" w:rsidR="00765851" w:rsidRPr="00765851" w:rsidRDefault="00765851" w:rsidP="00765851">
      <w:pPr>
        <w:numPr>
          <w:ilvl w:val="0"/>
          <w:numId w:val="231"/>
        </w:numPr>
        <w:bidi w:val="0"/>
        <w:contextualSpacing/>
        <w:jc w:val="both"/>
        <w:rPr>
          <w:rFonts w:asciiTheme="majorBidi" w:eastAsia="Times New Roman" w:hAnsiTheme="majorBidi" w:cstheme="majorBidi"/>
          <w:color w:val="000000" w:themeColor="text1"/>
          <w:sz w:val="28"/>
          <w:szCs w:val="28"/>
          <w14:textFill>
            <w14:solidFill>
              <w14:schemeClr w14:val="tx1">
                <w14:alpha w14:val="1000"/>
              </w14:schemeClr>
            </w14:solidFill>
          </w14:textFill>
        </w:rPr>
      </w:pPr>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 xml:space="preserve">Identify the impact of skill exercises </w:t>
      </w:r>
      <w:r w:rsidRPr="00765851">
        <w:rPr>
          <w:rFonts w:asciiTheme="majorBidi" w:eastAsia="Arial Unicode MS" w:hAnsiTheme="majorBidi" w:cstheme="majorBidi"/>
          <w:color w:val="000000" w:themeColor="text1"/>
          <w:sz w:val="28"/>
          <w:szCs w:val="28"/>
          <w:u w:color="000000"/>
          <w14:textFill>
            <w14:solidFill>
              <w14:schemeClr w14:val="tx1">
                <w14:alpha w14:val="1000"/>
              </w14:schemeClr>
            </w14:solidFill>
          </w14:textFill>
        </w:rPr>
        <w:t xml:space="preserve">according to the training method in motor coordination and learning </w:t>
      </w:r>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and skills of overwhelming transmission and handling (from above) volleyball</w:t>
      </w:r>
    </w:p>
    <w:p w14:paraId="4492A565" w14:textId="77777777" w:rsidR="00765851" w:rsidRPr="00765851" w:rsidRDefault="00765851" w:rsidP="00765851">
      <w:pPr>
        <w:bidi w:val="0"/>
        <w:rPr>
          <w:rFonts w:asciiTheme="majorBidi" w:eastAsia="Times New Roman" w:hAnsiTheme="majorBidi" w:cstheme="majorBidi"/>
          <w:color w:val="000000" w:themeColor="text1"/>
          <w:sz w:val="28"/>
          <w:szCs w:val="28"/>
          <w:rtl/>
          <w:lang w:bidi="ar-IQ"/>
          <w14:textFill>
            <w14:solidFill>
              <w14:schemeClr w14:val="tx1">
                <w14:alpha w14:val="1000"/>
              </w14:schemeClr>
            </w14:solidFill>
          </w14:textFill>
        </w:rPr>
      </w:pPr>
      <w:r w:rsidRPr="00765851">
        <w:rPr>
          <w:rFonts w:asciiTheme="majorBidi" w:eastAsia="Times New Roman" w:hAnsiTheme="majorBidi" w:cstheme="majorBidi"/>
          <w:b/>
          <w:color w:val="000000" w:themeColor="text1"/>
          <w:sz w:val="28"/>
          <w:szCs w:val="28"/>
          <w14:textFill>
            <w14:solidFill>
              <w14:schemeClr w14:val="tx1">
                <w14:alpha w14:val="1000"/>
              </w14:schemeClr>
            </w14:solidFill>
          </w14:textFill>
        </w:rPr>
        <w:t>1 - 4 hypothetically research: -</w:t>
      </w:r>
    </w:p>
    <w:p w14:paraId="48DFFAF1" w14:textId="77777777" w:rsidR="00765851" w:rsidRPr="00765851" w:rsidRDefault="00765851" w:rsidP="00765851">
      <w:pPr>
        <w:numPr>
          <w:ilvl w:val="0"/>
          <w:numId w:val="231"/>
        </w:numPr>
        <w:bidi w:val="0"/>
        <w:contextualSpacing/>
        <w:jc w:val="both"/>
        <w:rPr>
          <w:rFonts w:asciiTheme="majorBidi" w:eastAsia="Times New Roman" w:hAnsiTheme="majorBidi" w:cstheme="majorBidi"/>
          <w:color w:val="000000" w:themeColor="text1"/>
          <w:sz w:val="28"/>
          <w:szCs w:val="28"/>
          <w14:textFill>
            <w14:solidFill>
              <w14:schemeClr w14:val="tx1">
                <w14:alpha w14:val="1000"/>
              </w14:schemeClr>
            </w14:solidFill>
          </w14:textFill>
        </w:rPr>
      </w:pPr>
      <w:r w:rsidRPr="00765851">
        <w:rPr>
          <w:rFonts w:asciiTheme="majorBidi" w:eastAsia="Simplified Arabic" w:hAnsiTheme="majorBidi" w:cstheme="majorBidi"/>
          <w:b/>
          <w:color w:val="000000" w:themeColor="text1"/>
          <w:sz w:val="28"/>
          <w:szCs w:val="28"/>
          <w14:textFill>
            <w14:solidFill>
              <w14:schemeClr w14:val="tx1">
                <w14:alpha w14:val="1000"/>
              </w14:schemeClr>
            </w14:solidFill>
          </w14:textFill>
        </w:rPr>
        <w:t xml:space="preserve">The existence of statistically significant differences between the results of the pre- and post-tests </w:t>
      </w:r>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 xml:space="preserve">and for the experimental and control groups </w:t>
      </w:r>
      <w:proofErr w:type="gramStart"/>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 xml:space="preserve">in </w:t>
      </w:r>
      <w:r w:rsidRPr="00765851">
        <w:rPr>
          <w:rFonts w:asciiTheme="majorBidi" w:eastAsia="Arial Unicode MS" w:hAnsiTheme="majorBidi" w:cstheme="majorBidi"/>
          <w:color w:val="000000" w:themeColor="text1"/>
          <w:sz w:val="28"/>
          <w:szCs w:val="28"/>
          <w:u w:color="000000"/>
          <w14:textFill>
            <w14:solidFill>
              <w14:schemeClr w14:val="tx1">
                <w14:alpha w14:val="1000"/>
              </w14:schemeClr>
            </w14:solidFill>
          </w14:textFill>
        </w:rPr>
        <w:t xml:space="preserve"> motor</w:t>
      </w:r>
      <w:proofErr w:type="gramEnd"/>
      <w:r w:rsidRPr="00765851">
        <w:rPr>
          <w:rFonts w:asciiTheme="majorBidi" w:eastAsia="Arial Unicode MS" w:hAnsiTheme="majorBidi" w:cstheme="majorBidi"/>
          <w:color w:val="000000" w:themeColor="text1"/>
          <w:sz w:val="28"/>
          <w:szCs w:val="28"/>
          <w:u w:color="000000"/>
          <w14:textFill>
            <w14:solidFill>
              <w14:schemeClr w14:val="tx1">
                <w14:alpha w14:val="1000"/>
              </w14:schemeClr>
            </w14:solidFill>
          </w14:textFill>
        </w:rPr>
        <w:t xml:space="preserve"> compatibility and learning </w:t>
      </w:r>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and skills of overwhelming transmission and handling (from the top) volleyball</w:t>
      </w:r>
    </w:p>
    <w:p w14:paraId="53AAD4EE" w14:textId="77777777" w:rsidR="00765851" w:rsidRPr="00765851" w:rsidRDefault="00765851" w:rsidP="00765851">
      <w:pPr>
        <w:numPr>
          <w:ilvl w:val="0"/>
          <w:numId w:val="231"/>
        </w:numPr>
        <w:bidi w:val="0"/>
        <w:contextualSpacing/>
        <w:jc w:val="both"/>
        <w:rPr>
          <w:rFonts w:asciiTheme="majorBidi" w:eastAsia="Times New Roman" w:hAnsiTheme="majorBidi" w:cstheme="majorBidi"/>
          <w:color w:val="000000" w:themeColor="text1"/>
          <w:sz w:val="28"/>
          <w:szCs w:val="28"/>
          <w14:textFill>
            <w14:solidFill>
              <w14:schemeClr w14:val="tx1">
                <w14:alpha w14:val="1000"/>
              </w14:schemeClr>
            </w14:solidFill>
          </w14:textFill>
        </w:rPr>
      </w:pPr>
      <w:r w:rsidRPr="00765851">
        <w:rPr>
          <w:rFonts w:asciiTheme="majorBidi" w:eastAsia="Simplified Arabic" w:hAnsiTheme="majorBidi" w:cstheme="majorBidi"/>
          <w:b/>
          <w:color w:val="000000" w:themeColor="text1"/>
          <w:sz w:val="28"/>
          <w:szCs w:val="28"/>
          <w14:textFill>
            <w14:solidFill>
              <w14:schemeClr w14:val="tx1">
                <w14:alpha w14:val="1000"/>
              </w14:schemeClr>
            </w14:solidFill>
          </w14:textFill>
        </w:rPr>
        <w:t xml:space="preserve">The existence of statistically significant differences between the results of the post-tests </w:t>
      </w:r>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 xml:space="preserve">between the experimental and control groups </w:t>
      </w:r>
      <w:proofErr w:type="gramStart"/>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 xml:space="preserve">in </w:t>
      </w:r>
      <w:r w:rsidRPr="00765851">
        <w:rPr>
          <w:rFonts w:asciiTheme="majorBidi" w:eastAsia="Arial Unicode MS" w:hAnsiTheme="majorBidi" w:cstheme="majorBidi"/>
          <w:color w:val="000000" w:themeColor="text1"/>
          <w:sz w:val="28"/>
          <w:szCs w:val="28"/>
          <w:u w:color="000000"/>
          <w14:textFill>
            <w14:solidFill>
              <w14:schemeClr w14:val="tx1">
                <w14:alpha w14:val="1000"/>
              </w14:schemeClr>
            </w14:solidFill>
          </w14:textFill>
        </w:rPr>
        <w:t xml:space="preserve"> motor</w:t>
      </w:r>
      <w:proofErr w:type="gramEnd"/>
      <w:r w:rsidRPr="00765851">
        <w:rPr>
          <w:rFonts w:asciiTheme="majorBidi" w:eastAsia="Arial Unicode MS" w:hAnsiTheme="majorBidi" w:cstheme="majorBidi"/>
          <w:color w:val="000000" w:themeColor="text1"/>
          <w:sz w:val="28"/>
          <w:szCs w:val="28"/>
          <w:u w:color="000000"/>
          <w14:textFill>
            <w14:solidFill>
              <w14:schemeClr w14:val="tx1">
                <w14:alpha w14:val="1000"/>
              </w14:schemeClr>
            </w14:solidFill>
          </w14:textFill>
        </w:rPr>
        <w:t xml:space="preserve"> compatibility and learning </w:t>
      </w:r>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and skills of overwhelming transmission and handling (from the top) volleyball</w:t>
      </w:r>
    </w:p>
    <w:p w14:paraId="5BB77F15" w14:textId="77777777" w:rsidR="00765851" w:rsidRPr="00765851" w:rsidRDefault="00765851" w:rsidP="00765851">
      <w:pPr>
        <w:bidi w:val="0"/>
        <w:spacing w:line="240" w:lineRule="auto"/>
        <w:ind w:left="720"/>
        <w:contextualSpacing/>
        <w:jc w:val="both"/>
        <w:rPr>
          <w:rFonts w:asciiTheme="majorBidi" w:eastAsia="Times New Roman" w:hAnsiTheme="majorBidi" w:cstheme="majorBidi"/>
          <w:color w:val="000000" w:themeColor="text1"/>
          <w:sz w:val="28"/>
          <w:szCs w:val="28"/>
          <w:rtl/>
          <w14:textFill>
            <w14:solidFill>
              <w14:schemeClr w14:val="tx1">
                <w14:alpha w14:val="1000"/>
              </w14:schemeClr>
            </w14:solidFill>
          </w14:textFill>
        </w:rPr>
      </w:pPr>
    </w:p>
    <w:p w14:paraId="5B805A1A" w14:textId="77777777" w:rsidR="00765851" w:rsidRDefault="00765851" w:rsidP="00765851">
      <w:pPr>
        <w:bidi w:val="0"/>
        <w:ind w:right="-284"/>
        <w:jc w:val="both"/>
        <w:rPr>
          <w:rFonts w:asciiTheme="majorBidi" w:eastAsia="Times New Roman" w:hAnsiTheme="majorBidi" w:cstheme="majorBidi"/>
          <w:color w:val="000000" w:themeColor="text1"/>
          <w:sz w:val="28"/>
          <w:szCs w:val="28"/>
          <w14:textFill>
            <w14:solidFill>
              <w14:schemeClr w14:val="tx1">
                <w14:alpha w14:val="1000"/>
              </w14:schemeClr>
            </w14:solidFill>
          </w14:textFill>
        </w:rPr>
      </w:pPr>
    </w:p>
    <w:p w14:paraId="2E0D4031" w14:textId="77777777" w:rsidR="00765851" w:rsidRDefault="00765851" w:rsidP="00765851">
      <w:pPr>
        <w:bidi w:val="0"/>
        <w:ind w:right="-284"/>
        <w:jc w:val="both"/>
        <w:rPr>
          <w:rFonts w:asciiTheme="majorBidi" w:eastAsia="Times New Roman" w:hAnsiTheme="majorBidi" w:cstheme="majorBidi"/>
          <w:color w:val="000000" w:themeColor="text1"/>
          <w:sz w:val="28"/>
          <w:szCs w:val="28"/>
          <w14:textFill>
            <w14:solidFill>
              <w14:schemeClr w14:val="tx1">
                <w14:alpha w14:val="1000"/>
              </w14:schemeClr>
            </w14:solidFill>
          </w14:textFill>
        </w:rPr>
      </w:pPr>
    </w:p>
    <w:p w14:paraId="1EB0D18D" w14:textId="77777777" w:rsidR="00765851" w:rsidRDefault="00765851" w:rsidP="00765851">
      <w:pPr>
        <w:bidi w:val="0"/>
        <w:ind w:right="-284"/>
        <w:jc w:val="both"/>
        <w:rPr>
          <w:rFonts w:asciiTheme="majorBidi" w:eastAsia="Times New Roman" w:hAnsiTheme="majorBidi" w:cstheme="majorBidi"/>
          <w:color w:val="000000" w:themeColor="text1"/>
          <w:sz w:val="28"/>
          <w:szCs w:val="28"/>
          <w14:textFill>
            <w14:solidFill>
              <w14:schemeClr w14:val="tx1">
                <w14:alpha w14:val="1000"/>
              </w14:schemeClr>
            </w14:solidFill>
          </w14:textFill>
        </w:rPr>
      </w:pPr>
    </w:p>
    <w:p w14:paraId="0F2D89C8" w14:textId="4D645F82" w:rsidR="00765851" w:rsidRPr="00765851" w:rsidRDefault="00765851" w:rsidP="00765851">
      <w:pPr>
        <w:bidi w:val="0"/>
        <w:ind w:right="-284"/>
        <w:jc w:val="both"/>
        <w:rPr>
          <w:rFonts w:asciiTheme="majorBidi" w:eastAsia="Times New Roman" w:hAnsiTheme="majorBidi" w:cstheme="majorBidi"/>
          <w:b/>
          <w:bCs/>
          <w:color w:val="000000" w:themeColor="text1"/>
          <w:sz w:val="28"/>
          <w:szCs w:val="28"/>
          <w:rtl/>
          <w:lang w:bidi="ar-IQ"/>
          <w14:textFill>
            <w14:solidFill>
              <w14:schemeClr w14:val="tx1">
                <w14:alpha w14:val="1000"/>
              </w14:schemeClr>
            </w14:solidFill>
          </w14:textFill>
        </w:rPr>
      </w:pPr>
      <w:r w:rsidRPr="00765851">
        <w:rPr>
          <w:rFonts w:asciiTheme="majorBidi" w:eastAsia="Times New Roman" w:hAnsiTheme="majorBidi" w:cstheme="majorBidi"/>
          <w:b/>
          <w:color w:val="000000" w:themeColor="text1"/>
          <w:sz w:val="28"/>
          <w:szCs w:val="28"/>
          <w14:textFill>
            <w14:solidFill>
              <w14:schemeClr w14:val="tx1">
                <w14:alpha w14:val="1000"/>
              </w14:schemeClr>
            </w14:solidFill>
          </w14:textFill>
        </w:rPr>
        <w:lastRenderedPageBreak/>
        <w:t>1 – 5 Research Areas: -</w:t>
      </w:r>
    </w:p>
    <w:p w14:paraId="610B8429" w14:textId="77777777" w:rsidR="00765851" w:rsidRPr="00765851" w:rsidRDefault="00765851" w:rsidP="00765851">
      <w:pPr>
        <w:bidi w:val="0"/>
        <w:ind w:right="-284"/>
        <w:jc w:val="both"/>
        <w:rPr>
          <w:rFonts w:asciiTheme="majorBidi" w:eastAsia="Times New Roman" w:hAnsiTheme="majorBidi" w:cstheme="majorBidi"/>
          <w:color w:val="000000" w:themeColor="text1"/>
          <w:sz w:val="28"/>
          <w:szCs w:val="28"/>
          <w:rtl/>
          <w:lang w:bidi="ar-IQ"/>
          <w14:textFill>
            <w14:solidFill>
              <w14:schemeClr w14:val="tx1">
                <w14:alpha w14:val="1000"/>
              </w14:schemeClr>
            </w14:solidFill>
          </w14:textFill>
        </w:rPr>
      </w:pPr>
      <w:r w:rsidRPr="00765851">
        <w:rPr>
          <w:rFonts w:asciiTheme="majorBidi" w:eastAsia="Times New Roman" w:hAnsiTheme="majorBidi" w:cstheme="majorBidi"/>
          <w:b/>
          <w:color w:val="000000" w:themeColor="text1"/>
          <w:sz w:val="28"/>
          <w:szCs w:val="28"/>
          <w14:textFill>
            <w14:solidFill>
              <w14:schemeClr w14:val="tx1">
                <w14:alpha w14:val="1000"/>
              </w14:schemeClr>
            </w14:solidFill>
          </w14:textFill>
        </w:rPr>
        <w:t xml:space="preserve">1 - 5 - 1 human field: - </w:t>
      </w:r>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Students of the fourth grade of middle school (</w:t>
      </w:r>
      <w:proofErr w:type="spellStart"/>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Kambash</w:t>
      </w:r>
      <w:proofErr w:type="spellEnd"/>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 xml:space="preserve"> Preparatory for girls).</w:t>
      </w:r>
    </w:p>
    <w:p w14:paraId="11DA162E" w14:textId="77777777" w:rsidR="00765851" w:rsidRPr="00765851" w:rsidRDefault="00765851" w:rsidP="00765851">
      <w:pPr>
        <w:bidi w:val="0"/>
        <w:ind w:right="-284"/>
        <w:jc w:val="both"/>
        <w:rPr>
          <w:rFonts w:asciiTheme="majorBidi" w:eastAsia="Times New Roman" w:hAnsiTheme="majorBidi" w:cstheme="majorBidi"/>
          <w:color w:val="000000" w:themeColor="text1"/>
          <w:sz w:val="28"/>
          <w:szCs w:val="28"/>
          <w:rtl/>
          <w:lang w:bidi="ar-IQ"/>
          <w14:textFill>
            <w14:solidFill>
              <w14:schemeClr w14:val="tx1">
                <w14:alpha w14:val="1000"/>
              </w14:schemeClr>
            </w14:solidFill>
          </w14:textFill>
        </w:rPr>
      </w:pPr>
      <w:r w:rsidRPr="00765851">
        <w:rPr>
          <w:rFonts w:asciiTheme="majorBidi" w:eastAsia="Times New Roman" w:hAnsiTheme="majorBidi" w:cstheme="majorBidi"/>
          <w:b/>
          <w:color w:val="000000" w:themeColor="text1"/>
          <w:sz w:val="28"/>
          <w:szCs w:val="28"/>
          <w14:textFill>
            <w14:solidFill>
              <w14:schemeClr w14:val="tx1">
                <w14:alpha w14:val="1000"/>
              </w14:schemeClr>
            </w14:solidFill>
          </w14:textFill>
        </w:rPr>
        <w:t>1 - 5 - 2 Time Range: -</w:t>
      </w:r>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 xml:space="preserve"> For the period from (5/11/2023) until (11/1/2024).</w:t>
      </w:r>
    </w:p>
    <w:p w14:paraId="76918ACB" w14:textId="77777777" w:rsidR="00765851" w:rsidRPr="00765851" w:rsidRDefault="00765851" w:rsidP="00765851">
      <w:pPr>
        <w:bidi w:val="0"/>
        <w:ind w:right="-284"/>
        <w:jc w:val="both"/>
        <w:rPr>
          <w:rFonts w:asciiTheme="majorBidi" w:eastAsia="Times New Roman" w:hAnsiTheme="majorBidi" w:cstheme="majorBidi"/>
          <w:color w:val="000000" w:themeColor="text1"/>
          <w:sz w:val="28"/>
          <w:szCs w:val="28"/>
          <w:rtl/>
          <w:lang w:bidi="ar-IQ"/>
          <w14:textFill>
            <w14:solidFill>
              <w14:schemeClr w14:val="tx1">
                <w14:alpha w14:val="1000"/>
              </w14:schemeClr>
            </w14:solidFill>
          </w14:textFill>
        </w:rPr>
      </w:pPr>
      <w:r w:rsidRPr="00765851">
        <w:rPr>
          <w:rFonts w:asciiTheme="majorBidi" w:eastAsia="Times New Roman" w:hAnsiTheme="majorBidi" w:cstheme="majorBidi"/>
          <w:b/>
          <w:color w:val="000000" w:themeColor="text1"/>
          <w:sz w:val="28"/>
          <w:szCs w:val="28"/>
          <w14:textFill>
            <w14:solidFill>
              <w14:schemeClr w14:val="tx1">
                <w14:alpha w14:val="1000"/>
              </w14:schemeClr>
            </w14:solidFill>
          </w14:textFill>
        </w:rPr>
        <w:t xml:space="preserve">1 – 5 – 3 Spatial area: - </w:t>
      </w:r>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 xml:space="preserve">Preparatory yard </w:t>
      </w:r>
      <w:proofErr w:type="spellStart"/>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Kambash</w:t>
      </w:r>
      <w:proofErr w:type="spellEnd"/>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 xml:space="preserve"> for girls.</w:t>
      </w:r>
    </w:p>
    <w:p w14:paraId="488694C4" w14:textId="77777777" w:rsidR="00765851" w:rsidRPr="00765851" w:rsidRDefault="00765851" w:rsidP="00765851">
      <w:pPr>
        <w:bidi w:val="0"/>
        <w:spacing w:line="240" w:lineRule="auto"/>
        <w:ind w:left="360" w:hanging="361"/>
        <w:rPr>
          <w:rFonts w:asciiTheme="majorBidi" w:eastAsia="Times New Roman" w:hAnsiTheme="majorBidi" w:cstheme="majorBidi"/>
          <w:b/>
          <w:bCs/>
          <w:color w:val="000000" w:themeColor="text1"/>
          <w:sz w:val="28"/>
          <w:szCs w:val="28"/>
          <w:lang w:bidi="ar-IQ"/>
          <w14:textFill>
            <w14:solidFill>
              <w14:schemeClr w14:val="tx1">
                <w14:alpha w14:val="1000"/>
              </w14:schemeClr>
            </w14:solidFill>
          </w14:textFill>
        </w:rPr>
      </w:pPr>
      <w:r w:rsidRPr="00765851">
        <w:rPr>
          <w:rFonts w:asciiTheme="majorBidi" w:eastAsia="Times New Roman" w:hAnsiTheme="majorBidi" w:cstheme="majorBidi"/>
          <w:b/>
          <w:color w:val="000000" w:themeColor="text1"/>
          <w:sz w:val="28"/>
          <w:szCs w:val="28"/>
          <w14:textFill>
            <w14:solidFill>
              <w14:schemeClr w14:val="tx1">
                <w14:alpha w14:val="1000"/>
              </w14:schemeClr>
            </w14:solidFill>
          </w14:textFill>
        </w:rPr>
        <w:t>2 - 1 Research Methodology: -</w:t>
      </w:r>
    </w:p>
    <w:p w14:paraId="6E060954" w14:textId="77777777" w:rsidR="00765851" w:rsidRPr="00765851" w:rsidRDefault="00765851" w:rsidP="00765851">
      <w:pPr>
        <w:bidi w:val="0"/>
        <w:spacing w:line="240" w:lineRule="auto"/>
        <w:jc w:val="both"/>
        <w:rPr>
          <w:rFonts w:asciiTheme="majorBidi" w:eastAsia="Times New Roman" w:hAnsiTheme="majorBidi" w:cstheme="majorBidi"/>
          <w:color w:val="000000" w:themeColor="text1"/>
          <w:sz w:val="28"/>
          <w:szCs w:val="28"/>
          <w:rtl/>
          <w:lang w:bidi="ar-EG"/>
          <w14:textFill>
            <w14:solidFill>
              <w14:schemeClr w14:val="tx1">
                <w14:alpha w14:val="1000"/>
              </w14:schemeClr>
            </w14:solidFill>
          </w14:textFill>
        </w:rPr>
      </w:pPr>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The nature of the problem and the objectives of the research are what determine the appropriate research method, so the researcher used the experimental method with two equivalent groups (experimental and control) with pre- and post-test.</w:t>
      </w:r>
    </w:p>
    <w:p w14:paraId="78A0CB75" w14:textId="77777777" w:rsidR="00765851" w:rsidRPr="00765851" w:rsidRDefault="00765851" w:rsidP="00765851">
      <w:pPr>
        <w:bidi w:val="0"/>
        <w:spacing w:line="240" w:lineRule="auto"/>
        <w:ind w:left="-1"/>
        <w:rPr>
          <w:rFonts w:asciiTheme="majorBidi" w:eastAsia="Times New Roman" w:hAnsiTheme="majorBidi" w:cstheme="majorBidi"/>
          <w:b/>
          <w:bCs/>
          <w:color w:val="000000" w:themeColor="text1"/>
          <w:sz w:val="28"/>
          <w:szCs w:val="28"/>
          <w:lang w:bidi="ar-IQ"/>
          <w14:textFill>
            <w14:solidFill>
              <w14:schemeClr w14:val="tx1">
                <w14:alpha w14:val="1000"/>
              </w14:schemeClr>
            </w14:solidFill>
          </w14:textFill>
        </w:rPr>
      </w:pPr>
      <w:r w:rsidRPr="00765851">
        <w:rPr>
          <w:rFonts w:asciiTheme="majorBidi" w:eastAsia="Times New Roman" w:hAnsiTheme="majorBidi" w:cstheme="majorBidi"/>
          <w:b/>
          <w:color w:val="000000" w:themeColor="text1"/>
          <w:sz w:val="28"/>
          <w:szCs w:val="28"/>
          <w14:textFill>
            <w14:solidFill>
              <w14:schemeClr w14:val="tx1">
                <w14:alpha w14:val="1000"/>
              </w14:schemeClr>
            </w14:solidFill>
          </w14:textFill>
        </w:rPr>
        <w:t>2 - 2 Research sample: -</w:t>
      </w:r>
    </w:p>
    <w:p w14:paraId="4BAA2FBB" w14:textId="77777777" w:rsidR="00765851" w:rsidRPr="00765851" w:rsidRDefault="00765851" w:rsidP="00765851">
      <w:pPr>
        <w:bidi w:val="0"/>
        <w:spacing w:line="240" w:lineRule="auto"/>
        <w:jc w:val="both"/>
        <w:rPr>
          <w:rFonts w:asciiTheme="majorBidi" w:eastAsia="Times New Roman" w:hAnsiTheme="majorBidi" w:cstheme="majorBidi"/>
          <w:color w:val="000000" w:themeColor="text1"/>
          <w:sz w:val="28"/>
          <w:szCs w:val="28"/>
          <w:rtl/>
          <w14:textFill>
            <w14:solidFill>
              <w14:schemeClr w14:val="tx1">
                <w14:alpha w14:val="1000"/>
              </w14:schemeClr>
            </w14:solidFill>
          </w14:textFill>
        </w:rPr>
      </w:pPr>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 xml:space="preserve">The research sample was chosen in a deliberate way from the fourth grade of middle school students (preparatory </w:t>
      </w:r>
      <w:proofErr w:type="spellStart"/>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Kambash</w:t>
      </w:r>
      <w:proofErr w:type="spellEnd"/>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 xml:space="preserve"> for girls) and the number (55 students) division only one, and the researcher divided into two groups (experimental and the number of 25 and the officer of 25) has been excluded students failing and the number of 2 and the players of the school team and the number of 3 students.</w:t>
      </w:r>
    </w:p>
    <w:p w14:paraId="5AF5E5E2" w14:textId="77777777" w:rsidR="00765851" w:rsidRPr="00765851" w:rsidRDefault="00765851" w:rsidP="00765851">
      <w:pPr>
        <w:numPr>
          <w:ilvl w:val="0"/>
          <w:numId w:val="232"/>
        </w:numPr>
        <w:bidi w:val="0"/>
        <w:spacing w:line="240" w:lineRule="auto"/>
        <w:contextualSpacing/>
        <w:rPr>
          <w:rFonts w:asciiTheme="majorBidi" w:eastAsia="Times New Roman" w:hAnsiTheme="majorBidi" w:cstheme="majorBidi"/>
          <w:b/>
          <w:bCs/>
          <w:color w:val="000000" w:themeColor="text1"/>
          <w:sz w:val="28"/>
          <w:szCs w:val="28"/>
          <w:rtl/>
          <w:lang w:bidi="ar-IQ"/>
          <w14:textFill>
            <w14:solidFill>
              <w14:schemeClr w14:val="tx1">
                <w14:alpha w14:val="1000"/>
              </w14:schemeClr>
            </w14:solidFill>
          </w14:textFill>
        </w:rPr>
      </w:pPr>
      <w:r w:rsidRPr="00765851">
        <w:rPr>
          <w:rFonts w:asciiTheme="majorBidi" w:eastAsia="Times New Roman" w:hAnsiTheme="majorBidi" w:cstheme="majorBidi"/>
          <w:b/>
          <w:color w:val="000000" w:themeColor="text1"/>
          <w:sz w:val="28"/>
          <w:szCs w:val="28"/>
          <w14:textFill>
            <w14:solidFill>
              <w14:schemeClr w14:val="tx1">
                <w14:alpha w14:val="1000"/>
              </w14:schemeClr>
            </w14:solidFill>
          </w14:textFill>
        </w:rPr>
        <w:t>– 3 Means, devices and tools used in research: -</w:t>
      </w:r>
    </w:p>
    <w:p w14:paraId="2680FDD9" w14:textId="77777777" w:rsidR="00765851" w:rsidRPr="00765851" w:rsidRDefault="00765851" w:rsidP="00765851">
      <w:pPr>
        <w:numPr>
          <w:ilvl w:val="0"/>
          <w:numId w:val="231"/>
        </w:numPr>
        <w:bidi w:val="0"/>
        <w:spacing w:line="240" w:lineRule="auto"/>
        <w:contextualSpacing/>
        <w:jc w:val="both"/>
        <w:rPr>
          <w:rFonts w:asciiTheme="majorBidi" w:eastAsia="Times New Roman" w:hAnsiTheme="majorBidi" w:cstheme="majorBidi"/>
          <w:color w:val="000000" w:themeColor="text1"/>
          <w:sz w:val="28"/>
          <w:szCs w:val="28"/>
          <w:lang w:bidi="ar-IQ"/>
          <w14:textFill>
            <w14:solidFill>
              <w14:schemeClr w14:val="tx1">
                <w14:alpha w14:val="1000"/>
              </w14:schemeClr>
            </w14:solidFill>
          </w14:textFill>
        </w:rPr>
      </w:pPr>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Means of collecting information (Arab and foreign sources and references, testing and measurement, data dump lists, statistical means, scientific observation)</w:t>
      </w:r>
    </w:p>
    <w:p w14:paraId="3D973324" w14:textId="77777777" w:rsidR="00765851" w:rsidRPr="00765851" w:rsidRDefault="00765851" w:rsidP="00765851">
      <w:pPr>
        <w:numPr>
          <w:ilvl w:val="0"/>
          <w:numId w:val="231"/>
        </w:numPr>
        <w:bidi w:val="0"/>
        <w:spacing w:line="240" w:lineRule="auto"/>
        <w:contextualSpacing/>
        <w:jc w:val="both"/>
        <w:rPr>
          <w:rFonts w:asciiTheme="majorBidi" w:eastAsia="Times New Roman" w:hAnsiTheme="majorBidi" w:cstheme="majorBidi"/>
          <w:color w:val="000000" w:themeColor="text1"/>
          <w:sz w:val="28"/>
          <w:szCs w:val="28"/>
          <w:lang w:bidi="ar-IQ"/>
          <w14:textFill>
            <w14:solidFill>
              <w14:schemeClr w14:val="tx1">
                <w14:alpha w14:val="1000"/>
              </w14:schemeClr>
            </w14:solidFill>
          </w14:textFill>
        </w:rPr>
      </w:pPr>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 xml:space="preserve">The tools used in the research (volleyball court, Chinese-made volleyballs (10), Canadian-made </w:t>
      </w:r>
      <w:proofErr w:type="gramStart"/>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FOX  whistle</w:t>
      </w:r>
      <w:proofErr w:type="gramEnd"/>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 xml:space="preserve">  , pens (5), plastic signs (20), length tape and adhesive tape, illustrative film pictures).</w:t>
      </w:r>
    </w:p>
    <w:p w14:paraId="6C91C697" w14:textId="77777777" w:rsidR="00765851" w:rsidRPr="00765851" w:rsidRDefault="00765851" w:rsidP="00765851">
      <w:pPr>
        <w:numPr>
          <w:ilvl w:val="0"/>
          <w:numId w:val="231"/>
        </w:numPr>
        <w:bidi w:val="0"/>
        <w:spacing w:line="240" w:lineRule="auto"/>
        <w:contextualSpacing/>
        <w:jc w:val="both"/>
        <w:rPr>
          <w:rFonts w:asciiTheme="majorBidi" w:eastAsia="Times New Roman" w:hAnsiTheme="majorBidi" w:cstheme="majorBidi"/>
          <w:color w:val="000000" w:themeColor="text1"/>
          <w:sz w:val="28"/>
          <w:szCs w:val="28"/>
          <w:lang w:bidi="ar-IQ"/>
          <w14:textFill>
            <w14:solidFill>
              <w14:schemeClr w14:val="tx1">
                <w14:alpha w14:val="1000"/>
              </w14:schemeClr>
            </w14:solidFill>
          </w14:textFill>
        </w:rPr>
      </w:pPr>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 xml:space="preserve">Devices used in the search (digital camera type </w:t>
      </w:r>
      <w:proofErr w:type="gramStart"/>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 NEKON</w:t>
      </w:r>
      <w:proofErr w:type="gramEnd"/>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 xml:space="preserve"> ) number (2), laptop type ( DELL ) number (1), electronic stopwatch type ( KISLO ) number (2).</w:t>
      </w:r>
    </w:p>
    <w:p w14:paraId="2F7C78E1" w14:textId="77777777" w:rsidR="00765851" w:rsidRPr="00765851" w:rsidRDefault="00765851" w:rsidP="00765851">
      <w:pPr>
        <w:bidi w:val="0"/>
        <w:spacing w:line="240" w:lineRule="auto"/>
        <w:jc w:val="both"/>
        <w:rPr>
          <w:rFonts w:asciiTheme="majorBidi" w:eastAsia="Times New Roman" w:hAnsiTheme="majorBidi" w:cstheme="majorBidi"/>
          <w:color w:val="000000" w:themeColor="text1"/>
          <w:sz w:val="28"/>
          <w:szCs w:val="28"/>
          <w:rtl/>
          <w:lang w:bidi="ar-IQ"/>
          <w14:textFill>
            <w14:solidFill>
              <w14:schemeClr w14:val="tx1">
                <w14:alpha w14:val="1000"/>
              </w14:schemeClr>
            </w14:solidFill>
          </w14:textFill>
        </w:rPr>
      </w:pPr>
    </w:p>
    <w:p w14:paraId="1A0862E3" w14:textId="77777777" w:rsidR="00765851" w:rsidRPr="00765851" w:rsidRDefault="00765851" w:rsidP="00765851">
      <w:pPr>
        <w:bidi w:val="0"/>
        <w:spacing w:line="240" w:lineRule="auto"/>
        <w:jc w:val="both"/>
        <w:rPr>
          <w:rFonts w:asciiTheme="majorBidi" w:eastAsia="Times New Roman" w:hAnsiTheme="majorBidi" w:cstheme="majorBidi"/>
          <w:b/>
          <w:bCs/>
          <w:color w:val="000000" w:themeColor="text1"/>
          <w:sz w:val="28"/>
          <w:szCs w:val="28"/>
          <w:rtl/>
          <w:lang w:bidi="ar-IQ"/>
          <w14:textFill>
            <w14:solidFill>
              <w14:schemeClr w14:val="tx1">
                <w14:alpha w14:val="1000"/>
              </w14:schemeClr>
            </w14:solidFill>
          </w14:textFill>
        </w:rPr>
      </w:pPr>
      <w:r w:rsidRPr="00765851">
        <w:rPr>
          <w:rFonts w:asciiTheme="majorBidi" w:eastAsia="Times New Roman" w:hAnsiTheme="majorBidi" w:cstheme="majorBidi"/>
          <w:b/>
          <w:color w:val="000000" w:themeColor="text1"/>
          <w:sz w:val="28"/>
          <w:szCs w:val="28"/>
          <w14:textFill>
            <w14:solidFill>
              <w14:schemeClr w14:val="tx1">
                <w14:alpha w14:val="1000"/>
              </w14:schemeClr>
            </w14:solidFill>
          </w14:textFill>
        </w:rPr>
        <w:t>2 - 4 tests used in the research: -</w:t>
      </w:r>
    </w:p>
    <w:p w14:paraId="4EC66CC4" w14:textId="77777777" w:rsidR="00765851" w:rsidRPr="00765851" w:rsidRDefault="00765851" w:rsidP="00765851">
      <w:pPr>
        <w:bidi w:val="0"/>
        <w:spacing w:line="240" w:lineRule="auto"/>
        <w:jc w:val="both"/>
        <w:rPr>
          <w:rFonts w:asciiTheme="majorBidi" w:eastAsia="Times New Roman" w:hAnsiTheme="majorBidi" w:cstheme="majorBidi"/>
          <w:b/>
          <w:bCs/>
          <w:color w:val="000000" w:themeColor="text1"/>
          <w:sz w:val="28"/>
          <w:szCs w:val="28"/>
          <w:rtl/>
          <w:lang w:bidi="ar-IQ"/>
          <w14:textFill>
            <w14:solidFill>
              <w14:schemeClr w14:val="tx1">
                <w14:alpha w14:val="1000"/>
              </w14:schemeClr>
            </w14:solidFill>
          </w14:textFill>
        </w:rPr>
      </w:pPr>
      <w:r w:rsidRPr="00765851">
        <w:rPr>
          <w:rFonts w:asciiTheme="majorBidi" w:eastAsia="Times New Roman" w:hAnsiTheme="majorBidi" w:cstheme="majorBidi"/>
          <w:b/>
          <w:color w:val="000000" w:themeColor="text1"/>
          <w:sz w:val="28"/>
          <w:szCs w:val="28"/>
          <w14:textFill>
            <w14:solidFill>
              <w14:schemeClr w14:val="tx1">
                <w14:alpha w14:val="1000"/>
              </w14:schemeClr>
            </w14:solidFill>
          </w14:textFill>
        </w:rPr>
        <w:t>2 - 4 - 1 motor compatibility test (</w:t>
      </w:r>
      <w:proofErr w:type="spellStart"/>
      <w:r w:rsidRPr="00765851">
        <w:rPr>
          <w:rFonts w:asciiTheme="majorBidi" w:eastAsia="Times New Roman" w:hAnsiTheme="majorBidi" w:cstheme="majorBidi"/>
          <w:b/>
          <w:color w:val="000000" w:themeColor="text1"/>
          <w:sz w:val="28"/>
          <w:szCs w:val="28"/>
          <w14:textFill>
            <w14:solidFill>
              <w14:schemeClr w14:val="tx1">
                <w14:alpha w14:val="1000"/>
              </w14:schemeClr>
            </w14:solidFill>
          </w14:textFill>
        </w:rPr>
        <w:t>Hassanein</w:t>
      </w:r>
      <w:proofErr w:type="spellEnd"/>
      <w:r w:rsidRPr="00765851">
        <w:rPr>
          <w:rFonts w:asciiTheme="majorBidi" w:eastAsia="Times New Roman" w:hAnsiTheme="majorBidi" w:cstheme="majorBidi"/>
          <w:b/>
          <w:color w:val="000000" w:themeColor="text1"/>
          <w:sz w:val="28"/>
          <w:szCs w:val="28"/>
          <w14:textFill>
            <w14:solidFill>
              <w14:schemeClr w14:val="tx1">
                <w14:alpha w14:val="1000"/>
              </w14:schemeClr>
            </w14:solidFill>
          </w14:textFill>
        </w:rPr>
        <w:t>, 1999, 426): -</w:t>
      </w:r>
    </w:p>
    <w:p w14:paraId="2D476DED" w14:textId="77777777" w:rsidR="00765851" w:rsidRPr="00765851" w:rsidRDefault="00765851" w:rsidP="00765851">
      <w:pPr>
        <w:bidi w:val="0"/>
        <w:spacing w:line="240" w:lineRule="auto"/>
        <w:jc w:val="both"/>
        <w:rPr>
          <w:rFonts w:asciiTheme="majorBidi" w:eastAsia="Times New Roman" w:hAnsiTheme="majorBidi" w:cstheme="majorBidi"/>
          <w:color w:val="000000" w:themeColor="text1"/>
          <w:sz w:val="28"/>
          <w:szCs w:val="28"/>
          <w:rtl/>
          <w14:textFill>
            <w14:solidFill>
              <w14:schemeClr w14:val="tx1">
                <w14:alpha w14:val="1000"/>
              </w14:schemeClr>
            </w14:solidFill>
          </w14:textFill>
        </w:rPr>
      </w:pPr>
      <w:r w:rsidRPr="00765851">
        <w:rPr>
          <w:rFonts w:asciiTheme="majorBidi" w:eastAsia="Times New Roman" w:hAnsiTheme="majorBidi" w:cstheme="majorBidi"/>
          <w:b/>
          <w:bCs/>
          <w:color w:val="000000" w:themeColor="text1"/>
          <w:sz w:val="28"/>
          <w:szCs w:val="28"/>
          <w14:textFill>
            <w14:solidFill>
              <w14:schemeClr w14:val="tx1">
                <w14:alpha w14:val="1000"/>
              </w14:schemeClr>
            </w14:solidFill>
          </w14:textFill>
        </w:rPr>
        <w:t xml:space="preserve">Test </w:t>
      </w:r>
      <w:proofErr w:type="gramStart"/>
      <w:r w:rsidRPr="00765851">
        <w:rPr>
          <w:rFonts w:asciiTheme="majorBidi" w:eastAsia="Times New Roman" w:hAnsiTheme="majorBidi" w:cstheme="majorBidi"/>
          <w:b/>
          <w:bCs/>
          <w:color w:val="000000" w:themeColor="text1"/>
          <w:sz w:val="28"/>
          <w:szCs w:val="28"/>
          <w14:textFill>
            <w14:solidFill>
              <w14:schemeClr w14:val="tx1">
                <w14:alpha w14:val="1000"/>
              </w14:schemeClr>
            </w14:solidFill>
          </w14:textFill>
        </w:rPr>
        <w:t>Name</w:t>
      </w:r>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 xml:space="preserve"> :</w:t>
      </w:r>
      <w:proofErr w:type="gramEnd"/>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 xml:space="preserve"> Numbered Circuit Test </w:t>
      </w:r>
    </w:p>
    <w:p w14:paraId="2850E4F5" w14:textId="77777777" w:rsidR="00765851" w:rsidRPr="00765851" w:rsidRDefault="00765851" w:rsidP="00765851">
      <w:pPr>
        <w:bidi w:val="0"/>
        <w:spacing w:line="240" w:lineRule="auto"/>
        <w:jc w:val="both"/>
        <w:rPr>
          <w:rFonts w:asciiTheme="majorBidi" w:eastAsia="Times New Roman" w:hAnsiTheme="majorBidi" w:cstheme="majorBidi"/>
          <w:color w:val="000000" w:themeColor="text1"/>
          <w:sz w:val="28"/>
          <w:szCs w:val="28"/>
          <w:rtl/>
          <w14:textFill>
            <w14:solidFill>
              <w14:schemeClr w14:val="tx1">
                <w14:alpha w14:val="1000"/>
              </w14:schemeClr>
            </w14:solidFill>
          </w14:textFill>
        </w:rPr>
      </w:pPr>
      <w:r w:rsidRPr="00765851">
        <w:rPr>
          <w:rFonts w:asciiTheme="majorBidi" w:eastAsia="Times New Roman" w:hAnsiTheme="majorBidi" w:cstheme="majorBidi"/>
          <w:b/>
          <w:bCs/>
          <w:color w:val="000000" w:themeColor="text1"/>
          <w:sz w:val="28"/>
          <w:szCs w:val="28"/>
          <w14:textFill>
            <w14:solidFill>
              <w14:schemeClr w14:val="tx1">
                <w14:alpha w14:val="1000"/>
              </w14:schemeClr>
            </w14:solidFill>
          </w14:textFill>
        </w:rPr>
        <w:t>Objective of the test</w:t>
      </w:r>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 to measure the compatibility of the legs and eyes.</w:t>
      </w:r>
    </w:p>
    <w:p w14:paraId="426C45E6" w14:textId="77777777" w:rsidR="00765851" w:rsidRPr="00765851" w:rsidRDefault="00765851" w:rsidP="00765851">
      <w:pPr>
        <w:bidi w:val="0"/>
        <w:spacing w:line="240" w:lineRule="auto"/>
        <w:jc w:val="both"/>
        <w:rPr>
          <w:rFonts w:asciiTheme="majorBidi" w:eastAsia="Times New Roman" w:hAnsiTheme="majorBidi" w:cstheme="majorBidi"/>
          <w:color w:val="000000" w:themeColor="text1"/>
          <w:sz w:val="28"/>
          <w:szCs w:val="28"/>
          <w:rtl/>
          <w14:textFill>
            <w14:solidFill>
              <w14:schemeClr w14:val="tx1">
                <w14:alpha w14:val="1000"/>
              </w14:schemeClr>
            </w14:solidFill>
          </w14:textFill>
        </w:rPr>
      </w:pPr>
      <w:r w:rsidRPr="00765851">
        <w:rPr>
          <w:rFonts w:asciiTheme="majorBidi" w:eastAsia="Times New Roman" w:hAnsiTheme="majorBidi" w:cstheme="majorBidi"/>
          <w:b/>
          <w:bCs/>
          <w:color w:val="000000" w:themeColor="text1"/>
          <w:sz w:val="28"/>
          <w:szCs w:val="28"/>
          <w14:textFill>
            <w14:solidFill>
              <w14:schemeClr w14:val="tx1">
                <w14:alpha w14:val="1000"/>
              </w14:schemeClr>
            </w14:solidFill>
          </w14:textFill>
        </w:rPr>
        <w:t>Tools used</w:t>
      </w:r>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 stopwatch, drawing (8) circles on the ground diameter of each circle (60 cm) whistle.</w:t>
      </w:r>
    </w:p>
    <w:p w14:paraId="4EC2598D" w14:textId="77777777" w:rsidR="00765851" w:rsidRPr="00765851" w:rsidRDefault="00765851" w:rsidP="00765851">
      <w:pPr>
        <w:bidi w:val="0"/>
        <w:spacing w:line="240" w:lineRule="auto"/>
        <w:jc w:val="both"/>
        <w:rPr>
          <w:rFonts w:asciiTheme="majorBidi" w:eastAsia="Times New Roman" w:hAnsiTheme="majorBidi" w:cstheme="majorBidi"/>
          <w:color w:val="000000" w:themeColor="text1"/>
          <w:sz w:val="28"/>
          <w:szCs w:val="28"/>
          <w:rtl/>
          <w14:textFill>
            <w14:solidFill>
              <w14:schemeClr w14:val="tx1">
                <w14:alpha w14:val="1000"/>
              </w14:schemeClr>
            </w14:solidFill>
          </w14:textFill>
        </w:rPr>
      </w:pPr>
      <w:r w:rsidRPr="00765851">
        <w:rPr>
          <w:rFonts w:asciiTheme="majorBidi" w:eastAsia="Times New Roman" w:hAnsiTheme="majorBidi" w:cstheme="majorBidi"/>
          <w:b/>
          <w:bCs/>
          <w:color w:val="000000" w:themeColor="text1"/>
          <w:sz w:val="28"/>
          <w:szCs w:val="28"/>
          <w14:textFill>
            <w14:solidFill>
              <w14:schemeClr w14:val="tx1">
                <w14:alpha w14:val="1000"/>
              </w14:schemeClr>
            </w14:solidFill>
          </w14:textFill>
        </w:rPr>
        <w:lastRenderedPageBreak/>
        <w:t>Conducting the test</w:t>
      </w:r>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 xml:space="preserve">: The laboratory stands in circle No. (1) and when hearing the signal, the laboratory jumps with both feet together to circle No. (2) and successively to circle No. (8) and this is done at full speed. </w:t>
      </w:r>
    </w:p>
    <w:p w14:paraId="10F25DA0" w14:textId="77777777" w:rsidR="00765851" w:rsidRPr="00765851" w:rsidRDefault="00765851" w:rsidP="00765851">
      <w:pPr>
        <w:bidi w:val="0"/>
        <w:spacing w:line="240" w:lineRule="auto"/>
        <w:jc w:val="both"/>
        <w:rPr>
          <w:rFonts w:asciiTheme="majorBidi" w:eastAsia="Times New Roman" w:hAnsiTheme="majorBidi" w:cstheme="majorBidi"/>
          <w:color w:val="000000" w:themeColor="text1"/>
          <w:sz w:val="28"/>
          <w:szCs w:val="28"/>
          <w:rtl/>
          <w14:textFill>
            <w14:solidFill>
              <w14:schemeClr w14:val="tx1">
                <w14:alpha w14:val="1000"/>
              </w14:schemeClr>
            </w14:solidFill>
          </w14:textFill>
        </w:rPr>
      </w:pPr>
      <w:proofErr w:type="gramStart"/>
      <w:r w:rsidRPr="00765851">
        <w:rPr>
          <w:rFonts w:asciiTheme="majorBidi" w:eastAsia="Times New Roman" w:hAnsiTheme="majorBidi" w:cstheme="majorBidi"/>
          <w:b/>
          <w:bCs/>
          <w:color w:val="000000" w:themeColor="text1"/>
          <w:sz w:val="28"/>
          <w:szCs w:val="28"/>
          <w14:textFill>
            <w14:solidFill>
              <w14:schemeClr w14:val="tx1">
                <w14:alpha w14:val="1000"/>
              </w14:schemeClr>
            </w14:solidFill>
          </w14:textFill>
        </w:rPr>
        <w:t>Registration</w:t>
      </w:r>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 xml:space="preserve"> :</w:t>
      </w:r>
      <w:proofErr w:type="gramEnd"/>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 xml:space="preserve"> The laboratory is recorded for the time it takes to travel through the numbered circuits.</w:t>
      </w:r>
    </w:p>
    <w:p w14:paraId="3CFE9014" w14:textId="77777777" w:rsidR="00765851" w:rsidRPr="00765851" w:rsidRDefault="00765851" w:rsidP="00765851">
      <w:pPr>
        <w:bidi w:val="0"/>
        <w:spacing w:line="240" w:lineRule="auto"/>
        <w:jc w:val="both"/>
        <w:rPr>
          <w:rFonts w:asciiTheme="majorBidi" w:eastAsia="Times New Roman" w:hAnsiTheme="majorBidi" w:cstheme="majorBidi"/>
          <w:color w:val="000000" w:themeColor="text1"/>
          <w:sz w:val="28"/>
          <w:szCs w:val="28"/>
          <w:rtl/>
          <w14:textFill>
            <w14:solidFill>
              <w14:schemeClr w14:val="tx1">
                <w14:alpha w14:val="1000"/>
              </w14:schemeClr>
            </w14:solidFill>
          </w14:textFill>
        </w:rPr>
      </w:pPr>
      <w:r w:rsidRPr="00765851">
        <w:rPr>
          <w:rFonts w:asciiTheme="majorBidi" w:eastAsia="Times New Roman" w:hAnsiTheme="majorBidi" w:cstheme="majorBidi"/>
          <w:b/>
          <w:color w:val="000000" w:themeColor="text1"/>
          <w:sz w:val="28"/>
          <w:szCs w:val="28"/>
          <w14:textFill>
            <w14:solidFill>
              <w14:schemeClr w14:val="tx1">
                <w14:alpha w14:val="1000"/>
              </w14:schemeClr>
            </w14:solidFill>
          </w14:textFill>
        </w:rPr>
        <w:t xml:space="preserve">2 – 4 – 2 test </w:t>
      </w:r>
      <w:proofErr w:type="gramStart"/>
      <w:r w:rsidRPr="00765851">
        <w:rPr>
          <w:rFonts w:asciiTheme="majorBidi" w:eastAsia="Times New Roman" w:hAnsiTheme="majorBidi" w:cstheme="majorBidi"/>
          <w:b/>
          <w:color w:val="000000" w:themeColor="text1"/>
          <w:sz w:val="28"/>
          <w:szCs w:val="28"/>
          <w14:textFill>
            <w14:solidFill>
              <w14:schemeClr w14:val="tx1">
                <w14:alpha w14:val="1000"/>
              </w14:schemeClr>
            </w14:solidFill>
          </w14:textFill>
        </w:rPr>
        <w:t>transmitter</w:t>
      </w:r>
      <w:proofErr w:type="gramEnd"/>
      <w:r w:rsidRPr="00765851">
        <w:rPr>
          <w:rFonts w:asciiTheme="majorBidi" w:eastAsia="Times New Roman" w:hAnsiTheme="majorBidi" w:cstheme="majorBidi"/>
          <w:b/>
          <w:color w:val="000000" w:themeColor="text1"/>
          <w:sz w:val="28"/>
          <w:szCs w:val="28"/>
          <w14:textFill>
            <w14:solidFill>
              <w14:schemeClr w14:val="tx1">
                <w14:alpha w14:val="1000"/>
              </w14:schemeClr>
            </w14:solidFill>
          </w14:textFill>
        </w:rPr>
        <w:t xml:space="preserve"> (crusher) from above (Abdul Majeed, 2001, 294): -</w:t>
      </w:r>
    </w:p>
    <w:p w14:paraId="0CEA17A6" w14:textId="77777777" w:rsidR="00765851" w:rsidRPr="00765851" w:rsidRDefault="00765851" w:rsidP="00765851">
      <w:pPr>
        <w:bidi w:val="0"/>
        <w:spacing w:line="240" w:lineRule="auto"/>
        <w:jc w:val="lowKashida"/>
        <w:rPr>
          <w:rFonts w:asciiTheme="majorBidi" w:eastAsia="Times New Roman" w:hAnsiTheme="majorBidi" w:cstheme="majorBidi"/>
          <w:color w:val="000000" w:themeColor="text1"/>
          <w:sz w:val="28"/>
          <w:szCs w:val="28"/>
          <w:rtl/>
          <w:lang w:bidi="ar-IQ"/>
          <w14:textFill>
            <w14:solidFill>
              <w14:schemeClr w14:val="tx1">
                <w14:alpha w14:val="1000"/>
              </w14:schemeClr>
            </w14:solidFill>
          </w14:textFill>
        </w:rPr>
      </w:pPr>
      <w:r w:rsidRPr="00765851">
        <w:rPr>
          <w:rFonts w:asciiTheme="majorBidi" w:eastAsia="Times New Roman" w:hAnsiTheme="majorBidi" w:cstheme="majorBidi"/>
          <w:b/>
          <w:color w:val="000000" w:themeColor="text1"/>
          <w:sz w:val="28"/>
          <w:szCs w:val="28"/>
          <w14:textFill>
            <w14:solidFill>
              <w14:schemeClr w14:val="tx1">
                <w14:alpha w14:val="1000"/>
              </w14:schemeClr>
            </w14:solidFill>
          </w14:textFill>
        </w:rPr>
        <w:t xml:space="preserve">Purpose of the test:  </w:t>
      </w:r>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Measuring the accuracy of the transmission skill from above</w:t>
      </w:r>
    </w:p>
    <w:p w14:paraId="0B9A009E" w14:textId="77777777" w:rsidR="00765851" w:rsidRPr="00765851" w:rsidRDefault="00765851" w:rsidP="00765851">
      <w:pPr>
        <w:bidi w:val="0"/>
        <w:spacing w:line="240" w:lineRule="auto"/>
        <w:jc w:val="lowKashida"/>
        <w:rPr>
          <w:rFonts w:asciiTheme="majorBidi" w:eastAsia="Times New Roman" w:hAnsiTheme="majorBidi" w:cstheme="majorBidi"/>
          <w:color w:val="000000" w:themeColor="text1"/>
          <w:sz w:val="28"/>
          <w:szCs w:val="28"/>
          <w:rtl/>
          <w:lang w:bidi="ar-IQ"/>
          <w14:textFill>
            <w14:solidFill>
              <w14:schemeClr w14:val="tx1">
                <w14:alpha w14:val="1000"/>
              </w14:schemeClr>
            </w14:solidFill>
          </w14:textFill>
        </w:rPr>
      </w:pPr>
      <w:r w:rsidRPr="00765851">
        <w:rPr>
          <w:rFonts w:asciiTheme="majorBidi" w:eastAsia="Times New Roman" w:hAnsiTheme="majorBidi" w:cstheme="majorBidi"/>
          <w:b/>
          <w:color w:val="000000" w:themeColor="text1"/>
          <w:sz w:val="28"/>
          <w:szCs w:val="28"/>
          <w14:textFill>
            <w14:solidFill>
              <w14:schemeClr w14:val="tx1">
                <w14:alpha w14:val="1000"/>
              </w14:schemeClr>
            </w14:solidFill>
          </w14:textFill>
        </w:rPr>
        <w:t>Tools used</w:t>
      </w:r>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 legal volleyball court, goal-scoring tape, tape measure, 10 volleyballs.</w:t>
      </w:r>
    </w:p>
    <w:p w14:paraId="2E16618D" w14:textId="77777777" w:rsidR="00765851" w:rsidRPr="00765851" w:rsidRDefault="00765851" w:rsidP="00765851">
      <w:pPr>
        <w:bidi w:val="0"/>
        <w:spacing w:line="240" w:lineRule="auto"/>
        <w:jc w:val="lowKashida"/>
        <w:rPr>
          <w:rFonts w:asciiTheme="majorBidi" w:eastAsia="Times New Roman" w:hAnsiTheme="majorBidi" w:cstheme="majorBidi"/>
          <w:color w:val="000000" w:themeColor="text1"/>
          <w:sz w:val="28"/>
          <w:szCs w:val="28"/>
          <w:rtl/>
          <w:lang w:bidi="ar-IQ"/>
          <w14:textFill>
            <w14:solidFill>
              <w14:schemeClr w14:val="tx1">
                <w14:alpha w14:val="1000"/>
              </w14:schemeClr>
            </w14:solidFill>
          </w14:textFill>
        </w:rPr>
      </w:pPr>
      <w:r w:rsidRPr="00765851">
        <w:rPr>
          <w:rFonts w:asciiTheme="majorBidi" w:eastAsia="Times New Roman" w:hAnsiTheme="majorBidi" w:cstheme="majorBidi"/>
          <w:b/>
          <w:color w:val="000000" w:themeColor="text1"/>
          <w:sz w:val="28"/>
          <w:szCs w:val="28"/>
          <w14:textFill>
            <w14:solidFill>
              <w14:schemeClr w14:val="tx1">
                <w14:alpha w14:val="1000"/>
              </w14:schemeClr>
            </w14:solidFill>
          </w14:textFill>
        </w:rPr>
        <w:t xml:space="preserve">Performance specifications: </w:t>
      </w:r>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 xml:space="preserve">The tester performs the transmission directing the ball towards the areas (A, B, C, D) from a standing position and face towards the arena. </w:t>
      </w:r>
    </w:p>
    <w:p w14:paraId="2BA921E2" w14:textId="77777777" w:rsidR="00765851" w:rsidRPr="00765851" w:rsidRDefault="00765851" w:rsidP="00765851">
      <w:pPr>
        <w:bidi w:val="0"/>
        <w:spacing w:line="240" w:lineRule="auto"/>
        <w:jc w:val="lowKashida"/>
        <w:rPr>
          <w:rFonts w:asciiTheme="majorBidi" w:eastAsia="Times New Roman" w:hAnsiTheme="majorBidi" w:cstheme="majorBidi"/>
          <w:color w:val="000000" w:themeColor="text1"/>
          <w:sz w:val="28"/>
          <w:szCs w:val="28"/>
          <w14:textFill>
            <w14:solidFill>
              <w14:schemeClr w14:val="tx1">
                <w14:alpha w14:val="1000"/>
              </w14:schemeClr>
            </w14:solidFill>
          </w14:textFill>
        </w:rPr>
      </w:pPr>
      <w:r w:rsidRPr="00765851">
        <w:rPr>
          <w:rFonts w:asciiTheme="majorBidi" w:eastAsia="Times New Roman" w:hAnsiTheme="majorBidi" w:cstheme="majorBidi"/>
          <w:b/>
          <w:color w:val="000000" w:themeColor="text1"/>
          <w:sz w:val="28"/>
          <w:szCs w:val="28"/>
          <w14:textFill>
            <w14:solidFill>
              <w14:schemeClr w14:val="tx1">
                <w14:alpha w14:val="1000"/>
              </w14:schemeClr>
            </w14:solidFill>
          </w14:textFill>
        </w:rPr>
        <w:t xml:space="preserve">Registration conditions: </w:t>
      </w:r>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4 points for each attempt within Area A. 3 points for each attempt within Area B. Two points for each attempt within Area C. One point for each attempt within Area D. Zero when the ball falls outside these areas. When the ball falls on a line shared by two regions, the score of the highest area is calculated. The attempt is canceled if the tester commits a legal error.</w:t>
      </w:r>
    </w:p>
    <w:p w14:paraId="1285B5C5" w14:textId="77777777" w:rsidR="00765851" w:rsidRPr="00765851" w:rsidRDefault="00765851" w:rsidP="00765851">
      <w:pPr>
        <w:bidi w:val="0"/>
        <w:spacing w:line="240" w:lineRule="auto"/>
        <w:jc w:val="both"/>
        <w:rPr>
          <w:rFonts w:asciiTheme="majorBidi" w:eastAsia="Times New Roman" w:hAnsiTheme="majorBidi" w:cstheme="majorBidi"/>
          <w:b/>
          <w:bCs/>
          <w:color w:val="000000" w:themeColor="text1"/>
          <w:sz w:val="28"/>
          <w:szCs w:val="28"/>
          <w:rtl/>
          <w:lang w:bidi="ar-IQ"/>
          <w14:textFill>
            <w14:solidFill>
              <w14:schemeClr w14:val="tx1">
                <w14:alpha w14:val="1000"/>
              </w14:schemeClr>
            </w14:solidFill>
          </w14:textFill>
        </w:rPr>
      </w:pPr>
      <w:r w:rsidRPr="00765851">
        <w:rPr>
          <w:rFonts w:asciiTheme="majorBidi" w:eastAsia="Times New Roman" w:hAnsiTheme="majorBidi" w:cstheme="majorBidi"/>
          <w:b/>
          <w:color w:val="000000" w:themeColor="text1"/>
          <w:sz w:val="28"/>
          <w:szCs w:val="28"/>
          <w14:textFill>
            <w14:solidFill>
              <w14:schemeClr w14:val="tx1">
                <w14:alpha w14:val="1000"/>
              </w14:schemeClr>
            </w14:solidFill>
          </w14:textFill>
        </w:rPr>
        <w:t>2 – 4 – 3 Handling test from above (</w:t>
      </w:r>
      <w:proofErr w:type="spellStart"/>
      <w:r w:rsidRPr="00765851">
        <w:rPr>
          <w:rFonts w:asciiTheme="majorBidi" w:eastAsia="Times New Roman" w:hAnsiTheme="majorBidi" w:cstheme="majorBidi"/>
          <w:b/>
          <w:color w:val="000000" w:themeColor="text1"/>
          <w:sz w:val="28"/>
          <w:szCs w:val="28"/>
          <w14:textFill>
            <w14:solidFill>
              <w14:schemeClr w14:val="tx1">
                <w14:alpha w14:val="1000"/>
              </w14:schemeClr>
            </w14:solidFill>
          </w14:textFill>
        </w:rPr>
        <w:t>Salloum</w:t>
      </w:r>
      <w:proofErr w:type="spellEnd"/>
      <w:r w:rsidRPr="00765851">
        <w:rPr>
          <w:rFonts w:asciiTheme="majorBidi" w:eastAsia="Times New Roman" w:hAnsiTheme="majorBidi" w:cstheme="majorBidi"/>
          <w:b/>
          <w:color w:val="000000" w:themeColor="text1"/>
          <w:sz w:val="28"/>
          <w:szCs w:val="28"/>
          <w14:textFill>
            <w14:solidFill>
              <w14:schemeClr w14:val="tx1">
                <w14:alpha w14:val="1000"/>
              </w14:schemeClr>
            </w14:solidFill>
          </w14:textFill>
        </w:rPr>
        <w:t>, 2004, 190): -</w:t>
      </w:r>
    </w:p>
    <w:p w14:paraId="2E9AF1CD" w14:textId="77777777" w:rsidR="00765851" w:rsidRPr="00765851" w:rsidRDefault="00765851" w:rsidP="00765851">
      <w:pPr>
        <w:bidi w:val="0"/>
        <w:spacing w:line="240" w:lineRule="auto"/>
        <w:jc w:val="lowKashida"/>
        <w:rPr>
          <w:rFonts w:asciiTheme="majorBidi" w:eastAsia="Calibri" w:hAnsiTheme="majorBidi" w:cstheme="majorBidi"/>
          <w:color w:val="000000" w:themeColor="text1"/>
          <w:sz w:val="28"/>
          <w:szCs w:val="28"/>
          <w:rtl/>
          <w:lang w:bidi="ar-IQ"/>
          <w14:textFill>
            <w14:solidFill>
              <w14:schemeClr w14:val="tx1">
                <w14:alpha w14:val="1000"/>
              </w14:schemeClr>
            </w14:solidFill>
          </w14:textFill>
        </w:rPr>
      </w:pPr>
      <w:r w:rsidRPr="00765851">
        <w:rPr>
          <w:rFonts w:asciiTheme="majorBidi" w:eastAsia="Calibri" w:hAnsiTheme="majorBidi" w:cstheme="majorBidi"/>
          <w:b/>
          <w:color w:val="000000" w:themeColor="text1"/>
          <w:sz w:val="28"/>
          <w:szCs w:val="28"/>
          <w14:textFill>
            <w14:solidFill>
              <w14:schemeClr w14:val="tx1">
                <w14:alpha w14:val="1000"/>
              </w14:schemeClr>
            </w14:solidFill>
          </w14:textFill>
        </w:rPr>
        <w:t xml:space="preserve">Purpose of the test: </w:t>
      </w:r>
      <w:r w:rsidRPr="00765851">
        <w:rPr>
          <w:rFonts w:asciiTheme="majorBidi" w:eastAsia="Calibri" w:hAnsiTheme="majorBidi" w:cstheme="majorBidi"/>
          <w:color w:val="000000" w:themeColor="text1"/>
          <w:sz w:val="28"/>
          <w:szCs w:val="28"/>
          <w14:textFill>
            <w14:solidFill>
              <w14:schemeClr w14:val="tx1">
                <w14:alpha w14:val="1000"/>
              </w14:schemeClr>
            </w14:solidFill>
          </w14:textFill>
        </w:rPr>
        <w:t xml:space="preserve"> Measuring the tester's ability to quickly pass the ball </w:t>
      </w:r>
    </w:p>
    <w:p w14:paraId="093B17E6" w14:textId="77777777" w:rsidR="00765851" w:rsidRPr="00765851" w:rsidRDefault="00765851" w:rsidP="00765851">
      <w:pPr>
        <w:bidi w:val="0"/>
        <w:spacing w:line="240" w:lineRule="auto"/>
        <w:jc w:val="lowKashida"/>
        <w:rPr>
          <w:rFonts w:asciiTheme="majorBidi" w:eastAsia="Calibri" w:hAnsiTheme="majorBidi" w:cstheme="majorBidi"/>
          <w:b/>
          <w:bCs/>
          <w:color w:val="000000" w:themeColor="text1"/>
          <w:sz w:val="28"/>
          <w:szCs w:val="28"/>
          <w:rtl/>
          <w:lang w:bidi="ar-IQ"/>
          <w14:textFill>
            <w14:solidFill>
              <w14:schemeClr w14:val="tx1">
                <w14:alpha w14:val="1000"/>
              </w14:schemeClr>
            </w14:solidFill>
          </w14:textFill>
        </w:rPr>
      </w:pPr>
      <w:r w:rsidRPr="00765851">
        <w:rPr>
          <w:rFonts w:asciiTheme="majorBidi" w:eastAsia="Calibri" w:hAnsiTheme="majorBidi" w:cstheme="majorBidi"/>
          <w:b/>
          <w:color w:val="000000" w:themeColor="text1"/>
          <w:sz w:val="28"/>
          <w:szCs w:val="28"/>
          <w14:textFill>
            <w14:solidFill>
              <w14:schemeClr w14:val="tx1">
                <w14:alpha w14:val="1000"/>
              </w14:schemeClr>
            </w14:solidFill>
          </w14:textFill>
        </w:rPr>
        <w:t>Tools used:</w:t>
      </w:r>
      <w:r w:rsidRPr="00765851">
        <w:rPr>
          <w:rFonts w:asciiTheme="majorBidi" w:eastAsia="Calibri" w:hAnsiTheme="majorBidi" w:cstheme="majorBidi"/>
          <w:color w:val="000000" w:themeColor="text1"/>
          <w:sz w:val="28"/>
          <w:szCs w:val="28"/>
          <w14:textFill>
            <w14:solidFill>
              <w14:schemeClr w14:val="tx1">
                <w14:alpha w14:val="1000"/>
              </w14:schemeClr>
            </w14:solidFill>
          </w14:textFill>
        </w:rPr>
        <w:t xml:space="preserve"> smooth wall, volleyball, stopwatch.</w:t>
      </w:r>
    </w:p>
    <w:p w14:paraId="3B107E8A" w14:textId="77777777" w:rsidR="00765851" w:rsidRPr="00765851" w:rsidRDefault="00765851" w:rsidP="00765851">
      <w:pPr>
        <w:bidi w:val="0"/>
        <w:spacing w:line="240" w:lineRule="auto"/>
        <w:jc w:val="lowKashida"/>
        <w:rPr>
          <w:rFonts w:asciiTheme="majorBidi" w:eastAsia="Calibri" w:hAnsiTheme="majorBidi" w:cstheme="majorBidi"/>
          <w:b/>
          <w:bCs/>
          <w:color w:val="000000" w:themeColor="text1"/>
          <w:sz w:val="28"/>
          <w:szCs w:val="28"/>
          <w:rtl/>
          <w:lang w:bidi="ar-IQ"/>
          <w14:textFill>
            <w14:solidFill>
              <w14:schemeClr w14:val="tx1">
                <w14:alpha w14:val="1000"/>
              </w14:schemeClr>
            </w14:solidFill>
          </w14:textFill>
        </w:rPr>
      </w:pPr>
      <w:r w:rsidRPr="00765851">
        <w:rPr>
          <w:rFonts w:asciiTheme="majorBidi" w:eastAsia="Calibri" w:hAnsiTheme="majorBidi" w:cstheme="majorBidi"/>
          <w:b/>
          <w:color w:val="000000" w:themeColor="text1"/>
          <w:sz w:val="28"/>
          <w:szCs w:val="28"/>
          <w14:textFill>
            <w14:solidFill>
              <w14:schemeClr w14:val="tx1">
                <w14:alpha w14:val="1000"/>
              </w14:schemeClr>
            </w14:solidFill>
          </w14:textFill>
        </w:rPr>
        <w:t xml:space="preserve">Performance specifications: </w:t>
      </w:r>
      <w:r w:rsidRPr="00765851">
        <w:rPr>
          <w:rFonts w:asciiTheme="majorBidi" w:eastAsia="Calibri" w:hAnsiTheme="majorBidi" w:cstheme="majorBidi"/>
          <w:color w:val="000000" w:themeColor="text1"/>
          <w:sz w:val="28"/>
          <w:szCs w:val="28"/>
          <w14:textFill>
            <w14:solidFill>
              <w14:schemeClr w14:val="tx1">
                <w14:alpha w14:val="1000"/>
              </w14:schemeClr>
            </w14:solidFill>
          </w14:textFill>
        </w:rPr>
        <w:t>The tester stands behind the line that is away from the wall by (180) cm (the passing line), provided that the ball holds the hands in front of the face and then passes towards the wall and the top of the line drawn on it to bounce the ball to reach it again behind the passing line to follow the pass from the top with the fingers of the hands, the tester continues to perform this work for half a minute (30) seconds.</w:t>
      </w:r>
    </w:p>
    <w:p w14:paraId="02D33F84" w14:textId="77777777" w:rsidR="00765851" w:rsidRPr="00765851" w:rsidRDefault="00765851" w:rsidP="00765851">
      <w:pPr>
        <w:bidi w:val="0"/>
        <w:spacing w:line="240" w:lineRule="auto"/>
        <w:jc w:val="lowKashida"/>
        <w:rPr>
          <w:rFonts w:asciiTheme="majorBidi" w:eastAsia="Calibri" w:hAnsiTheme="majorBidi" w:cstheme="majorBidi"/>
          <w:b/>
          <w:bCs/>
          <w:color w:val="000000" w:themeColor="text1"/>
          <w:sz w:val="28"/>
          <w:szCs w:val="28"/>
          <w:rtl/>
          <w:lang w:bidi="ar-IQ"/>
          <w14:textFill>
            <w14:solidFill>
              <w14:schemeClr w14:val="tx1">
                <w14:alpha w14:val="1000"/>
              </w14:schemeClr>
            </w14:solidFill>
          </w14:textFill>
        </w:rPr>
      </w:pPr>
      <w:r w:rsidRPr="00765851">
        <w:rPr>
          <w:rFonts w:asciiTheme="majorBidi" w:eastAsia="Calibri" w:hAnsiTheme="majorBidi" w:cstheme="majorBidi"/>
          <w:b/>
          <w:color w:val="000000" w:themeColor="text1"/>
          <w:sz w:val="28"/>
          <w:szCs w:val="28"/>
          <w14:textFill>
            <w14:solidFill>
              <w14:schemeClr w14:val="tx1">
                <w14:alpha w14:val="1000"/>
              </w14:schemeClr>
            </w14:solidFill>
          </w14:textFill>
        </w:rPr>
        <w:t>Test Conditions:</w:t>
      </w:r>
    </w:p>
    <w:p w14:paraId="7D385416" w14:textId="77777777" w:rsidR="00765851" w:rsidRPr="00765851" w:rsidRDefault="00765851" w:rsidP="00765851">
      <w:pPr>
        <w:numPr>
          <w:ilvl w:val="0"/>
          <w:numId w:val="233"/>
        </w:numPr>
        <w:bidi w:val="0"/>
        <w:spacing w:line="240" w:lineRule="auto"/>
        <w:ind w:left="426" w:hanging="426"/>
        <w:contextualSpacing/>
        <w:jc w:val="lowKashida"/>
        <w:rPr>
          <w:rFonts w:asciiTheme="majorBidi" w:eastAsia="Calibri" w:hAnsiTheme="majorBidi" w:cstheme="majorBidi"/>
          <w:b/>
          <w:bCs/>
          <w:color w:val="000000" w:themeColor="text1"/>
          <w:sz w:val="28"/>
          <w:szCs w:val="28"/>
          <w:lang w:bidi="ar-IQ"/>
          <w14:textFill>
            <w14:solidFill>
              <w14:schemeClr w14:val="tx1">
                <w14:alpha w14:val="1000"/>
              </w14:schemeClr>
            </w14:solidFill>
          </w14:textFill>
        </w:rPr>
      </w:pPr>
      <w:r w:rsidRPr="00765851">
        <w:rPr>
          <w:rFonts w:asciiTheme="majorBidi" w:eastAsia="Calibri" w:hAnsiTheme="majorBidi" w:cstheme="majorBidi"/>
          <w:color w:val="000000" w:themeColor="text1"/>
          <w:sz w:val="28"/>
          <w:szCs w:val="28"/>
          <w14:textFill>
            <w14:solidFill>
              <w14:schemeClr w14:val="tx1">
                <w14:alpha w14:val="1000"/>
              </w14:schemeClr>
            </w14:solidFill>
          </w14:textFill>
        </w:rPr>
        <w:t>Passing in all periods of performance is carried out from behind the scroll line.</w:t>
      </w:r>
    </w:p>
    <w:p w14:paraId="74FEC57B" w14:textId="77777777" w:rsidR="00765851" w:rsidRPr="00765851" w:rsidRDefault="00765851" w:rsidP="00765851">
      <w:pPr>
        <w:numPr>
          <w:ilvl w:val="0"/>
          <w:numId w:val="233"/>
        </w:numPr>
        <w:bidi w:val="0"/>
        <w:spacing w:line="240" w:lineRule="auto"/>
        <w:ind w:left="426" w:hanging="426"/>
        <w:contextualSpacing/>
        <w:jc w:val="lowKashida"/>
        <w:rPr>
          <w:rFonts w:asciiTheme="majorBidi" w:eastAsia="Calibri" w:hAnsiTheme="majorBidi" w:cstheme="majorBidi"/>
          <w:b/>
          <w:bCs/>
          <w:color w:val="000000" w:themeColor="text1"/>
          <w:sz w:val="28"/>
          <w:szCs w:val="28"/>
          <w:lang w:bidi="ar-IQ"/>
          <w14:textFill>
            <w14:solidFill>
              <w14:schemeClr w14:val="tx1">
                <w14:alpha w14:val="1000"/>
              </w14:schemeClr>
            </w14:solidFill>
          </w14:textFill>
        </w:rPr>
      </w:pPr>
      <w:r w:rsidRPr="00765851">
        <w:rPr>
          <w:rFonts w:asciiTheme="majorBidi" w:eastAsia="Calibri" w:hAnsiTheme="majorBidi" w:cstheme="majorBidi"/>
          <w:color w:val="000000" w:themeColor="text1"/>
          <w:sz w:val="28"/>
          <w:szCs w:val="28"/>
          <w14:textFill>
            <w14:solidFill>
              <w14:schemeClr w14:val="tx1">
                <w14:alpha w14:val="1000"/>
              </w14:schemeClr>
            </w14:solidFill>
          </w14:textFill>
        </w:rPr>
        <w:t>The scroll should be above the line drawn on the wall.</w:t>
      </w:r>
    </w:p>
    <w:p w14:paraId="6CEAE968" w14:textId="77777777" w:rsidR="00765851" w:rsidRPr="00765851" w:rsidRDefault="00765851" w:rsidP="00765851">
      <w:pPr>
        <w:numPr>
          <w:ilvl w:val="0"/>
          <w:numId w:val="233"/>
        </w:numPr>
        <w:bidi w:val="0"/>
        <w:spacing w:line="240" w:lineRule="auto"/>
        <w:ind w:left="426" w:hanging="426"/>
        <w:contextualSpacing/>
        <w:jc w:val="lowKashida"/>
        <w:rPr>
          <w:rFonts w:asciiTheme="majorBidi" w:eastAsia="Calibri" w:hAnsiTheme="majorBidi" w:cstheme="majorBidi"/>
          <w:b/>
          <w:bCs/>
          <w:color w:val="000000" w:themeColor="text1"/>
          <w:sz w:val="28"/>
          <w:szCs w:val="28"/>
          <w:lang w:bidi="ar-IQ"/>
          <w14:textFill>
            <w14:solidFill>
              <w14:schemeClr w14:val="tx1">
                <w14:alpha w14:val="1000"/>
              </w14:schemeClr>
            </w14:solidFill>
          </w14:textFill>
        </w:rPr>
      </w:pPr>
      <w:r w:rsidRPr="00765851">
        <w:rPr>
          <w:rFonts w:asciiTheme="majorBidi" w:eastAsia="Calibri" w:hAnsiTheme="majorBidi" w:cstheme="majorBidi"/>
          <w:color w:val="000000" w:themeColor="text1"/>
          <w:sz w:val="28"/>
          <w:szCs w:val="28"/>
          <w14:textFill>
            <w14:solidFill>
              <w14:schemeClr w14:val="tx1">
                <w14:alpha w14:val="1000"/>
              </w14:schemeClr>
            </w14:solidFill>
          </w14:textFill>
        </w:rPr>
        <w:t>The calculation of time starts from the first pass and for a period of (30) seconds.</w:t>
      </w:r>
    </w:p>
    <w:p w14:paraId="0B092003" w14:textId="77777777" w:rsidR="00765851" w:rsidRPr="00765851" w:rsidRDefault="00765851" w:rsidP="00765851">
      <w:pPr>
        <w:numPr>
          <w:ilvl w:val="0"/>
          <w:numId w:val="233"/>
        </w:numPr>
        <w:bidi w:val="0"/>
        <w:spacing w:line="240" w:lineRule="auto"/>
        <w:ind w:left="426" w:hanging="426"/>
        <w:contextualSpacing/>
        <w:jc w:val="lowKashida"/>
        <w:rPr>
          <w:rFonts w:asciiTheme="majorBidi" w:eastAsia="Calibri" w:hAnsiTheme="majorBidi" w:cstheme="majorBidi"/>
          <w:b/>
          <w:bCs/>
          <w:color w:val="000000" w:themeColor="text1"/>
          <w:sz w:val="28"/>
          <w:szCs w:val="28"/>
          <w:lang w:bidi="ar-IQ"/>
          <w14:textFill>
            <w14:solidFill>
              <w14:schemeClr w14:val="tx1">
                <w14:alpha w14:val="1000"/>
              </w14:schemeClr>
            </w14:solidFill>
          </w14:textFill>
        </w:rPr>
      </w:pPr>
      <w:r w:rsidRPr="00765851">
        <w:rPr>
          <w:rFonts w:asciiTheme="majorBidi" w:eastAsia="Calibri" w:hAnsiTheme="majorBidi" w:cstheme="majorBidi"/>
          <w:color w:val="000000" w:themeColor="text1"/>
          <w:sz w:val="28"/>
          <w:szCs w:val="28"/>
          <w14:textFill>
            <w14:solidFill>
              <w14:schemeClr w14:val="tx1">
                <w14:alpha w14:val="1000"/>
              </w14:schemeClr>
            </w14:solidFill>
          </w14:textFill>
        </w:rPr>
        <w:t>At the beginning of the test, you must hold the ball with your hands in front of the face and then perform the pass with the fingers.</w:t>
      </w:r>
    </w:p>
    <w:p w14:paraId="781DD5D9" w14:textId="77777777" w:rsidR="00765851" w:rsidRPr="00765851" w:rsidRDefault="00765851" w:rsidP="00765851">
      <w:pPr>
        <w:numPr>
          <w:ilvl w:val="0"/>
          <w:numId w:val="233"/>
        </w:numPr>
        <w:bidi w:val="0"/>
        <w:spacing w:line="240" w:lineRule="auto"/>
        <w:ind w:left="426" w:hanging="426"/>
        <w:contextualSpacing/>
        <w:jc w:val="lowKashida"/>
        <w:rPr>
          <w:rFonts w:asciiTheme="majorBidi" w:eastAsia="Calibri" w:hAnsiTheme="majorBidi" w:cstheme="majorBidi"/>
          <w:b/>
          <w:bCs/>
          <w:color w:val="000000" w:themeColor="text1"/>
          <w:sz w:val="28"/>
          <w:szCs w:val="28"/>
          <w:lang w:bidi="ar-IQ"/>
          <w14:textFill>
            <w14:solidFill>
              <w14:schemeClr w14:val="tx1">
                <w14:alpha w14:val="1000"/>
              </w14:schemeClr>
            </w14:solidFill>
          </w14:textFill>
        </w:rPr>
      </w:pPr>
      <w:r w:rsidRPr="00765851">
        <w:rPr>
          <w:rFonts w:asciiTheme="majorBidi" w:eastAsia="Calibri" w:hAnsiTheme="majorBidi" w:cstheme="majorBidi"/>
          <w:color w:val="000000" w:themeColor="text1"/>
          <w:sz w:val="28"/>
          <w:szCs w:val="28"/>
          <w14:textFill>
            <w14:solidFill>
              <w14:schemeClr w14:val="tx1">
                <w14:alpha w14:val="1000"/>
              </w14:schemeClr>
            </w14:solidFill>
          </w14:textFill>
        </w:rPr>
        <w:t>If the ball goes off the wall, or touches the wall below the line drawn on the wall, and bounces in such a way that the tester continues to pass in front of the passing line in all these cases, the tester must hold the ball and repeat the beginning of the same agreed test method.</w:t>
      </w:r>
    </w:p>
    <w:p w14:paraId="2BA1DFF7" w14:textId="77777777" w:rsidR="00765851" w:rsidRPr="00765851" w:rsidRDefault="00765851" w:rsidP="00765851">
      <w:pPr>
        <w:numPr>
          <w:ilvl w:val="0"/>
          <w:numId w:val="233"/>
        </w:numPr>
        <w:bidi w:val="0"/>
        <w:spacing w:line="240" w:lineRule="auto"/>
        <w:ind w:left="426" w:hanging="426"/>
        <w:contextualSpacing/>
        <w:jc w:val="lowKashida"/>
        <w:rPr>
          <w:rFonts w:asciiTheme="majorBidi" w:eastAsia="Calibri" w:hAnsiTheme="majorBidi" w:cstheme="majorBidi"/>
          <w:b/>
          <w:bCs/>
          <w:color w:val="000000" w:themeColor="text1"/>
          <w:sz w:val="28"/>
          <w:szCs w:val="28"/>
          <w:lang w:bidi="ar-IQ"/>
          <w14:textFill>
            <w14:solidFill>
              <w14:schemeClr w14:val="tx1">
                <w14:alpha w14:val="1000"/>
              </w14:schemeClr>
            </w14:solidFill>
          </w14:textFill>
        </w:rPr>
      </w:pPr>
      <w:r w:rsidRPr="00765851">
        <w:rPr>
          <w:rFonts w:asciiTheme="majorBidi" w:eastAsia="Calibri" w:hAnsiTheme="majorBidi" w:cstheme="majorBidi"/>
          <w:color w:val="000000" w:themeColor="text1"/>
          <w:sz w:val="28"/>
          <w:szCs w:val="28"/>
          <w14:textFill>
            <w14:solidFill>
              <w14:schemeClr w14:val="tx1">
                <w14:alpha w14:val="1000"/>
              </w14:schemeClr>
            </w14:solidFill>
          </w14:textFill>
        </w:rPr>
        <w:lastRenderedPageBreak/>
        <w:t>The skill of passing from above must be used without other types of passes.</w:t>
      </w:r>
    </w:p>
    <w:p w14:paraId="7C19E390" w14:textId="77777777" w:rsidR="00765851" w:rsidRPr="00765851" w:rsidRDefault="00765851" w:rsidP="00765851">
      <w:pPr>
        <w:numPr>
          <w:ilvl w:val="0"/>
          <w:numId w:val="233"/>
        </w:numPr>
        <w:bidi w:val="0"/>
        <w:spacing w:line="240" w:lineRule="auto"/>
        <w:ind w:left="426" w:hanging="426"/>
        <w:contextualSpacing/>
        <w:jc w:val="lowKashida"/>
        <w:rPr>
          <w:rFonts w:asciiTheme="majorBidi" w:eastAsia="Calibri" w:hAnsiTheme="majorBidi" w:cstheme="majorBidi"/>
          <w:b/>
          <w:bCs/>
          <w:color w:val="000000" w:themeColor="text1"/>
          <w:sz w:val="28"/>
          <w:szCs w:val="28"/>
          <w:lang w:bidi="ar-IQ"/>
          <w14:textFill>
            <w14:solidFill>
              <w14:schemeClr w14:val="tx1">
                <w14:alpha w14:val="1000"/>
              </w14:schemeClr>
            </w14:solidFill>
          </w14:textFill>
        </w:rPr>
      </w:pPr>
      <w:r w:rsidRPr="00765851">
        <w:rPr>
          <w:rFonts w:asciiTheme="majorBidi" w:eastAsia="Calibri" w:hAnsiTheme="majorBidi" w:cstheme="majorBidi"/>
          <w:color w:val="000000" w:themeColor="text1"/>
          <w:sz w:val="28"/>
          <w:szCs w:val="28"/>
          <w14:textFill>
            <w14:solidFill>
              <w14:schemeClr w14:val="tx1">
                <w14:alpha w14:val="1000"/>
              </w14:schemeClr>
            </w14:solidFill>
          </w14:textFill>
        </w:rPr>
        <w:t>The tester shall stop performing immediately after the announcement of the judgment at the end of the prescribed period of (30) seconds.</w:t>
      </w:r>
    </w:p>
    <w:p w14:paraId="083C0D8B" w14:textId="77777777" w:rsidR="00765851" w:rsidRPr="00765851" w:rsidRDefault="00765851" w:rsidP="00765851">
      <w:pPr>
        <w:bidi w:val="0"/>
        <w:spacing w:line="240" w:lineRule="auto"/>
        <w:jc w:val="lowKashida"/>
        <w:rPr>
          <w:rFonts w:asciiTheme="majorBidi" w:eastAsia="Calibri" w:hAnsiTheme="majorBidi" w:cstheme="majorBidi"/>
          <w:b/>
          <w:bCs/>
          <w:color w:val="000000" w:themeColor="text1"/>
          <w:sz w:val="28"/>
          <w:szCs w:val="28"/>
          <w:rtl/>
          <w:lang w:bidi="ar-IQ"/>
          <w14:textFill>
            <w14:solidFill>
              <w14:schemeClr w14:val="tx1">
                <w14:alpha w14:val="1000"/>
              </w14:schemeClr>
            </w14:solidFill>
          </w14:textFill>
        </w:rPr>
      </w:pPr>
      <w:r w:rsidRPr="00765851">
        <w:rPr>
          <w:rFonts w:asciiTheme="majorBidi" w:eastAsia="Calibri" w:hAnsiTheme="majorBidi" w:cstheme="majorBidi"/>
          <w:b/>
          <w:color w:val="000000" w:themeColor="text1"/>
          <w:sz w:val="28"/>
          <w:szCs w:val="28"/>
          <w14:textFill>
            <w14:solidFill>
              <w14:schemeClr w14:val="tx1">
                <w14:alpha w14:val="1000"/>
              </w14:schemeClr>
            </w14:solidFill>
          </w14:textFill>
        </w:rPr>
        <w:t xml:space="preserve">Registration:  The </w:t>
      </w:r>
      <w:r w:rsidRPr="00765851">
        <w:rPr>
          <w:rFonts w:asciiTheme="majorBidi" w:eastAsia="Calibri" w:hAnsiTheme="majorBidi" w:cstheme="majorBidi"/>
          <w:color w:val="000000" w:themeColor="text1"/>
          <w:sz w:val="28"/>
          <w:szCs w:val="28"/>
          <w14:textFill>
            <w14:solidFill>
              <w14:schemeClr w14:val="tx1">
                <w14:alpha w14:val="1000"/>
              </w14:schemeClr>
            </w14:solidFill>
          </w14:textFill>
        </w:rPr>
        <w:t>number of times the ball touches the wall during (30) seconds prescribed for the test is calculated, and any attempt that violates the aforementioned conditions is not counted. The final score of the laboratory is the number of correct attempts within (30) seconds multiplied by × (3). It should be noted that the balls passed at the beginning of the test or the next pass for each stop are not counted as a result of an error made by the tester.</w:t>
      </w:r>
    </w:p>
    <w:p w14:paraId="02E03549" w14:textId="77777777" w:rsidR="00765851" w:rsidRPr="00765851" w:rsidRDefault="00765851" w:rsidP="00765851">
      <w:pPr>
        <w:bidi w:val="0"/>
        <w:spacing w:line="240" w:lineRule="auto"/>
        <w:ind w:left="-1"/>
        <w:rPr>
          <w:rFonts w:asciiTheme="majorBidi" w:eastAsia="Times New Roman" w:hAnsiTheme="majorBidi" w:cstheme="majorBidi"/>
          <w:b/>
          <w:bCs/>
          <w:color w:val="000000" w:themeColor="text1"/>
          <w:sz w:val="28"/>
          <w:szCs w:val="28"/>
          <w:rtl/>
          <w:lang w:bidi="ar-IQ"/>
          <w14:textFill>
            <w14:solidFill>
              <w14:schemeClr w14:val="tx1">
                <w14:alpha w14:val="1000"/>
              </w14:schemeClr>
            </w14:solidFill>
          </w14:textFill>
        </w:rPr>
      </w:pPr>
      <w:r w:rsidRPr="00765851">
        <w:rPr>
          <w:rFonts w:asciiTheme="majorBidi" w:eastAsia="Times New Roman" w:hAnsiTheme="majorBidi" w:cstheme="majorBidi"/>
          <w:b/>
          <w:color w:val="000000" w:themeColor="text1"/>
          <w:sz w:val="28"/>
          <w:szCs w:val="28"/>
          <w14:textFill>
            <w14:solidFill>
              <w14:schemeClr w14:val="tx1">
                <w14:alpha w14:val="1000"/>
              </w14:schemeClr>
            </w14:solidFill>
          </w14:textFill>
        </w:rPr>
        <w:t>2 - 5 Application of the main experience: -</w:t>
      </w:r>
    </w:p>
    <w:p w14:paraId="6E68F64D" w14:textId="77777777" w:rsidR="00765851" w:rsidRPr="00765851" w:rsidRDefault="00765851" w:rsidP="00765851">
      <w:pPr>
        <w:bidi w:val="0"/>
        <w:spacing w:line="240" w:lineRule="auto"/>
        <w:ind w:left="-1"/>
        <w:rPr>
          <w:rFonts w:asciiTheme="majorBidi" w:eastAsia="Times New Roman" w:hAnsiTheme="majorBidi" w:cstheme="majorBidi"/>
          <w:b/>
          <w:bCs/>
          <w:color w:val="000000" w:themeColor="text1"/>
          <w:sz w:val="28"/>
          <w:szCs w:val="28"/>
          <w:rtl/>
          <w:lang w:bidi="ar-IQ"/>
          <w14:textFill>
            <w14:solidFill>
              <w14:schemeClr w14:val="tx1">
                <w14:alpha w14:val="1000"/>
              </w14:schemeClr>
            </w14:solidFill>
          </w14:textFill>
        </w:rPr>
      </w:pPr>
      <w:r w:rsidRPr="00765851">
        <w:rPr>
          <w:rFonts w:asciiTheme="majorBidi" w:eastAsia="Times New Roman" w:hAnsiTheme="majorBidi" w:cstheme="majorBidi"/>
          <w:b/>
          <w:color w:val="000000" w:themeColor="text1"/>
          <w:sz w:val="28"/>
          <w:szCs w:val="28"/>
          <w14:textFill>
            <w14:solidFill>
              <w14:schemeClr w14:val="tx1">
                <w14:alpha w14:val="1000"/>
              </w14:schemeClr>
            </w14:solidFill>
          </w14:textFill>
        </w:rPr>
        <w:t>2 – 5 – 1 Pre-test: -</w:t>
      </w:r>
    </w:p>
    <w:p w14:paraId="4BBDDE70" w14:textId="77777777" w:rsidR="00765851" w:rsidRPr="00765851" w:rsidRDefault="00765851" w:rsidP="00765851">
      <w:pPr>
        <w:bidi w:val="0"/>
        <w:spacing w:line="240" w:lineRule="auto"/>
        <w:jc w:val="both"/>
        <w:rPr>
          <w:rFonts w:asciiTheme="majorBidi" w:eastAsia="Times New Roman" w:hAnsiTheme="majorBidi" w:cstheme="majorBidi"/>
          <w:color w:val="000000" w:themeColor="text1"/>
          <w:sz w:val="28"/>
          <w:szCs w:val="28"/>
          <w:rtl/>
          <w:lang w:bidi="ar-IQ"/>
          <w14:textFill>
            <w14:solidFill>
              <w14:schemeClr w14:val="tx1">
                <w14:alpha w14:val="1000"/>
              </w14:schemeClr>
            </w14:solidFill>
          </w14:textFill>
        </w:rPr>
      </w:pPr>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 xml:space="preserve">The pre-tests for the research sample were conducted on Sunday (5/11/2023) and on the yard of </w:t>
      </w:r>
      <w:proofErr w:type="spellStart"/>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Ghaida</w:t>
      </w:r>
      <w:proofErr w:type="spellEnd"/>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 xml:space="preserve"> </w:t>
      </w:r>
      <w:proofErr w:type="spellStart"/>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Kambash</w:t>
      </w:r>
      <w:proofErr w:type="spellEnd"/>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 xml:space="preserve"> Preparatory School, and the researcher has fixed the conditions and the method of conducting the tests and the assistant work team in order to achieve the same conditions as much as possible when conducting post-tests.</w:t>
      </w:r>
    </w:p>
    <w:p w14:paraId="209CC3B8" w14:textId="77777777" w:rsidR="00765851" w:rsidRPr="00765851" w:rsidRDefault="00765851" w:rsidP="00765851">
      <w:pPr>
        <w:bidi w:val="0"/>
        <w:spacing w:line="240" w:lineRule="auto"/>
        <w:ind w:left="-1"/>
        <w:rPr>
          <w:rFonts w:asciiTheme="majorBidi" w:eastAsia="Times New Roman" w:hAnsiTheme="majorBidi" w:cstheme="majorBidi"/>
          <w:b/>
          <w:bCs/>
          <w:color w:val="000000" w:themeColor="text1"/>
          <w:sz w:val="28"/>
          <w:szCs w:val="28"/>
          <w:rtl/>
          <w:lang w:bidi="ar-IQ"/>
          <w14:textFill>
            <w14:solidFill>
              <w14:schemeClr w14:val="tx1">
                <w14:alpha w14:val="1000"/>
              </w14:schemeClr>
            </w14:solidFill>
          </w14:textFill>
        </w:rPr>
      </w:pPr>
      <w:r w:rsidRPr="00765851">
        <w:rPr>
          <w:rFonts w:asciiTheme="majorBidi" w:eastAsia="Times New Roman" w:hAnsiTheme="majorBidi" w:cstheme="majorBidi"/>
          <w:b/>
          <w:color w:val="000000" w:themeColor="text1"/>
          <w:sz w:val="28"/>
          <w:szCs w:val="28"/>
          <w14:textFill>
            <w14:solidFill>
              <w14:schemeClr w14:val="tx1">
                <w14:alpha w14:val="1000"/>
              </w14:schemeClr>
            </w14:solidFill>
          </w14:textFill>
        </w:rPr>
        <w:t>2 - 5 - 2 Application of the main experience: -</w:t>
      </w:r>
    </w:p>
    <w:p w14:paraId="390D2E8E" w14:textId="77777777" w:rsidR="00765851" w:rsidRPr="00765851" w:rsidRDefault="00765851" w:rsidP="00765851">
      <w:pPr>
        <w:bidi w:val="0"/>
        <w:spacing w:after="0" w:line="240" w:lineRule="auto"/>
        <w:jc w:val="both"/>
        <w:rPr>
          <w:rFonts w:asciiTheme="majorBidi" w:eastAsia="Times New Roman" w:hAnsiTheme="majorBidi" w:cstheme="majorBidi"/>
          <w:color w:val="000000" w:themeColor="text1"/>
          <w:sz w:val="28"/>
          <w:szCs w:val="28"/>
          <w:rtl/>
          <w:lang w:bidi="ar-IQ"/>
          <w14:textFill>
            <w14:solidFill>
              <w14:schemeClr w14:val="tx1">
                <w14:alpha w14:val="1000"/>
              </w14:schemeClr>
            </w14:solidFill>
          </w14:textFill>
        </w:rPr>
      </w:pPr>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 xml:space="preserve"> The main experiment of the research sample was worked on Tuesday (7/11/2023) and completed on Tuesday (9/1/2024) on the sample members and by one educational unit per week, and the number of training units reached (10) units, and the time of each training unit took (45) minutes divided into three sections: (preliminary 15 d, main 25 d, final 5 d), and the researcher's work was limited to the first part of the main section of the training unit, which is His time (25 min).</w:t>
      </w:r>
    </w:p>
    <w:p w14:paraId="49BFC6B7" w14:textId="77777777" w:rsidR="00765851" w:rsidRPr="00765851" w:rsidRDefault="00765851" w:rsidP="00765851">
      <w:pPr>
        <w:bidi w:val="0"/>
        <w:spacing w:after="0" w:line="240" w:lineRule="auto"/>
        <w:jc w:val="both"/>
        <w:rPr>
          <w:rFonts w:asciiTheme="majorBidi" w:eastAsia="Times New Roman" w:hAnsiTheme="majorBidi" w:cstheme="majorBidi"/>
          <w:b/>
          <w:bCs/>
          <w:color w:val="000000" w:themeColor="text1"/>
          <w:sz w:val="28"/>
          <w:szCs w:val="28"/>
          <w:rtl/>
          <w:lang w:bidi="ar-IQ"/>
          <w14:textFill>
            <w14:solidFill>
              <w14:schemeClr w14:val="tx1">
                <w14:alpha w14:val="1000"/>
              </w14:schemeClr>
            </w14:solidFill>
          </w14:textFill>
        </w:rPr>
      </w:pPr>
      <w:r w:rsidRPr="00765851">
        <w:rPr>
          <w:rFonts w:asciiTheme="majorBidi" w:eastAsia="Times New Roman" w:hAnsiTheme="majorBidi" w:cstheme="majorBidi"/>
          <w:b/>
          <w:color w:val="000000" w:themeColor="text1"/>
          <w:sz w:val="28"/>
          <w:szCs w:val="28"/>
          <w14:textFill>
            <w14:solidFill>
              <w14:schemeClr w14:val="tx1">
                <w14:alpha w14:val="1000"/>
              </w14:schemeClr>
            </w14:solidFill>
          </w14:textFill>
        </w:rPr>
        <w:t>2 - 5 - 3 skill exercises according to the training method: -</w:t>
      </w:r>
    </w:p>
    <w:p w14:paraId="5D373F1C" w14:textId="77777777" w:rsidR="00765851" w:rsidRPr="00765851" w:rsidRDefault="00765851" w:rsidP="00765851">
      <w:pPr>
        <w:bidi w:val="0"/>
        <w:jc w:val="both"/>
        <w:rPr>
          <w:rFonts w:asciiTheme="majorBidi" w:eastAsia="Times New Roman" w:hAnsiTheme="majorBidi" w:cstheme="majorBidi"/>
          <w:color w:val="000000" w:themeColor="text1"/>
          <w:sz w:val="28"/>
          <w:szCs w:val="28"/>
          <w:rtl/>
          <w14:textFill>
            <w14:solidFill>
              <w14:schemeClr w14:val="tx1">
                <w14:alpha w14:val="1000"/>
              </w14:schemeClr>
            </w14:solidFill>
          </w14:textFill>
        </w:rPr>
      </w:pPr>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It is the second method in a series of teaching methods in physical education and some call it the method of practice, and this method is considered the beginning of giving students a role for the participation of the school in making lesson decisions, as at this stage all decisions related to the stage of applying the lesson are given to the student while the decisions of preparing and evaluating the lesson remain from the role of the school itself, in this method the student remains responsible for implementing any decision entrusted to her by the school, and the school has to Only by observing the students in the application stage without issuing orders to them.</w:t>
      </w:r>
    </w:p>
    <w:p w14:paraId="2B7CECD7" w14:textId="77777777" w:rsidR="00765851" w:rsidRPr="00765851" w:rsidRDefault="00765851" w:rsidP="00765851">
      <w:pPr>
        <w:bidi w:val="0"/>
        <w:jc w:val="both"/>
        <w:rPr>
          <w:rFonts w:asciiTheme="majorBidi" w:eastAsia="Times New Roman" w:hAnsiTheme="majorBidi" w:cstheme="majorBidi"/>
          <w:color w:val="000000" w:themeColor="text1"/>
          <w:sz w:val="28"/>
          <w:szCs w:val="28"/>
          <w:rtl/>
          <w14:textFill>
            <w14:solidFill>
              <w14:schemeClr w14:val="tx1">
                <w14:alpha w14:val="1000"/>
              </w14:schemeClr>
            </w14:solidFill>
          </w14:textFill>
        </w:rPr>
      </w:pPr>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 xml:space="preserve">The training method depends on the use of a special card provided to each student to learn how to perform basic skills in an easy and sound way, as well as the technical aspects of the skill and called (events card), which is a </w:t>
      </w:r>
      <w:proofErr w:type="spellStart"/>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paper</w:t>
      </w:r>
      <w:hyperlink r:id="rId10" w:tooltip="كتب" w:history="1">
        <w:r w:rsidRPr="00765851">
          <w:rPr>
            <w:rFonts w:asciiTheme="majorBidi" w:eastAsiaTheme="minorEastAsia" w:hAnsiTheme="majorBidi" w:cstheme="majorBidi"/>
            <w:color w:val="000000" w:themeColor="text1"/>
            <w:sz w:val="28"/>
            <w:szCs w:val="28"/>
            <w:u w:val="single"/>
            <w14:textFill>
              <w14:solidFill>
                <w14:schemeClr w14:val="tx1">
                  <w14:alpha w14:val="1000"/>
                </w14:schemeClr>
              </w14:solidFill>
            </w14:textFill>
          </w:rPr>
          <w:t>written</w:t>
        </w:r>
      </w:hyperlink>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by</w:t>
      </w:r>
      <w:proofErr w:type="spellEnd"/>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 xml:space="preserve"> the school with all the explanations about the lesson and tasks and how to apply them.</w:t>
      </w:r>
    </w:p>
    <w:p w14:paraId="7296BB82" w14:textId="77777777" w:rsidR="00765851" w:rsidRPr="00765851" w:rsidRDefault="00765851" w:rsidP="00765851">
      <w:pPr>
        <w:bidi w:val="0"/>
        <w:spacing w:line="240" w:lineRule="auto"/>
        <w:ind w:left="-1"/>
        <w:rPr>
          <w:rFonts w:asciiTheme="majorBidi" w:eastAsia="Times New Roman" w:hAnsiTheme="majorBidi" w:cstheme="majorBidi"/>
          <w:b/>
          <w:bCs/>
          <w:color w:val="000000" w:themeColor="text1"/>
          <w:sz w:val="28"/>
          <w:szCs w:val="28"/>
          <w:rtl/>
          <w:lang w:bidi="ar-IQ"/>
          <w14:textFill>
            <w14:solidFill>
              <w14:schemeClr w14:val="tx1">
                <w14:alpha w14:val="1000"/>
              </w14:schemeClr>
            </w14:solidFill>
          </w14:textFill>
        </w:rPr>
      </w:pPr>
      <w:r w:rsidRPr="00765851">
        <w:rPr>
          <w:rFonts w:asciiTheme="majorBidi" w:eastAsia="Times New Roman" w:hAnsiTheme="majorBidi" w:cstheme="majorBidi"/>
          <w:b/>
          <w:color w:val="000000" w:themeColor="text1"/>
          <w:sz w:val="28"/>
          <w:szCs w:val="28"/>
          <w14:textFill>
            <w14:solidFill>
              <w14:schemeClr w14:val="tx1">
                <w14:alpha w14:val="1000"/>
              </w14:schemeClr>
            </w14:solidFill>
          </w14:textFill>
        </w:rPr>
        <w:lastRenderedPageBreak/>
        <w:t>2 - 5 - 4 Post-test: -</w:t>
      </w:r>
    </w:p>
    <w:p w14:paraId="1BA46E67" w14:textId="77777777" w:rsidR="00765851" w:rsidRPr="00765851" w:rsidRDefault="00765851" w:rsidP="00765851">
      <w:pPr>
        <w:bidi w:val="0"/>
        <w:spacing w:after="0" w:line="240" w:lineRule="auto"/>
        <w:jc w:val="both"/>
        <w:rPr>
          <w:rFonts w:asciiTheme="majorBidi" w:eastAsia="Times New Roman" w:hAnsiTheme="majorBidi" w:cstheme="majorBidi"/>
          <w:color w:val="000000" w:themeColor="text1"/>
          <w:sz w:val="28"/>
          <w:szCs w:val="28"/>
          <w:rtl/>
          <w:lang w:bidi="ar-IQ"/>
          <w14:textFill>
            <w14:solidFill>
              <w14:schemeClr w14:val="tx1">
                <w14:alpha w14:val="1000"/>
              </w14:schemeClr>
            </w14:solidFill>
          </w14:textFill>
        </w:rPr>
      </w:pPr>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 xml:space="preserve">The researcher conducted the post-tests after completing the educational units, amounting to (10) educational units on Thursday, corresponding to (11/1/2024), taking into account all circumstances, conditions and procedures for pre-tests  </w:t>
      </w:r>
    </w:p>
    <w:p w14:paraId="0E2C28C8" w14:textId="77777777" w:rsidR="00765851" w:rsidRPr="00765851" w:rsidRDefault="00765851" w:rsidP="00765851">
      <w:pPr>
        <w:bidi w:val="0"/>
        <w:spacing w:line="240" w:lineRule="auto"/>
        <w:ind w:left="-1"/>
        <w:rPr>
          <w:rFonts w:asciiTheme="majorBidi" w:eastAsia="Times New Roman" w:hAnsiTheme="majorBidi" w:cstheme="majorBidi"/>
          <w:b/>
          <w:bCs/>
          <w:color w:val="000000" w:themeColor="text1"/>
          <w:sz w:val="28"/>
          <w:szCs w:val="28"/>
          <w:rtl/>
          <w:lang w:bidi="ar-IQ"/>
          <w14:textFill>
            <w14:solidFill>
              <w14:schemeClr w14:val="tx1">
                <w14:alpha w14:val="1000"/>
              </w14:schemeClr>
            </w14:solidFill>
          </w14:textFill>
        </w:rPr>
      </w:pPr>
      <w:r w:rsidRPr="00765851">
        <w:rPr>
          <w:rFonts w:asciiTheme="majorBidi" w:eastAsia="Times New Roman" w:hAnsiTheme="majorBidi" w:cstheme="majorBidi"/>
          <w:b/>
          <w:color w:val="000000" w:themeColor="text1"/>
          <w:sz w:val="28"/>
          <w:szCs w:val="28"/>
          <w14:textFill>
            <w14:solidFill>
              <w14:schemeClr w14:val="tx1">
                <w14:alpha w14:val="1000"/>
              </w14:schemeClr>
            </w14:solidFill>
          </w14:textFill>
        </w:rPr>
        <w:t>2 - 6 Statistical means: -</w:t>
      </w:r>
    </w:p>
    <w:p w14:paraId="4F253F72" w14:textId="77777777" w:rsidR="00765851" w:rsidRPr="00765851" w:rsidRDefault="00765851" w:rsidP="00765851">
      <w:pPr>
        <w:bidi w:val="0"/>
        <w:spacing w:after="0" w:line="240" w:lineRule="auto"/>
        <w:jc w:val="both"/>
        <w:rPr>
          <w:rFonts w:asciiTheme="majorBidi" w:eastAsia="Times New Roman" w:hAnsiTheme="majorBidi" w:cstheme="majorBidi"/>
          <w:color w:val="000000" w:themeColor="text1"/>
          <w:sz w:val="28"/>
          <w:szCs w:val="28"/>
          <w:rtl/>
          <w:lang w:bidi="ar-IQ"/>
          <w14:textFill>
            <w14:solidFill>
              <w14:schemeClr w14:val="tx1">
                <w14:alpha w14:val="2000"/>
              </w14:schemeClr>
            </w14:solidFill>
          </w14:textFill>
        </w:rPr>
      </w:pPr>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The researcher used the appropriate statistical means to process the resulting data through pre- and post-tests through the (</w:t>
      </w:r>
      <w:r w:rsidRPr="00765851">
        <w:rPr>
          <w:rFonts w:asciiTheme="majorBidi" w:eastAsia="Times New Roman" w:hAnsiTheme="majorBidi" w:cstheme="majorBidi"/>
          <w:color w:val="000000" w:themeColor="text1"/>
          <w:sz w:val="28"/>
          <w:szCs w:val="28"/>
          <w14:textFill>
            <w14:solidFill>
              <w14:schemeClr w14:val="tx1">
                <w14:alpha w14:val="2000"/>
              </w14:schemeClr>
            </w14:solidFill>
          </w14:textFill>
        </w:rPr>
        <w:t>SPSS) system.</w:t>
      </w:r>
    </w:p>
    <w:p w14:paraId="62FFDA7E" w14:textId="77777777" w:rsidR="00765851" w:rsidRPr="00765851" w:rsidRDefault="00765851" w:rsidP="00765851">
      <w:pPr>
        <w:bidi w:val="0"/>
        <w:spacing w:after="0" w:line="240" w:lineRule="auto"/>
        <w:jc w:val="both"/>
        <w:rPr>
          <w:rFonts w:asciiTheme="majorBidi" w:eastAsia="Times New Roman" w:hAnsiTheme="majorBidi" w:cstheme="majorBidi"/>
          <w:color w:val="000000" w:themeColor="text1"/>
          <w:sz w:val="28"/>
          <w:szCs w:val="28"/>
          <w:rtl/>
          <w:lang w:bidi="ar-IQ"/>
          <w14:textFill>
            <w14:solidFill>
              <w14:schemeClr w14:val="tx1">
                <w14:alpha w14:val="2000"/>
              </w14:schemeClr>
            </w14:solidFill>
          </w14:textFill>
        </w:rPr>
      </w:pPr>
    </w:p>
    <w:p w14:paraId="0C6E0B10" w14:textId="77777777" w:rsidR="00765851" w:rsidRPr="00765851" w:rsidRDefault="00765851" w:rsidP="00765851">
      <w:pPr>
        <w:bidi w:val="0"/>
        <w:spacing w:line="240" w:lineRule="auto"/>
        <w:ind w:left="-1"/>
        <w:rPr>
          <w:rFonts w:asciiTheme="majorBidi" w:eastAsia="Times New Roman" w:hAnsiTheme="majorBidi" w:cstheme="majorBidi"/>
          <w:b/>
          <w:bCs/>
          <w:color w:val="000000" w:themeColor="text1"/>
          <w:sz w:val="28"/>
          <w:szCs w:val="28"/>
          <w:rtl/>
          <w:lang w:bidi="ar-IQ"/>
          <w14:textFill>
            <w14:solidFill>
              <w14:schemeClr w14:val="tx1">
                <w14:alpha w14:val="2000"/>
              </w14:schemeClr>
            </w14:solidFill>
          </w14:textFill>
        </w:rPr>
      </w:pPr>
      <w:r w:rsidRPr="00765851">
        <w:rPr>
          <w:rFonts w:asciiTheme="majorBidi" w:eastAsia="Times New Roman" w:hAnsiTheme="majorBidi" w:cstheme="majorBidi"/>
          <w:b/>
          <w:color w:val="000000" w:themeColor="text1"/>
          <w:sz w:val="28"/>
          <w:szCs w:val="28"/>
          <w14:textFill>
            <w14:solidFill>
              <w14:schemeClr w14:val="tx1">
                <w14:alpha w14:val="2000"/>
              </w14:schemeClr>
            </w14:solidFill>
          </w14:textFill>
        </w:rPr>
        <w:t>3 - Presentation and discussion of the results: -</w:t>
      </w:r>
    </w:p>
    <w:p w14:paraId="74AB1EE1" w14:textId="77777777" w:rsidR="00765851" w:rsidRPr="00765851" w:rsidRDefault="00765851" w:rsidP="00765851">
      <w:pPr>
        <w:bidi w:val="0"/>
        <w:spacing w:line="240" w:lineRule="auto"/>
        <w:ind w:left="-1"/>
        <w:jc w:val="both"/>
        <w:rPr>
          <w:rFonts w:asciiTheme="majorBidi" w:eastAsia="Times New Roman" w:hAnsiTheme="majorBidi" w:cstheme="majorBidi"/>
          <w:color w:val="000000" w:themeColor="text1"/>
          <w:sz w:val="28"/>
          <w:szCs w:val="28"/>
          <w:rtl/>
          <w:lang w:bidi="ar-IQ"/>
          <w14:textFill>
            <w14:solidFill>
              <w14:schemeClr w14:val="tx1">
                <w14:alpha w14:val="1000"/>
              </w14:schemeClr>
            </w14:solidFill>
          </w14:textFill>
        </w:rPr>
      </w:pPr>
      <w:r w:rsidRPr="00765851">
        <w:rPr>
          <w:rFonts w:asciiTheme="majorBidi" w:eastAsia="Times New Roman" w:hAnsiTheme="majorBidi" w:cstheme="majorBidi"/>
          <w:b/>
          <w:color w:val="000000" w:themeColor="text1"/>
          <w:sz w:val="28"/>
          <w:szCs w:val="28"/>
          <w14:textFill>
            <w14:solidFill>
              <w14:schemeClr w14:val="tx1">
                <w14:alpha w14:val="2000"/>
              </w14:schemeClr>
            </w14:solidFill>
          </w14:textFill>
        </w:rPr>
        <w:t xml:space="preserve">3 - 1 </w:t>
      </w:r>
      <w:r w:rsidRPr="00765851">
        <w:rPr>
          <w:rFonts w:asciiTheme="majorBidi" w:eastAsia="Times New Roman" w:hAnsiTheme="majorBidi" w:cstheme="majorBidi"/>
          <w:b/>
          <w:color w:val="000000" w:themeColor="text1"/>
          <w:sz w:val="28"/>
          <w:szCs w:val="28"/>
          <w14:textFill>
            <w14:solidFill>
              <w14:schemeClr w14:val="tx1">
                <w14:alpha w14:val="1000"/>
              </w14:schemeClr>
            </w14:solidFill>
          </w14:textFill>
        </w:rPr>
        <w:t>Presentation and analysis of the results of the kinetic compatibility test and the skill of overwhelming transmission and handling (from the top) volleyball in the pre- and post-tests.</w:t>
      </w:r>
    </w:p>
    <w:p w14:paraId="63CC952C" w14:textId="77777777" w:rsidR="00765851" w:rsidRPr="00765851" w:rsidRDefault="00765851" w:rsidP="00765851">
      <w:pPr>
        <w:bidi w:val="0"/>
        <w:spacing w:line="240" w:lineRule="auto"/>
        <w:jc w:val="center"/>
        <w:rPr>
          <w:rFonts w:asciiTheme="majorBidi" w:eastAsia="Times New Roman" w:hAnsiTheme="majorBidi" w:cstheme="majorBidi"/>
          <w:b/>
          <w:bCs/>
          <w:color w:val="000000" w:themeColor="text1"/>
          <w:sz w:val="28"/>
          <w:szCs w:val="28"/>
          <w:rtl/>
          <w:lang w:bidi="ar-IQ"/>
          <w14:textFill>
            <w14:solidFill>
              <w14:schemeClr w14:val="tx1">
                <w14:alpha w14:val="1000"/>
              </w14:schemeClr>
            </w14:solidFill>
          </w14:textFill>
        </w:rPr>
      </w:pPr>
      <w:r w:rsidRPr="00765851">
        <w:rPr>
          <w:rFonts w:asciiTheme="majorBidi" w:eastAsia="Times New Roman" w:hAnsiTheme="majorBidi" w:cstheme="majorBidi"/>
          <w:b/>
          <w:color w:val="000000" w:themeColor="text1"/>
          <w:sz w:val="28"/>
          <w:szCs w:val="28"/>
          <w14:textFill>
            <w14:solidFill>
              <w14:schemeClr w14:val="tx1">
                <w14:alpha w14:val="1000"/>
              </w14:schemeClr>
            </w14:solidFill>
          </w14:textFill>
        </w:rPr>
        <w:t>Table (1) shows the values of the arithmetic means, standard deviations, calculated and tabular value (T), and the significance of the differences between the pre- and post-tests of the experimental group in the research variables</w:t>
      </w:r>
    </w:p>
    <w:tbl>
      <w:tblPr>
        <w:bidiVisual/>
        <w:tblW w:w="5131" w:type="pct"/>
        <w:jc w:val="center"/>
        <w:tblBorders>
          <w:top w:val="thinThickSmallGap" w:sz="24" w:space="0" w:color="auto"/>
          <w:left w:val="thickThinSmallGap" w:sz="24" w:space="0" w:color="auto"/>
          <w:bottom w:val="thickThinSmallGap" w:sz="24" w:space="0" w:color="auto"/>
          <w:right w:val="thinThickSmallGap" w:sz="24" w:space="0" w:color="auto"/>
          <w:insideH w:val="double" w:sz="4" w:space="0" w:color="auto"/>
          <w:insideV w:val="double" w:sz="4" w:space="0" w:color="auto"/>
        </w:tblBorders>
        <w:tblLook w:val="01E0" w:firstRow="1" w:lastRow="1" w:firstColumn="1" w:lastColumn="1" w:noHBand="0" w:noVBand="0"/>
      </w:tblPr>
      <w:tblGrid>
        <w:gridCol w:w="319"/>
        <w:gridCol w:w="1386"/>
        <w:gridCol w:w="1256"/>
        <w:gridCol w:w="687"/>
        <w:gridCol w:w="531"/>
        <w:gridCol w:w="687"/>
        <w:gridCol w:w="531"/>
        <w:gridCol w:w="621"/>
        <w:gridCol w:w="531"/>
        <w:gridCol w:w="1046"/>
        <w:gridCol w:w="666"/>
        <w:gridCol w:w="1146"/>
      </w:tblGrid>
      <w:tr w:rsidR="00765851" w:rsidRPr="00765851" w14:paraId="069CC214" w14:textId="77777777" w:rsidTr="009A5D48">
        <w:trPr>
          <w:trHeight w:val="365"/>
          <w:jc w:val="center"/>
        </w:trPr>
        <w:tc>
          <w:tcPr>
            <w:tcW w:w="261" w:type="pct"/>
            <w:vMerge w:val="restart"/>
            <w:tcBorders>
              <w:top w:val="thinThickSmallGap" w:sz="24" w:space="0" w:color="auto"/>
              <w:bottom w:val="double" w:sz="4" w:space="0" w:color="auto"/>
            </w:tcBorders>
            <w:shd w:val="clear" w:color="auto" w:fill="EAF1DD" w:themeFill="accent3" w:themeFillTint="33"/>
            <w:vAlign w:val="center"/>
          </w:tcPr>
          <w:p w14:paraId="3A83A781" w14:textId="77777777" w:rsidR="00765851" w:rsidRPr="00765851" w:rsidRDefault="00765851" w:rsidP="00765851">
            <w:pPr>
              <w:bidi w:val="0"/>
              <w:jc w:val="center"/>
              <w:rPr>
                <w:rFonts w:asciiTheme="majorBidi" w:eastAsia="Times New Roman" w:hAnsiTheme="majorBidi" w:cstheme="majorBidi"/>
                <w:b/>
                <w:bCs/>
                <w:color w:val="000000" w:themeColor="text1"/>
                <w:sz w:val="18"/>
                <w:szCs w:val="18"/>
                <w:rtl/>
                <w14:textFill>
                  <w14:solidFill>
                    <w14:schemeClr w14:val="tx1">
                      <w14:alpha w14:val="1000"/>
                    </w14:schemeClr>
                  </w14:solidFill>
                </w14:textFill>
              </w:rPr>
            </w:pPr>
            <w:r w:rsidRPr="00765851">
              <w:rPr>
                <w:rFonts w:asciiTheme="majorBidi" w:eastAsia="Times New Roman" w:hAnsiTheme="majorBidi" w:cstheme="majorBidi"/>
                <w:b/>
                <w:bCs/>
                <w:color w:val="000000" w:themeColor="text1"/>
                <w:sz w:val="18"/>
                <w:szCs w:val="18"/>
                <w14:textFill>
                  <w14:solidFill>
                    <w14:schemeClr w14:val="tx1">
                      <w14:alpha w14:val="1000"/>
                    </w14:schemeClr>
                  </w14:solidFill>
                </w14:textFill>
              </w:rPr>
              <w:t>t</w:t>
            </w:r>
          </w:p>
        </w:tc>
        <w:tc>
          <w:tcPr>
            <w:tcW w:w="828" w:type="pct"/>
            <w:vMerge w:val="restart"/>
            <w:tcBorders>
              <w:top w:val="thinThickSmallGap" w:sz="24" w:space="0" w:color="auto"/>
              <w:bottom w:val="double" w:sz="4" w:space="0" w:color="auto"/>
            </w:tcBorders>
            <w:shd w:val="clear" w:color="auto" w:fill="F2DBDB" w:themeFill="accent2" w:themeFillTint="33"/>
            <w:vAlign w:val="center"/>
          </w:tcPr>
          <w:p w14:paraId="67BDD6A1" w14:textId="77777777" w:rsidR="00765851" w:rsidRPr="00765851" w:rsidRDefault="00765851" w:rsidP="00765851">
            <w:pPr>
              <w:bidi w:val="0"/>
              <w:jc w:val="center"/>
              <w:rPr>
                <w:rFonts w:asciiTheme="majorBidi" w:eastAsia="Times New Roman" w:hAnsiTheme="majorBidi" w:cstheme="majorBidi"/>
                <w:b/>
                <w:bCs/>
                <w:color w:val="000000" w:themeColor="text1"/>
                <w:sz w:val="18"/>
                <w:szCs w:val="18"/>
                <w:rtl/>
                <w14:textFill>
                  <w14:solidFill>
                    <w14:schemeClr w14:val="tx1">
                      <w14:alpha w14:val="1000"/>
                    </w14:schemeClr>
                  </w14:solidFill>
                </w14:textFill>
              </w:rPr>
            </w:pPr>
            <w:r w:rsidRPr="00765851">
              <w:rPr>
                <w:rFonts w:asciiTheme="majorBidi" w:eastAsia="Times New Roman" w:hAnsiTheme="majorBidi" w:cstheme="majorBidi"/>
                <w:b/>
                <w:bCs/>
                <w:color w:val="000000" w:themeColor="text1"/>
                <w:sz w:val="18"/>
                <w:szCs w:val="18"/>
                <w14:textFill>
                  <w14:solidFill>
                    <w14:schemeClr w14:val="tx1">
                      <w14:alpha w14:val="1000"/>
                    </w14:schemeClr>
                  </w14:solidFill>
                </w14:textFill>
              </w:rPr>
              <w:t>Variables</w:t>
            </w:r>
          </w:p>
        </w:tc>
        <w:tc>
          <w:tcPr>
            <w:tcW w:w="368" w:type="pct"/>
            <w:vMerge w:val="restart"/>
            <w:tcBorders>
              <w:top w:val="thinThickSmallGap" w:sz="24" w:space="0" w:color="auto"/>
              <w:bottom w:val="double" w:sz="4" w:space="0" w:color="auto"/>
            </w:tcBorders>
            <w:shd w:val="clear" w:color="auto" w:fill="F2DBDB" w:themeFill="accent2" w:themeFillTint="33"/>
            <w:vAlign w:val="center"/>
          </w:tcPr>
          <w:p w14:paraId="78DFC55D" w14:textId="77777777" w:rsidR="00765851" w:rsidRPr="00765851" w:rsidRDefault="00765851" w:rsidP="00765851">
            <w:pPr>
              <w:bidi w:val="0"/>
              <w:jc w:val="center"/>
              <w:rPr>
                <w:rFonts w:asciiTheme="majorBidi" w:eastAsia="Times New Roman" w:hAnsiTheme="majorBidi" w:cstheme="majorBidi"/>
                <w:b/>
                <w:bCs/>
                <w:color w:val="000000" w:themeColor="text1"/>
                <w:sz w:val="18"/>
                <w:szCs w:val="18"/>
                <w:rtl/>
                <w14:textFill>
                  <w14:solidFill>
                    <w14:schemeClr w14:val="tx1">
                      <w14:alpha w14:val="1000"/>
                    </w14:schemeClr>
                  </w14:solidFill>
                </w14:textFill>
              </w:rPr>
            </w:pPr>
            <w:r w:rsidRPr="00765851">
              <w:rPr>
                <w:rFonts w:asciiTheme="majorBidi" w:eastAsia="Times New Roman" w:hAnsiTheme="majorBidi" w:cstheme="majorBidi"/>
                <w:b/>
                <w:bCs/>
                <w:color w:val="000000" w:themeColor="text1"/>
                <w:sz w:val="18"/>
                <w:szCs w:val="18"/>
                <w14:textFill>
                  <w14:solidFill>
                    <w14:schemeClr w14:val="tx1">
                      <w14:alpha w14:val="1000"/>
                    </w14:schemeClr>
                  </w14:solidFill>
                </w14:textFill>
              </w:rPr>
              <w:t>Unit of measurement</w:t>
            </w:r>
          </w:p>
        </w:tc>
        <w:tc>
          <w:tcPr>
            <w:tcW w:w="771" w:type="pct"/>
            <w:gridSpan w:val="2"/>
            <w:tcBorders>
              <w:top w:val="thinThickSmallGap" w:sz="24" w:space="0" w:color="auto"/>
              <w:bottom w:val="double" w:sz="4" w:space="0" w:color="auto"/>
            </w:tcBorders>
            <w:shd w:val="clear" w:color="auto" w:fill="F2DBDB" w:themeFill="accent2" w:themeFillTint="33"/>
            <w:vAlign w:val="center"/>
          </w:tcPr>
          <w:p w14:paraId="3BA369AF" w14:textId="77777777" w:rsidR="00765851" w:rsidRPr="00765851" w:rsidRDefault="00765851" w:rsidP="00765851">
            <w:pPr>
              <w:bidi w:val="0"/>
              <w:jc w:val="center"/>
              <w:rPr>
                <w:rFonts w:asciiTheme="majorBidi" w:eastAsia="Times New Roman" w:hAnsiTheme="majorBidi" w:cstheme="majorBidi"/>
                <w:b/>
                <w:bCs/>
                <w:color w:val="000000" w:themeColor="text1"/>
                <w:sz w:val="18"/>
                <w:szCs w:val="18"/>
                <w:rtl/>
                <w14:textFill>
                  <w14:solidFill>
                    <w14:schemeClr w14:val="tx1">
                      <w14:alpha w14:val="1000"/>
                    </w14:schemeClr>
                  </w14:solidFill>
                </w14:textFill>
              </w:rPr>
            </w:pPr>
            <w:r w:rsidRPr="00765851">
              <w:rPr>
                <w:rFonts w:asciiTheme="majorBidi" w:eastAsia="Times New Roman" w:hAnsiTheme="majorBidi" w:cstheme="majorBidi"/>
                <w:b/>
                <w:bCs/>
                <w:color w:val="000000" w:themeColor="text1"/>
                <w:sz w:val="18"/>
                <w:szCs w:val="18"/>
                <w14:textFill>
                  <w14:solidFill>
                    <w14:schemeClr w14:val="tx1">
                      <w14:alpha w14:val="1000"/>
                    </w14:schemeClr>
                  </w14:solidFill>
                </w14:textFill>
              </w:rPr>
              <w:t>Pre-test</w:t>
            </w:r>
          </w:p>
        </w:tc>
        <w:tc>
          <w:tcPr>
            <w:tcW w:w="771" w:type="pct"/>
            <w:gridSpan w:val="2"/>
            <w:tcBorders>
              <w:top w:val="thinThickSmallGap" w:sz="24" w:space="0" w:color="auto"/>
              <w:bottom w:val="double" w:sz="4" w:space="0" w:color="auto"/>
            </w:tcBorders>
            <w:shd w:val="clear" w:color="auto" w:fill="F2DBDB" w:themeFill="accent2" w:themeFillTint="33"/>
            <w:vAlign w:val="center"/>
          </w:tcPr>
          <w:p w14:paraId="071A43CE" w14:textId="77777777" w:rsidR="00765851" w:rsidRPr="00765851" w:rsidRDefault="00765851" w:rsidP="00765851">
            <w:pPr>
              <w:bidi w:val="0"/>
              <w:jc w:val="center"/>
              <w:rPr>
                <w:rFonts w:asciiTheme="majorBidi" w:eastAsia="Times New Roman" w:hAnsiTheme="majorBidi" w:cstheme="majorBidi"/>
                <w:b/>
                <w:bCs/>
                <w:color w:val="000000" w:themeColor="text1"/>
                <w:sz w:val="18"/>
                <w:szCs w:val="18"/>
                <w:rtl/>
                <w14:textFill>
                  <w14:solidFill>
                    <w14:schemeClr w14:val="tx1">
                      <w14:alpha w14:val="1000"/>
                    </w14:schemeClr>
                  </w14:solidFill>
                </w14:textFill>
              </w:rPr>
            </w:pPr>
            <w:r w:rsidRPr="00765851">
              <w:rPr>
                <w:rFonts w:asciiTheme="majorBidi" w:eastAsia="Times New Roman" w:hAnsiTheme="majorBidi" w:cstheme="majorBidi"/>
                <w:b/>
                <w:bCs/>
                <w:color w:val="000000" w:themeColor="text1"/>
                <w:sz w:val="18"/>
                <w:szCs w:val="18"/>
                <w14:textFill>
                  <w14:solidFill>
                    <w14:schemeClr w14:val="tx1">
                      <w14:alpha w14:val="1000"/>
                    </w14:schemeClr>
                  </w14:solidFill>
                </w14:textFill>
              </w:rPr>
              <w:t>Post-Test</w:t>
            </w:r>
          </w:p>
        </w:tc>
        <w:tc>
          <w:tcPr>
            <w:tcW w:w="351" w:type="pct"/>
            <w:vMerge w:val="restart"/>
            <w:tcBorders>
              <w:top w:val="thinThickSmallGap" w:sz="24" w:space="0" w:color="auto"/>
              <w:bottom w:val="double" w:sz="4" w:space="0" w:color="auto"/>
            </w:tcBorders>
            <w:shd w:val="clear" w:color="auto" w:fill="F2DBDB" w:themeFill="accent2" w:themeFillTint="33"/>
            <w:vAlign w:val="center"/>
          </w:tcPr>
          <w:p w14:paraId="15A7F886" w14:textId="77777777" w:rsidR="00765851" w:rsidRPr="00765851" w:rsidRDefault="00765851" w:rsidP="00765851">
            <w:pPr>
              <w:bidi w:val="0"/>
              <w:jc w:val="center"/>
              <w:rPr>
                <w:rFonts w:asciiTheme="majorBidi" w:eastAsia="Times New Roman" w:hAnsiTheme="majorBidi" w:cstheme="majorBidi"/>
                <w:b/>
                <w:bCs/>
                <w:color w:val="000000" w:themeColor="text1"/>
                <w:sz w:val="18"/>
                <w:szCs w:val="18"/>
                <w:rtl/>
                <w14:textFill>
                  <w14:solidFill>
                    <w14:schemeClr w14:val="tx1">
                      <w14:alpha w14:val="1000"/>
                    </w14:schemeClr>
                  </w14:solidFill>
                </w14:textFill>
              </w:rPr>
            </w:pPr>
            <w:r w:rsidRPr="00765851">
              <w:rPr>
                <w:rFonts w:asciiTheme="majorBidi" w:eastAsia="Times New Roman" w:hAnsiTheme="majorBidi" w:cstheme="majorBidi"/>
                <w:b/>
                <w:bCs/>
                <w:color w:val="000000" w:themeColor="text1"/>
                <w:sz w:val="18"/>
                <w:szCs w:val="18"/>
                <w14:textFill>
                  <w14:solidFill>
                    <w14:schemeClr w14:val="tx1">
                      <w14:alpha w14:val="1000"/>
                    </w14:schemeClr>
                  </w14:solidFill>
                </w14:textFill>
              </w:rPr>
              <w:t>Q-F</w:t>
            </w:r>
          </w:p>
        </w:tc>
        <w:tc>
          <w:tcPr>
            <w:tcW w:w="351" w:type="pct"/>
            <w:vMerge w:val="restart"/>
            <w:tcBorders>
              <w:top w:val="thinThickSmallGap" w:sz="24" w:space="0" w:color="auto"/>
              <w:bottom w:val="double" w:sz="4" w:space="0" w:color="auto"/>
            </w:tcBorders>
            <w:shd w:val="clear" w:color="auto" w:fill="F2DBDB" w:themeFill="accent2" w:themeFillTint="33"/>
            <w:vAlign w:val="center"/>
          </w:tcPr>
          <w:p w14:paraId="67F5F97B" w14:textId="77777777" w:rsidR="00765851" w:rsidRPr="00765851" w:rsidRDefault="00765851" w:rsidP="00765851">
            <w:pPr>
              <w:bidi w:val="0"/>
              <w:jc w:val="center"/>
              <w:rPr>
                <w:rFonts w:asciiTheme="majorBidi" w:eastAsia="Times New Roman" w:hAnsiTheme="majorBidi" w:cstheme="majorBidi"/>
                <w:b/>
                <w:bCs/>
                <w:color w:val="000000" w:themeColor="text1"/>
                <w:sz w:val="18"/>
                <w:szCs w:val="18"/>
                <w:rtl/>
                <w14:textFill>
                  <w14:solidFill>
                    <w14:schemeClr w14:val="tx1">
                      <w14:alpha w14:val="1000"/>
                    </w14:schemeClr>
                  </w14:solidFill>
                </w14:textFill>
              </w:rPr>
            </w:pPr>
            <w:r w:rsidRPr="00765851">
              <w:rPr>
                <w:rFonts w:asciiTheme="majorBidi" w:eastAsia="Times New Roman" w:hAnsiTheme="majorBidi" w:cstheme="majorBidi"/>
                <w:b/>
                <w:bCs/>
                <w:color w:val="000000" w:themeColor="text1"/>
                <w:sz w:val="18"/>
                <w:szCs w:val="18"/>
                <w14:textFill>
                  <w14:solidFill>
                    <w14:schemeClr w14:val="tx1">
                      <w14:alpha w14:val="1000"/>
                    </w14:schemeClr>
                  </w14:solidFill>
                </w14:textFill>
              </w:rPr>
              <w:t>p f</w:t>
            </w:r>
          </w:p>
        </w:tc>
        <w:tc>
          <w:tcPr>
            <w:tcW w:w="473" w:type="pct"/>
            <w:vMerge w:val="restart"/>
            <w:tcBorders>
              <w:top w:val="thinThickSmallGap" w:sz="24" w:space="0" w:color="auto"/>
              <w:bottom w:val="double" w:sz="4" w:space="0" w:color="auto"/>
            </w:tcBorders>
            <w:shd w:val="clear" w:color="auto" w:fill="F2DBDB" w:themeFill="accent2" w:themeFillTint="33"/>
            <w:vAlign w:val="center"/>
          </w:tcPr>
          <w:p w14:paraId="6270C47D" w14:textId="77777777" w:rsidR="00765851" w:rsidRPr="00765851" w:rsidRDefault="00765851" w:rsidP="00765851">
            <w:pPr>
              <w:bidi w:val="0"/>
              <w:jc w:val="center"/>
              <w:rPr>
                <w:rFonts w:asciiTheme="majorBidi" w:eastAsia="Times New Roman" w:hAnsiTheme="majorBidi" w:cstheme="majorBidi"/>
                <w:b/>
                <w:bCs/>
                <w:color w:val="000000" w:themeColor="text1"/>
                <w:sz w:val="18"/>
                <w:szCs w:val="18"/>
                <w:rtl/>
                <w14:textFill>
                  <w14:solidFill>
                    <w14:schemeClr w14:val="tx1">
                      <w14:alpha w14:val="1000"/>
                    </w14:schemeClr>
                  </w14:solidFill>
                </w14:textFill>
              </w:rPr>
            </w:pPr>
            <w:r w:rsidRPr="00765851">
              <w:rPr>
                <w:rFonts w:asciiTheme="majorBidi" w:eastAsia="Times New Roman" w:hAnsiTheme="majorBidi" w:cstheme="majorBidi"/>
                <w:b/>
                <w:bCs/>
                <w:color w:val="000000" w:themeColor="text1"/>
                <w:sz w:val="18"/>
                <w:szCs w:val="18"/>
                <w14:textFill>
                  <w14:solidFill>
                    <w14:schemeClr w14:val="tx1">
                      <w14:alpha w14:val="1000"/>
                    </w14:schemeClr>
                  </w14:solidFill>
                </w14:textFill>
              </w:rPr>
              <w:t>Calculated</w:t>
            </w:r>
          </w:p>
        </w:tc>
        <w:tc>
          <w:tcPr>
            <w:tcW w:w="420" w:type="pct"/>
            <w:vMerge w:val="restart"/>
            <w:tcBorders>
              <w:top w:val="thinThickSmallGap" w:sz="24" w:space="0" w:color="auto"/>
              <w:bottom w:val="double" w:sz="4" w:space="0" w:color="auto"/>
            </w:tcBorders>
            <w:shd w:val="clear" w:color="auto" w:fill="F2DBDB" w:themeFill="accent2" w:themeFillTint="33"/>
            <w:vAlign w:val="center"/>
          </w:tcPr>
          <w:p w14:paraId="1B2EE354" w14:textId="77777777" w:rsidR="00765851" w:rsidRPr="00765851" w:rsidRDefault="00765851" w:rsidP="00765851">
            <w:pPr>
              <w:bidi w:val="0"/>
              <w:jc w:val="center"/>
              <w:rPr>
                <w:rFonts w:asciiTheme="majorBidi" w:eastAsia="Times New Roman" w:hAnsiTheme="majorBidi" w:cstheme="majorBidi"/>
                <w:b/>
                <w:bCs/>
                <w:color w:val="000000" w:themeColor="text1"/>
                <w:sz w:val="18"/>
                <w:szCs w:val="18"/>
                <w:rtl/>
                <w14:textFill>
                  <w14:solidFill>
                    <w14:schemeClr w14:val="tx1">
                      <w14:alpha w14:val="1000"/>
                    </w14:schemeClr>
                  </w14:solidFill>
                </w14:textFill>
              </w:rPr>
            </w:pPr>
            <w:r w:rsidRPr="00765851">
              <w:rPr>
                <w:rFonts w:asciiTheme="majorBidi" w:eastAsia="Times New Roman" w:hAnsiTheme="majorBidi" w:cstheme="majorBidi" w:hint="cs"/>
                <w:b/>
                <w:bCs/>
                <w:color w:val="000000" w:themeColor="text1"/>
                <w:sz w:val="18"/>
                <w:szCs w:val="18"/>
                <w14:textFill>
                  <w14:solidFill>
                    <w14:schemeClr w14:val="tx1">
                      <w14:alpha w14:val="1000"/>
                    </w14:schemeClr>
                  </w14:solidFill>
                </w14:textFill>
              </w:rPr>
              <w:t>Error rate</w:t>
            </w:r>
          </w:p>
        </w:tc>
        <w:tc>
          <w:tcPr>
            <w:tcW w:w="406" w:type="pct"/>
            <w:vMerge w:val="restart"/>
            <w:tcBorders>
              <w:top w:val="thinThickSmallGap" w:sz="24" w:space="0" w:color="auto"/>
              <w:bottom w:val="double" w:sz="4" w:space="0" w:color="auto"/>
            </w:tcBorders>
            <w:shd w:val="clear" w:color="auto" w:fill="F2DBDB" w:themeFill="accent2" w:themeFillTint="33"/>
            <w:vAlign w:val="center"/>
          </w:tcPr>
          <w:p w14:paraId="70D3C0EA" w14:textId="77777777" w:rsidR="00765851" w:rsidRPr="00765851" w:rsidRDefault="00765851" w:rsidP="00765851">
            <w:pPr>
              <w:bidi w:val="0"/>
              <w:jc w:val="center"/>
              <w:rPr>
                <w:rFonts w:asciiTheme="majorBidi" w:eastAsia="Times New Roman" w:hAnsiTheme="majorBidi" w:cstheme="majorBidi"/>
                <w:b/>
                <w:bCs/>
                <w:color w:val="000000" w:themeColor="text1"/>
                <w:sz w:val="18"/>
                <w:szCs w:val="18"/>
                <w:rtl/>
                <w14:textFill>
                  <w14:solidFill>
                    <w14:schemeClr w14:val="tx1">
                      <w14:alpha w14:val="1000"/>
                    </w14:schemeClr>
                  </w14:solidFill>
                </w14:textFill>
              </w:rPr>
            </w:pPr>
            <w:r w:rsidRPr="00765851">
              <w:rPr>
                <w:rFonts w:asciiTheme="majorBidi" w:eastAsia="Times New Roman" w:hAnsiTheme="majorBidi" w:cstheme="majorBidi"/>
                <w:b/>
                <w:bCs/>
                <w:color w:val="000000" w:themeColor="text1"/>
                <w:sz w:val="18"/>
                <w:szCs w:val="18"/>
                <w14:textFill>
                  <w14:solidFill>
                    <w14:schemeClr w14:val="tx1">
                      <w14:alpha w14:val="1000"/>
                    </w14:schemeClr>
                  </w14:solidFill>
                </w14:textFill>
              </w:rPr>
              <w:t>Significance of differences</w:t>
            </w:r>
          </w:p>
        </w:tc>
      </w:tr>
      <w:tr w:rsidR="00765851" w:rsidRPr="00765851" w14:paraId="59318DB3" w14:textId="77777777" w:rsidTr="009A5D48">
        <w:trPr>
          <w:trHeight w:val="364"/>
          <w:jc w:val="center"/>
        </w:trPr>
        <w:tc>
          <w:tcPr>
            <w:tcW w:w="261" w:type="pct"/>
            <w:vMerge/>
            <w:tcBorders>
              <w:top w:val="double" w:sz="4" w:space="0" w:color="auto"/>
              <w:bottom w:val="double" w:sz="4" w:space="0" w:color="auto"/>
            </w:tcBorders>
            <w:shd w:val="clear" w:color="auto" w:fill="EAF1DD" w:themeFill="accent3" w:themeFillTint="33"/>
            <w:vAlign w:val="center"/>
          </w:tcPr>
          <w:p w14:paraId="46CE307D" w14:textId="77777777" w:rsidR="00765851" w:rsidRPr="00765851" w:rsidRDefault="00765851" w:rsidP="00765851">
            <w:pPr>
              <w:bidi w:val="0"/>
              <w:jc w:val="center"/>
              <w:rPr>
                <w:rFonts w:asciiTheme="majorBidi" w:eastAsia="Times New Roman" w:hAnsiTheme="majorBidi" w:cstheme="majorBidi"/>
                <w:b/>
                <w:bCs/>
                <w:color w:val="000000" w:themeColor="text1"/>
                <w:sz w:val="18"/>
                <w:szCs w:val="18"/>
                <w:rtl/>
                <w14:textFill>
                  <w14:solidFill>
                    <w14:schemeClr w14:val="tx1">
                      <w14:alpha w14:val="1000"/>
                    </w14:schemeClr>
                  </w14:solidFill>
                </w14:textFill>
              </w:rPr>
            </w:pPr>
          </w:p>
        </w:tc>
        <w:tc>
          <w:tcPr>
            <w:tcW w:w="828" w:type="pct"/>
            <w:vMerge/>
            <w:tcBorders>
              <w:top w:val="double" w:sz="4" w:space="0" w:color="auto"/>
              <w:bottom w:val="double" w:sz="4" w:space="0" w:color="auto"/>
            </w:tcBorders>
            <w:shd w:val="clear" w:color="auto" w:fill="auto"/>
            <w:vAlign w:val="center"/>
          </w:tcPr>
          <w:p w14:paraId="6F27003A" w14:textId="77777777" w:rsidR="00765851" w:rsidRPr="00765851" w:rsidRDefault="00765851" w:rsidP="00765851">
            <w:pPr>
              <w:bidi w:val="0"/>
              <w:jc w:val="center"/>
              <w:rPr>
                <w:rFonts w:asciiTheme="majorBidi" w:eastAsia="Times New Roman" w:hAnsiTheme="majorBidi" w:cstheme="majorBidi"/>
                <w:b/>
                <w:bCs/>
                <w:color w:val="000000" w:themeColor="text1"/>
                <w:sz w:val="18"/>
                <w:szCs w:val="18"/>
                <w:rtl/>
                <w14:textFill>
                  <w14:solidFill>
                    <w14:schemeClr w14:val="tx1">
                      <w14:alpha w14:val="1000"/>
                    </w14:schemeClr>
                  </w14:solidFill>
                </w14:textFill>
              </w:rPr>
            </w:pPr>
          </w:p>
        </w:tc>
        <w:tc>
          <w:tcPr>
            <w:tcW w:w="368" w:type="pct"/>
            <w:vMerge/>
            <w:tcBorders>
              <w:top w:val="double" w:sz="4" w:space="0" w:color="auto"/>
              <w:bottom w:val="double" w:sz="4" w:space="0" w:color="auto"/>
            </w:tcBorders>
            <w:shd w:val="clear" w:color="auto" w:fill="auto"/>
            <w:vAlign w:val="center"/>
          </w:tcPr>
          <w:p w14:paraId="4640A296" w14:textId="77777777" w:rsidR="00765851" w:rsidRPr="00765851" w:rsidRDefault="00765851" w:rsidP="00765851">
            <w:pPr>
              <w:bidi w:val="0"/>
              <w:jc w:val="center"/>
              <w:rPr>
                <w:rFonts w:asciiTheme="majorBidi" w:eastAsia="Times New Roman" w:hAnsiTheme="majorBidi" w:cstheme="majorBidi"/>
                <w:b/>
                <w:bCs/>
                <w:color w:val="000000" w:themeColor="text1"/>
                <w:sz w:val="18"/>
                <w:szCs w:val="18"/>
                <w:rtl/>
                <w14:textFill>
                  <w14:solidFill>
                    <w14:schemeClr w14:val="tx1">
                      <w14:alpha w14:val="1000"/>
                    </w14:schemeClr>
                  </w14:solidFill>
                </w14:textFill>
              </w:rPr>
            </w:pPr>
          </w:p>
        </w:tc>
        <w:tc>
          <w:tcPr>
            <w:tcW w:w="420" w:type="pct"/>
            <w:tcBorders>
              <w:top w:val="double" w:sz="4" w:space="0" w:color="auto"/>
              <w:bottom w:val="double" w:sz="4" w:space="0" w:color="auto"/>
            </w:tcBorders>
            <w:shd w:val="clear" w:color="auto" w:fill="C6D9F1" w:themeFill="text2" w:themeFillTint="33"/>
            <w:vAlign w:val="center"/>
          </w:tcPr>
          <w:p w14:paraId="38AA3586" w14:textId="77777777" w:rsidR="00765851" w:rsidRPr="00765851" w:rsidRDefault="00765851" w:rsidP="00765851">
            <w:pPr>
              <w:bidi w:val="0"/>
              <w:jc w:val="center"/>
              <w:rPr>
                <w:rFonts w:asciiTheme="majorBidi" w:eastAsia="Times New Roman" w:hAnsiTheme="majorBidi" w:cstheme="majorBidi"/>
                <w:b/>
                <w:bCs/>
                <w:color w:val="000000" w:themeColor="text1"/>
                <w:sz w:val="18"/>
                <w:szCs w:val="18"/>
                <w:rtl/>
                <w14:textFill>
                  <w14:solidFill>
                    <w14:schemeClr w14:val="tx1">
                      <w14:alpha w14:val="1000"/>
                    </w14:schemeClr>
                  </w14:solidFill>
                </w14:textFill>
              </w:rPr>
            </w:pPr>
            <w:r w:rsidRPr="00765851">
              <w:rPr>
                <w:rFonts w:asciiTheme="majorBidi" w:eastAsia="Times New Roman" w:hAnsiTheme="majorBidi" w:cstheme="majorBidi"/>
                <w:b/>
                <w:bCs/>
                <w:color w:val="000000" w:themeColor="text1"/>
                <w:sz w:val="18"/>
                <w:szCs w:val="18"/>
                <w14:textFill>
                  <w14:solidFill>
                    <w14:schemeClr w14:val="tx1">
                      <w14:alpha w14:val="1000"/>
                    </w14:schemeClr>
                  </w14:solidFill>
                </w14:textFill>
              </w:rPr>
              <w:t>Going to-</w:t>
            </w:r>
          </w:p>
        </w:tc>
        <w:tc>
          <w:tcPr>
            <w:tcW w:w="351" w:type="pct"/>
            <w:tcBorders>
              <w:top w:val="double" w:sz="4" w:space="0" w:color="auto"/>
              <w:bottom w:val="double" w:sz="4" w:space="0" w:color="auto"/>
            </w:tcBorders>
            <w:shd w:val="clear" w:color="auto" w:fill="C6D9F1" w:themeFill="text2" w:themeFillTint="33"/>
            <w:vAlign w:val="center"/>
          </w:tcPr>
          <w:p w14:paraId="74D43822" w14:textId="77777777" w:rsidR="00765851" w:rsidRPr="00765851" w:rsidRDefault="00765851" w:rsidP="00765851">
            <w:pPr>
              <w:bidi w:val="0"/>
              <w:jc w:val="center"/>
              <w:rPr>
                <w:rFonts w:asciiTheme="majorBidi" w:eastAsia="Times New Roman" w:hAnsiTheme="majorBidi" w:cstheme="majorBidi"/>
                <w:b/>
                <w:bCs/>
                <w:color w:val="000000" w:themeColor="text1"/>
                <w:sz w:val="18"/>
                <w:szCs w:val="18"/>
                <w:rtl/>
                <w14:textFill>
                  <w14:solidFill>
                    <w14:schemeClr w14:val="tx1">
                      <w14:alpha w14:val="1000"/>
                    </w14:schemeClr>
                  </w14:solidFill>
                </w14:textFill>
              </w:rPr>
            </w:pPr>
            <w:r w:rsidRPr="00765851">
              <w:rPr>
                <w:rFonts w:asciiTheme="majorBidi" w:eastAsia="Times New Roman" w:hAnsiTheme="majorBidi" w:cstheme="majorBidi"/>
                <w:b/>
                <w:bCs/>
                <w:color w:val="000000" w:themeColor="text1"/>
                <w:sz w:val="18"/>
                <w:szCs w:val="18"/>
                <w14:textFill>
                  <w14:solidFill>
                    <w14:schemeClr w14:val="tx1">
                      <w14:alpha w14:val="1000"/>
                    </w14:schemeClr>
                  </w14:solidFill>
                </w14:textFill>
              </w:rPr>
              <w:t>on</w:t>
            </w:r>
          </w:p>
        </w:tc>
        <w:tc>
          <w:tcPr>
            <w:tcW w:w="420" w:type="pct"/>
            <w:tcBorders>
              <w:top w:val="double" w:sz="4" w:space="0" w:color="auto"/>
              <w:bottom w:val="double" w:sz="4" w:space="0" w:color="auto"/>
            </w:tcBorders>
            <w:shd w:val="clear" w:color="auto" w:fill="C6D9F1" w:themeFill="text2" w:themeFillTint="33"/>
            <w:vAlign w:val="center"/>
          </w:tcPr>
          <w:p w14:paraId="0C7A641F" w14:textId="77777777" w:rsidR="00765851" w:rsidRPr="00765851" w:rsidRDefault="00765851" w:rsidP="00765851">
            <w:pPr>
              <w:bidi w:val="0"/>
              <w:jc w:val="center"/>
              <w:rPr>
                <w:rFonts w:asciiTheme="majorBidi" w:eastAsia="Times New Roman" w:hAnsiTheme="majorBidi" w:cstheme="majorBidi"/>
                <w:b/>
                <w:bCs/>
                <w:color w:val="000000" w:themeColor="text1"/>
                <w:sz w:val="18"/>
                <w:szCs w:val="18"/>
                <w:rtl/>
                <w14:textFill>
                  <w14:solidFill>
                    <w14:schemeClr w14:val="tx1">
                      <w14:alpha w14:val="1000"/>
                    </w14:schemeClr>
                  </w14:solidFill>
                </w14:textFill>
              </w:rPr>
            </w:pPr>
            <w:r w:rsidRPr="00765851">
              <w:rPr>
                <w:rFonts w:asciiTheme="majorBidi" w:eastAsia="Times New Roman" w:hAnsiTheme="majorBidi" w:cstheme="majorBidi"/>
                <w:b/>
                <w:bCs/>
                <w:color w:val="000000" w:themeColor="text1"/>
                <w:sz w:val="18"/>
                <w:szCs w:val="18"/>
                <w14:textFill>
                  <w14:solidFill>
                    <w14:schemeClr w14:val="tx1">
                      <w14:alpha w14:val="1000"/>
                    </w14:schemeClr>
                  </w14:solidFill>
                </w14:textFill>
              </w:rPr>
              <w:t>Going to-</w:t>
            </w:r>
          </w:p>
        </w:tc>
        <w:tc>
          <w:tcPr>
            <w:tcW w:w="351" w:type="pct"/>
            <w:tcBorders>
              <w:top w:val="double" w:sz="4" w:space="0" w:color="auto"/>
              <w:bottom w:val="double" w:sz="4" w:space="0" w:color="auto"/>
            </w:tcBorders>
            <w:shd w:val="clear" w:color="auto" w:fill="C6D9F1" w:themeFill="text2" w:themeFillTint="33"/>
            <w:vAlign w:val="center"/>
          </w:tcPr>
          <w:p w14:paraId="4E5F9ECD" w14:textId="77777777" w:rsidR="00765851" w:rsidRPr="00765851" w:rsidRDefault="00765851" w:rsidP="00765851">
            <w:pPr>
              <w:bidi w:val="0"/>
              <w:jc w:val="center"/>
              <w:rPr>
                <w:rFonts w:asciiTheme="majorBidi" w:eastAsia="Times New Roman" w:hAnsiTheme="majorBidi" w:cstheme="majorBidi"/>
                <w:b/>
                <w:bCs/>
                <w:color w:val="000000" w:themeColor="text1"/>
                <w:sz w:val="18"/>
                <w:szCs w:val="18"/>
                <w:rtl/>
                <w14:textFill>
                  <w14:solidFill>
                    <w14:schemeClr w14:val="tx1">
                      <w14:alpha w14:val="1000"/>
                    </w14:schemeClr>
                  </w14:solidFill>
                </w14:textFill>
              </w:rPr>
            </w:pPr>
            <w:r w:rsidRPr="00765851">
              <w:rPr>
                <w:rFonts w:asciiTheme="majorBidi" w:eastAsia="Times New Roman" w:hAnsiTheme="majorBidi" w:cstheme="majorBidi"/>
                <w:b/>
                <w:bCs/>
                <w:color w:val="000000" w:themeColor="text1"/>
                <w:sz w:val="18"/>
                <w:szCs w:val="18"/>
                <w14:textFill>
                  <w14:solidFill>
                    <w14:schemeClr w14:val="tx1">
                      <w14:alpha w14:val="1000"/>
                    </w14:schemeClr>
                  </w14:solidFill>
                </w14:textFill>
              </w:rPr>
              <w:t>on</w:t>
            </w:r>
          </w:p>
        </w:tc>
        <w:tc>
          <w:tcPr>
            <w:tcW w:w="351" w:type="pct"/>
            <w:vMerge/>
            <w:tcBorders>
              <w:top w:val="double" w:sz="4" w:space="0" w:color="auto"/>
              <w:bottom w:val="double" w:sz="4" w:space="0" w:color="auto"/>
            </w:tcBorders>
            <w:shd w:val="clear" w:color="auto" w:fill="auto"/>
            <w:vAlign w:val="center"/>
          </w:tcPr>
          <w:p w14:paraId="455BF863" w14:textId="77777777" w:rsidR="00765851" w:rsidRPr="00765851" w:rsidRDefault="00765851" w:rsidP="00765851">
            <w:pPr>
              <w:bidi w:val="0"/>
              <w:jc w:val="center"/>
              <w:rPr>
                <w:rFonts w:asciiTheme="majorBidi" w:eastAsia="Times New Roman" w:hAnsiTheme="majorBidi" w:cstheme="majorBidi"/>
                <w:b/>
                <w:bCs/>
                <w:color w:val="000000" w:themeColor="text1"/>
                <w:sz w:val="18"/>
                <w:szCs w:val="18"/>
                <w:rtl/>
                <w14:textFill>
                  <w14:solidFill>
                    <w14:schemeClr w14:val="tx1">
                      <w14:alpha w14:val="1000"/>
                    </w14:schemeClr>
                  </w14:solidFill>
                </w14:textFill>
              </w:rPr>
            </w:pPr>
          </w:p>
        </w:tc>
        <w:tc>
          <w:tcPr>
            <w:tcW w:w="351" w:type="pct"/>
            <w:vMerge/>
            <w:tcBorders>
              <w:top w:val="double" w:sz="4" w:space="0" w:color="auto"/>
              <w:bottom w:val="double" w:sz="4" w:space="0" w:color="auto"/>
            </w:tcBorders>
            <w:shd w:val="clear" w:color="auto" w:fill="auto"/>
            <w:vAlign w:val="center"/>
          </w:tcPr>
          <w:p w14:paraId="7454C69A" w14:textId="77777777" w:rsidR="00765851" w:rsidRPr="00765851" w:rsidRDefault="00765851" w:rsidP="00765851">
            <w:pPr>
              <w:bidi w:val="0"/>
              <w:jc w:val="center"/>
              <w:rPr>
                <w:rFonts w:asciiTheme="majorBidi" w:eastAsia="Times New Roman" w:hAnsiTheme="majorBidi" w:cstheme="majorBidi"/>
                <w:b/>
                <w:bCs/>
                <w:color w:val="000000" w:themeColor="text1"/>
                <w:sz w:val="18"/>
                <w:szCs w:val="18"/>
                <w:rtl/>
                <w14:textFill>
                  <w14:solidFill>
                    <w14:schemeClr w14:val="tx1">
                      <w14:alpha w14:val="1000"/>
                    </w14:schemeClr>
                  </w14:solidFill>
                </w14:textFill>
              </w:rPr>
            </w:pPr>
          </w:p>
        </w:tc>
        <w:tc>
          <w:tcPr>
            <w:tcW w:w="473" w:type="pct"/>
            <w:vMerge/>
            <w:tcBorders>
              <w:top w:val="double" w:sz="4" w:space="0" w:color="auto"/>
              <w:bottom w:val="double" w:sz="4" w:space="0" w:color="auto"/>
            </w:tcBorders>
            <w:shd w:val="clear" w:color="auto" w:fill="auto"/>
            <w:vAlign w:val="center"/>
          </w:tcPr>
          <w:p w14:paraId="7353FD93" w14:textId="77777777" w:rsidR="00765851" w:rsidRPr="00765851" w:rsidRDefault="00765851" w:rsidP="00765851">
            <w:pPr>
              <w:bidi w:val="0"/>
              <w:jc w:val="center"/>
              <w:rPr>
                <w:rFonts w:asciiTheme="majorBidi" w:eastAsia="Times New Roman" w:hAnsiTheme="majorBidi" w:cstheme="majorBidi"/>
                <w:b/>
                <w:bCs/>
                <w:color w:val="000000" w:themeColor="text1"/>
                <w:sz w:val="18"/>
                <w:szCs w:val="18"/>
                <w:rtl/>
                <w14:textFill>
                  <w14:solidFill>
                    <w14:schemeClr w14:val="tx1">
                      <w14:alpha w14:val="1000"/>
                    </w14:schemeClr>
                  </w14:solidFill>
                </w14:textFill>
              </w:rPr>
            </w:pPr>
          </w:p>
        </w:tc>
        <w:tc>
          <w:tcPr>
            <w:tcW w:w="420" w:type="pct"/>
            <w:vMerge/>
            <w:tcBorders>
              <w:top w:val="double" w:sz="4" w:space="0" w:color="auto"/>
              <w:bottom w:val="double" w:sz="4" w:space="0" w:color="auto"/>
            </w:tcBorders>
            <w:shd w:val="clear" w:color="auto" w:fill="auto"/>
            <w:vAlign w:val="center"/>
          </w:tcPr>
          <w:p w14:paraId="7833E583" w14:textId="77777777" w:rsidR="00765851" w:rsidRPr="00765851" w:rsidRDefault="00765851" w:rsidP="00765851">
            <w:pPr>
              <w:bidi w:val="0"/>
              <w:jc w:val="center"/>
              <w:rPr>
                <w:rFonts w:asciiTheme="majorBidi" w:eastAsia="Times New Roman" w:hAnsiTheme="majorBidi" w:cstheme="majorBidi"/>
                <w:b/>
                <w:bCs/>
                <w:color w:val="000000" w:themeColor="text1"/>
                <w:sz w:val="18"/>
                <w:szCs w:val="18"/>
                <w:rtl/>
                <w14:textFill>
                  <w14:solidFill>
                    <w14:schemeClr w14:val="tx1">
                      <w14:alpha w14:val="1000"/>
                    </w14:schemeClr>
                  </w14:solidFill>
                </w14:textFill>
              </w:rPr>
            </w:pPr>
          </w:p>
        </w:tc>
        <w:tc>
          <w:tcPr>
            <w:tcW w:w="406" w:type="pct"/>
            <w:vMerge/>
            <w:tcBorders>
              <w:top w:val="double" w:sz="4" w:space="0" w:color="auto"/>
              <w:bottom w:val="double" w:sz="4" w:space="0" w:color="auto"/>
            </w:tcBorders>
            <w:shd w:val="clear" w:color="auto" w:fill="auto"/>
            <w:vAlign w:val="center"/>
          </w:tcPr>
          <w:p w14:paraId="79F8CF31" w14:textId="77777777" w:rsidR="00765851" w:rsidRPr="00765851" w:rsidRDefault="00765851" w:rsidP="00765851">
            <w:pPr>
              <w:bidi w:val="0"/>
              <w:jc w:val="center"/>
              <w:rPr>
                <w:rFonts w:asciiTheme="majorBidi" w:eastAsia="Times New Roman" w:hAnsiTheme="majorBidi" w:cstheme="majorBidi"/>
                <w:b/>
                <w:bCs/>
                <w:color w:val="000000" w:themeColor="text1"/>
                <w:sz w:val="18"/>
                <w:szCs w:val="18"/>
                <w:rtl/>
                <w14:textFill>
                  <w14:solidFill>
                    <w14:schemeClr w14:val="tx1">
                      <w14:alpha w14:val="1000"/>
                    </w14:schemeClr>
                  </w14:solidFill>
                </w14:textFill>
              </w:rPr>
            </w:pPr>
          </w:p>
        </w:tc>
      </w:tr>
      <w:tr w:rsidR="00765851" w:rsidRPr="00765851" w14:paraId="575A8E02" w14:textId="77777777" w:rsidTr="009A5D48">
        <w:trPr>
          <w:trHeight w:val="567"/>
          <w:jc w:val="center"/>
        </w:trPr>
        <w:tc>
          <w:tcPr>
            <w:tcW w:w="261" w:type="pct"/>
            <w:tcBorders>
              <w:top w:val="thinThickSmallGap" w:sz="24" w:space="0" w:color="auto"/>
              <w:bottom w:val="thinThickSmallGap" w:sz="24" w:space="0" w:color="auto"/>
            </w:tcBorders>
            <w:shd w:val="clear" w:color="auto" w:fill="EAF1DD" w:themeFill="accent3" w:themeFillTint="33"/>
            <w:vAlign w:val="center"/>
          </w:tcPr>
          <w:p w14:paraId="5D15F274" w14:textId="77777777" w:rsidR="00765851" w:rsidRPr="00765851" w:rsidRDefault="00765851" w:rsidP="00765851">
            <w:pPr>
              <w:bidi w:val="0"/>
              <w:jc w:val="center"/>
              <w:rPr>
                <w:rFonts w:asciiTheme="majorBidi" w:eastAsia="Times New Roman" w:hAnsiTheme="majorBidi" w:cstheme="majorBidi"/>
                <w:b/>
                <w:bCs/>
                <w:color w:val="000000" w:themeColor="text1"/>
                <w:sz w:val="18"/>
                <w:szCs w:val="18"/>
                <w:rtl/>
                <w14:textFill>
                  <w14:solidFill>
                    <w14:schemeClr w14:val="tx1">
                      <w14:alpha w14:val="1000"/>
                    </w14:schemeClr>
                  </w14:solidFill>
                </w14:textFill>
              </w:rPr>
            </w:pPr>
            <w:r w:rsidRPr="00765851">
              <w:rPr>
                <w:rFonts w:asciiTheme="majorBidi" w:eastAsia="Times New Roman" w:hAnsiTheme="majorBidi" w:cstheme="majorBidi" w:hint="cs"/>
                <w:b/>
                <w:bCs/>
                <w:color w:val="000000" w:themeColor="text1"/>
                <w:sz w:val="18"/>
                <w:szCs w:val="18"/>
                <w14:textFill>
                  <w14:solidFill>
                    <w14:schemeClr w14:val="tx1">
                      <w14:alpha w14:val="1000"/>
                    </w14:schemeClr>
                  </w14:solidFill>
                </w14:textFill>
              </w:rPr>
              <w:t>1</w:t>
            </w:r>
          </w:p>
        </w:tc>
        <w:tc>
          <w:tcPr>
            <w:tcW w:w="828" w:type="pct"/>
            <w:tcBorders>
              <w:top w:val="thinThickSmallGap" w:sz="24" w:space="0" w:color="auto"/>
              <w:bottom w:val="thinThickSmallGap" w:sz="24" w:space="0" w:color="auto"/>
            </w:tcBorders>
            <w:shd w:val="clear" w:color="auto" w:fill="auto"/>
            <w:vAlign w:val="center"/>
          </w:tcPr>
          <w:p w14:paraId="2E033198" w14:textId="77777777" w:rsidR="00765851" w:rsidRPr="00765851" w:rsidRDefault="00765851" w:rsidP="00765851">
            <w:pPr>
              <w:bidi w:val="0"/>
              <w:jc w:val="center"/>
              <w:rPr>
                <w:rFonts w:asciiTheme="majorBidi" w:eastAsia="Times New Roman" w:hAnsiTheme="majorBidi" w:cstheme="majorBidi"/>
                <w:b/>
                <w:bCs/>
                <w:color w:val="000000" w:themeColor="text1"/>
                <w:sz w:val="18"/>
                <w:szCs w:val="18"/>
                <w:rtl/>
                <w:lang w:bidi="ar-IQ"/>
                <w14:textFill>
                  <w14:solidFill>
                    <w14:schemeClr w14:val="tx1">
                      <w14:alpha w14:val="1000"/>
                    </w14:schemeClr>
                  </w14:solidFill>
                </w14:textFill>
              </w:rPr>
            </w:pPr>
            <w:r w:rsidRPr="00765851">
              <w:rPr>
                <w:rFonts w:asciiTheme="majorBidi" w:eastAsia="Times New Roman" w:hAnsiTheme="majorBidi" w:cstheme="majorBidi" w:hint="cs"/>
                <w:b/>
                <w:color w:val="000000" w:themeColor="text1"/>
                <w:sz w:val="18"/>
                <w:szCs w:val="18"/>
                <w14:textFill>
                  <w14:solidFill>
                    <w14:schemeClr w14:val="tx1">
                      <w14:alpha w14:val="1000"/>
                    </w14:schemeClr>
                  </w14:solidFill>
                </w14:textFill>
              </w:rPr>
              <w:t>Motor compatibility</w:t>
            </w:r>
          </w:p>
        </w:tc>
        <w:tc>
          <w:tcPr>
            <w:tcW w:w="368" w:type="pct"/>
            <w:tcBorders>
              <w:top w:val="thinThickSmallGap" w:sz="24" w:space="0" w:color="auto"/>
              <w:bottom w:val="double" w:sz="4" w:space="0" w:color="auto"/>
            </w:tcBorders>
            <w:shd w:val="clear" w:color="auto" w:fill="auto"/>
            <w:vAlign w:val="center"/>
          </w:tcPr>
          <w:p w14:paraId="4B926BCF" w14:textId="77777777" w:rsidR="00765851" w:rsidRPr="00765851" w:rsidRDefault="00765851" w:rsidP="00765851">
            <w:pPr>
              <w:bidi w:val="0"/>
              <w:jc w:val="center"/>
              <w:rPr>
                <w:rFonts w:asciiTheme="majorBidi" w:eastAsia="Times New Roman" w:hAnsiTheme="majorBidi" w:cstheme="majorBidi"/>
                <w:b/>
                <w:bCs/>
                <w:color w:val="000000" w:themeColor="text1"/>
                <w:sz w:val="18"/>
                <w:szCs w:val="18"/>
                <w:rtl/>
                <w:lang w:bidi="ar-IQ"/>
                <w14:textFill>
                  <w14:solidFill>
                    <w14:schemeClr w14:val="tx1">
                      <w14:alpha w14:val="1000"/>
                    </w14:schemeClr>
                  </w14:solidFill>
                </w14:textFill>
              </w:rPr>
            </w:pPr>
            <w:r w:rsidRPr="00765851">
              <w:rPr>
                <w:rFonts w:asciiTheme="majorBidi" w:eastAsia="Times New Roman" w:hAnsiTheme="majorBidi" w:cstheme="majorBidi" w:hint="cs"/>
                <w:b/>
                <w:color w:val="000000" w:themeColor="text1"/>
                <w:sz w:val="18"/>
                <w:szCs w:val="18"/>
                <w14:textFill>
                  <w14:solidFill>
                    <w14:schemeClr w14:val="tx1">
                      <w14:alpha w14:val="1000"/>
                    </w14:schemeClr>
                  </w14:solidFill>
                </w14:textFill>
              </w:rPr>
              <w:t>second</w:t>
            </w:r>
          </w:p>
        </w:tc>
        <w:tc>
          <w:tcPr>
            <w:tcW w:w="420" w:type="pct"/>
            <w:tcBorders>
              <w:top w:val="thinThickSmallGap" w:sz="24" w:space="0" w:color="auto"/>
              <w:bottom w:val="double" w:sz="4" w:space="0" w:color="auto"/>
            </w:tcBorders>
            <w:shd w:val="clear" w:color="auto" w:fill="auto"/>
          </w:tcPr>
          <w:p w14:paraId="4B3ECB00" w14:textId="77777777" w:rsidR="00765851" w:rsidRPr="00765851" w:rsidRDefault="00765851" w:rsidP="00765851">
            <w:pPr>
              <w:bidi w:val="0"/>
              <w:spacing w:after="0" w:line="240" w:lineRule="auto"/>
              <w:jc w:val="center"/>
              <w:rPr>
                <w:rFonts w:asciiTheme="majorBidi" w:hAnsiTheme="majorBidi" w:cstheme="majorBidi"/>
                <w:b/>
                <w:bCs/>
                <w:color w:val="000000" w:themeColor="text1"/>
                <w:sz w:val="18"/>
                <w:szCs w:val="18"/>
                <w:lang w:bidi="ar-IQ"/>
                <w14:textFill>
                  <w14:solidFill>
                    <w14:schemeClr w14:val="tx1">
                      <w14:alpha w14:val="1000"/>
                    </w14:schemeClr>
                  </w14:solidFill>
                </w14:textFill>
              </w:rPr>
            </w:pPr>
            <w:r w:rsidRPr="00765851">
              <w:rPr>
                <w:rFonts w:asciiTheme="majorBidi" w:hAnsiTheme="majorBidi" w:cstheme="majorBidi"/>
                <w:b/>
                <w:color w:val="000000" w:themeColor="text1"/>
                <w:sz w:val="18"/>
                <w:szCs w:val="18"/>
                <w14:textFill>
                  <w14:solidFill>
                    <w14:schemeClr w14:val="tx1">
                      <w14:alpha w14:val="1000"/>
                    </w14:schemeClr>
                  </w14:solidFill>
                </w14:textFill>
              </w:rPr>
              <w:t>10.39</w:t>
            </w:r>
          </w:p>
        </w:tc>
        <w:tc>
          <w:tcPr>
            <w:tcW w:w="351" w:type="pct"/>
            <w:tcBorders>
              <w:top w:val="thinThickSmallGap" w:sz="24" w:space="0" w:color="auto"/>
              <w:bottom w:val="double" w:sz="4" w:space="0" w:color="auto"/>
            </w:tcBorders>
            <w:shd w:val="clear" w:color="auto" w:fill="auto"/>
          </w:tcPr>
          <w:p w14:paraId="42FEA0EE" w14:textId="77777777" w:rsidR="00765851" w:rsidRPr="00765851" w:rsidRDefault="00765851" w:rsidP="00765851">
            <w:pPr>
              <w:bidi w:val="0"/>
              <w:spacing w:after="0" w:line="240" w:lineRule="auto"/>
              <w:jc w:val="center"/>
              <w:rPr>
                <w:rFonts w:asciiTheme="majorBidi" w:hAnsiTheme="majorBidi" w:cstheme="majorBidi"/>
                <w:b/>
                <w:bCs/>
                <w:color w:val="000000" w:themeColor="text1"/>
                <w:sz w:val="18"/>
                <w:szCs w:val="18"/>
                <w:lang w:bidi="ar-IQ"/>
                <w14:textFill>
                  <w14:solidFill>
                    <w14:schemeClr w14:val="tx1">
                      <w14:alpha w14:val="1000"/>
                    </w14:schemeClr>
                  </w14:solidFill>
                </w14:textFill>
              </w:rPr>
            </w:pPr>
            <w:r w:rsidRPr="00765851">
              <w:rPr>
                <w:rFonts w:asciiTheme="majorBidi" w:hAnsiTheme="majorBidi" w:cstheme="majorBidi"/>
                <w:b/>
                <w:color w:val="000000" w:themeColor="text1"/>
                <w:sz w:val="18"/>
                <w:szCs w:val="18"/>
                <w14:textFill>
                  <w14:solidFill>
                    <w14:schemeClr w14:val="tx1">
                      <w14:alpha w14:val="1000"/>
                    </w14:schemeClr>
                  </w14:solidFill>
                </w14:textFill>
              </w:rPr>
              <w:t>2.37</w:t>
            </w:r>
          </w:p>
        </w:tc>
        <w:tc>
          <w:tcPr>
            <w:tcW w:w="420" w:type="pct"/>
            <w:tcBorders>
              <w:top w:val="thinThickSmallGap" w:sz="24" w:space="0" w:color="auto"/>
              <w:bottom w:val="double" w:sz="4" w:space="0" w:color="auto"/>
            </w:tcBorders>
            <w:shd w:val="clear" w:color="auto" w:fill="auto"/>
          </w:tcPr>
          <w:p w14:paraId="3D70B3D0" w14:textId="77777777" w:rsidR="00765851" w:rsidRPr="00765851" w:rsidRDefault="00765851" w:rsidP="00765851">
            <w:pPr>
              <w:bidi w:val="0"/>
              <w:spacing w:after="0" w:line="240" w:lineRule="auto"/>
              <w:jc w:val="center"/>
              <w:rPr>
                <w:rFonts w:asciiTheme="majorBidi" w:hAnsiTheme="majorBidi" w:cstheme="majorBidi"/>
                <w:b/>
                <w:bCs/>
                <w:color w:val="000000" w:themeColor="text1"/>
                <w:sz w:val="18"/>
                <w:szCs w:val="18"/>
                <w:lang w:bidi="ar-IQ"/>
                <w14:textFill>
                  <w14:solidFill>
                    <w14:schemeClr w14:val="tx1">
                      <w14:alpha w14:val="1000"/>
                    </w14:schemeClr>
                  </w14:solidFill>
                </w14:textFill>
              </w:rPr>
            </w:pPr>
            <w:r w:rsidRPr="00765851">
              <w:rPr>
                <w:rFonts w:asciiTheme="majorBidi" w:hAnsiTheme="majorBidi" w:cstheme="majorBidi"/>
                <w:b/>
                <w:color w:val="000000" w:themeColor="text1"/>
                <w:sz w:val="18"/>
                <w:szCs w:val="18"/>
                <w14:textFill>
                  <w14:solidFill>
                    <w14:schemeClr w14:val="tx1">
                      <w14:alpha w14:val="1000"/>
                    </w14:schemeClr>
                  </w14:solidFill>
                </w14:textFill>
              </w:rPr>
              <w:t>6.27</w:t>
            </w:r>
          </w:p>
        </w:tc>
        <w:tc>
          <w:tcPr>
            <w:tcW w:w="351" w:type="pct"/>
            <w:tcBorders>
              <w:top w:val="thinThickSmallGap" w:sz="24" w:space="0" w:color="auto"/>
              <w:bottom w:val="double" w:sz="4" w:space="0" w:color="auto"/>
            </w:tcBorders>
            <w:shd w:val="clear" w:color="auto" w:fill="auto"/>
          </w:tcPr>
          <w:p w14:paraId="27AEF4E0" w14:textId="77777777" w:rsidR="00765851" w:rsidRPr="00765851" w:rsidRDefault="00765851" w:rsidP="00765851">
            <w:pPr>
              <w:bidi w:val="0"/>
              <w:spacing w:after="0" w:line="240" w:lineRule="auto"/>
              <w:jc w:val="center"/>
              <w:rPr>
                <w:rFonts w:asciiTheme="majorBidi" w:hAnsiTheme="majorBidi" w:cstheme="majorBidi"/>
                <w:b/>
                <w:bCs/>
                <w:color w:val="000000" w:themeColor="text1"/>
                <w:sz w:val="18"/>
                <w:szCs w:val="18"/>
                <w:lang w:bidi="ar-IQ"/>
                <w14:textFill>
                  <w14:solidFill>
                    <w14:schemeClr w14:val="tx1">
                      <w14:alpha w14:val="1000"/>
                    </w14:schemeClr>
                  </w14:solidFill>
                </w14:textFill>
              </w:rPr>
            </w:pPr>
            <w:r w:rsidRPr="00765851">
              <w:rPr>
                <w:rFonts w:asciiTheme="majorBidi" w:hAnsiTheme="majorBidi" w:cstheme="majorBidi"/>
                <w:b/>
                <w:color w:val="000000" w:themeColor="text1"/>
                <w:sz w:val="18"/>
                <w:szCs w:val="18"/>
                <w14:textFill>
                  <w14:solidFill>
                    <w14:schemeClr w14:val="tx1">
                      <w14:alpha w14:val="1000"/>
                    </w14:schemeClr>
                  </w14:solidFill>
                </w14:textFill>
              </w:rPr>
              <w:t>2.45</w:t>
            </w:r>
          </w:p>
        </w:tc>
        <w:tc>
          <w:tcPr>
            <w:tcW w:w="351" w:type="pct"/>
            <w:tcBorders>
              <w:top w:val="thinThickSmallGap" w:sz="24" w:space="0" w:color="auto"/>
              <w:bottom w:val="double" w:sz="4" w:space="0" w:color="auto"/>
            </w:tcBorders>
            <w:shd w:val="clear" w:color="auto" w:fill="auto"/>
          </w:tcPr>
          <w:p w14:paraId="7DF505B2" w14:textId="77777777" w:rsidR="00765851" w:rsidRPr="00765851" w:rsidRDefault="00765851" w:rsidP="00765851">
            <w:pPr>
              <w:bidi w:val="0"/>
              <w:jc w:val="center"/>
              <w:rPr>
                <w:rFonts w:asciiTheme="majorBidi" w:eastAsia="Times New Roman" w:hAnsiTheme="majorBidi" w:cstheme="majorBidi"/>
                <w:b/>
                <w:bCs/>
                <w:color w:val="000000" w:themeColor="text1"/>
                <w:sz w:val="18"/>
                <w:szCs w:val="18"/>
                <w:rtl/>
                <w:lang w:bidi="ar-IQ"/>
                <w14:textFill>
                  <w14:solidFill>
                    <w14:schemeClr w14:val="tx1">
                      <w14:alpha w14:val="1000"/>
                    </w14:schemeClr>
                  </w14:solidFill>
                </w14:textFill>
              </w:rPr>
            </w:pPr>
            <w:r w:rsidRPr="00765851">
              <w:rPr>
                <w:rFonts w:asciiTheme="majorBidi" w:eastAsia="Times New Roman" w:hAnsiTheme="majorBidi" w:cstheme="majorBidi" w:hint="cs"/>
                <w:b/>
                <w:color w:val="000000" w:themeColor="text1"/>
                <w:sz w:val="18"/>
                <w:szCs w:val="18"/>
                <w14:textFill>
                  <w14:solidFill>
                    <w14:schemeClr w14:val="tx1">
                      <w14:alpha w14:val="1000"/>
                    </w14:schemeClr>
                  </w14:solidFill>
                </w14:textFill>
              </w:rPr>
              <w:t>4.12</w:t>
            </w:r>
          </w:p>
        </w:tc>
        <w:tc>
          <w:tcPr>
            <w:tcW w:w="351" w:type="pct"/>
            <w:tcBorders>
              <w:top w:val="thinThickSmallGap" w:sz="24" w:space="0" w:color="auto"/>
              <w:bottom w:val="double" w:sz="4" w:space="0" w:color="auto"/>
            </w:tcBorders>
            <w:shd w:val="clear" w:color="auto" w:fill="auto"/>
          </w:tcPr>
          <w:p w14:paraId="3BE87314" w14:textId="77777777" w:rsidR="00765851" w:rsidRPr="00765851" w:rsidRDefault="00765851" w:rsidP="00765851">
            <w:pPr>
              <w:bidi w:val="0"/>
              <w:jc w:val="center"/>
              <w:rPr>
                <w:rFonts w:asciiTheme="majorBidi" w:eastAsia="Times New Roman" w:hAnsiTheme="majorBidi" w:cstheme="majorBidi"/>
                <w:b/>
                <w:bCs/>
                <w:color w:val="000000" w:themeColor="text1"/>
                <w:sz w:val="18"/>
                <w:szCs w:val="18"/>
                <w:rtl/>
                <w:lang w:bidi="ar-IQ"/>
                <w14:textFill>
                  <w14:solidFill>
                    <w14:schemeClr w14:val="tx1">
                      <w14:alpha w14:val="1000"/>
                    </w14:schemeClr>
                  </w14:solidFill>
                </w14:textFill>
              </w:rPr>
            </w:pPr>
            <w:r w:rsidRPr="00765851">
              <w:rPr>
                <w:rFonts w:asciiTheme="majorBidi" w:eastAsia="Times New Roman" w:hAnsiTheme="majorBidi" w:cstheme="majorBidi" w:hint="cs"/>
                <w:b/>
                <w:color w:val="000000" w:themeColor="text1"/>
                <w:sz w:val="18"/>
                <w:szCs w:val="18"/>
                <w14:textFill>
                  <w14:solidFill>
                    <w14:schemeClr w14:val="tx1">
                      <w14:alpha w14:val="1000"/>
                    </w14:schemeClr>
                  </w14:solidFill>
                </w14:textFill>
              </w:rPr>
              <w:t>2.66</w:t>
            </w:r>
          </w:p>
        </w:tc>
        <w:tc>
          <w:tcPr>
            <w:tcW w:w="473" w:type="pct"/>
            <w:tcBorders>
              <w:top w:val="thinThickSmallGap" w:sz="24" w:space="0" w:color="auto"/>
              <w:bottom w:val="double" w:sz="4" w:space="0" w:color="auto"/>
            </w:tcBorders>
            <w:shd w:val="clear" w:color="auto" w:fill="auto"/>
          </w:tcPr>
          <w:p w14:paraId="5F939204" w14:textId="77777777" w:rsidR="00765851" w:rsidRPr="00765851" w:rsidRDefault="00765851" w:rsidP="00765851">
            <w:pPr>
              <w:bidi w:val="0"/>
              <w:jc w:val="center"/>
              <w:rPr>
                <w:rFonts w:asciiTheme="majorBidi" w:eastAsia="Times New Roman" w:hAnsiTheme="majorBidi" w:cstheme="majorBidi"/>
                <w:b/>
                <w:bCs/>
                <w:color w:val="000000" w:themeColor="text1"/>
                <w:sz w:val="18"/>
                <w:szCs w:val="18"/>
                <w:lang w:bidi="ar-IQ"/>
                <w14:textFill>
                  <w14:solidFill>
                    <w14:schemeClr w14:val="tx1">
                      <w14:alpha w14:val="1000"/>
                    </w14:schemeClr>
                  </w14:solidFill>
                </w14:textFill>
              </w:rPr>
            </w:pPr>
            <w:r w:rsidRPr="00765851">
              <w:rPr>
                <w:rFonts w:asciiTheme="majorBidi" w:eastAsia="Times New Roman" w:hAnsiTheme="majorBidi" w:cstheme="majorBidi" w:hint="cs"/>
                <w:b/>
                <w:color w:val="000000" w:themeColor="text1"/>
                <w:sz w:val="18"/>
                <w:szCs w:val="18"/>
                <w14:textFill>
                  <w14:solidFill>
                    <w14:schemeClr w14:val="tx1">
                      <w14:alpha w14:val="1000"/>
                    </w14:schemeClr>
                  </w14:solidFill>
                </w14:textFill>
              </w:rPr>
              <w:t>7.74</w:t>
            </w:r>
          </w:p>
        </w:tc>
        <w:tc>
          <w:tcPr>
            <w:tcW w:w="420" w:type="pct"/>
            <w:tcBorders>
              <w:top w:val="thinThickSmallGap" w:sz="24" w:space="0" w:color="auto"/>
              <w:bottom w:val="double" w:sz="4" w:space="0" w:color="auto"/>
            </w:tcBorders>
            <w:shd w:val="clear" w:color="auto" w:fill="auto"/>
          </w:tcPr>
          <w:p w14:paraId="3B5595CB" w14:textId="77777777" w:rsidR="00765851" w:rsidRPr="00765851" w:rsidRDefault="00765851" w:rsidP="00765851">
            <w:pPr>
              <w:bidi w:val="0"/>
              <w:spacing w:after="0" w:line="240" w:lineRule="auto"/>
              <w:jc w:val="center"/>
              <w:rPr>
                <w:rFonts w:asciiTheme="majorBidi" w:eastAsia="Times New Roman" w:hAnsiTheme="majorBidi" w:cstheme="majorBidi"/>
                <w:b/>
                <w:bCs/>
                <w:color w:val="000000" w:themeColor="text1"/>
                <w:sz w:val="18"/>
                <w:szCs w:val="18"/>
                <w:lang w:bidi="ar-IQ"/>
                <w14:textFill>
                  <w14:solidFill>
                    <w14:schemeClr w14:val="tx1">
                      <w14:alpha w14:val="1000"/>
                    </w14:schemeClr>
                  </w14:solidFill>
                </w14:textFill>
              </w:rPr>
            </w:pPr>
            <w:r w:rsidRPr="00765851">
              <w:rPr>
                <w:rFonts w:asciiTheme="majorBidi" w:eastAsia="Times New Roman" w:hAnsiTheme="majorBidi" w:cstheme="majorBidi" w:hint="cs"/>
                <w:b/>
                <w:color w:val="000000" w:themeColor="text1"/>
                <w:sz w:val="18"/>
                <w:szCs w:val="18"/>
                <w14:textFill>
                  <w14:solidFill>
                    <w14:schemeClr w14:val="tx1">
                      <w14:alpha w14:val="1000"/>
                    </w14:schemeClr>
                  </w14:solidFill>
                </w14:textFill>
              </w:rPr>
              <w:t>0.000</w:t>
            </w:r>
          </w:p>
        </w:tc>
        <w:tc>
          <w:tcPr>
            <w:tcW w:w="406" w:type="pct"/>
            <w:tcBorders>
              <w:top w:val="thinThickSmallGap" w:sz="24" w:space="0" w:color="auto"/>
              <w:bottom w:val="double" w:sz="4" w:space="0" w:color="auto"/>
            </w:tcBorders>
            <w:shd w:val="clear" w:color="auto" w:fill="auto"/>
          </w:tcPr>
          <w:p w14:paraId="5D606DA0" w14:textId="77777777" w:rsidR="00765851" w:rsidRPr="00765851" w:rsidRDefault="00765851" w:rsidP="00765851">
            <w:pPr>
              <w:bidi w:val="0"/>
              <w:spacing w:after="0" w:line="240" w:lineRule="auto"/>
              <w:jc w:val="center"/>
              <w:rPr>
                <w:rFonts w:asciiTheme="majorBidi" w:eastAsia="Times New Roman" w:hAnsiTheme="majorBidi" w:cstheme="majorBidi"/>
                <w:b/>
                <w:bCs/>
                <w:color w:val="000000" w:themeColor="text1"/>
                <w:sz w:val="18"/>
                <w:szCs w:val="18"/>
                <w:rtl/>
                <w:lang w:bidi="ar-IQ"/>
                <w14:textFill>
                  <w14:solidFill>
                    <w14:schemeClr w14:val="tx1">
                      <w14:alpha w14:val="1000"/>
                    </w14:schemeClr>
                  </w14:solidFill>
                </w14:textFill>
              </w:rPr>
            </w:pPr>
            <w:r w:rsidRPr="00765851">
              <w:rPr>
                <w:rFonts w:asciiTheme="majorBidi" w:eastAsia="Times New Roman" w:hAnsiTheme="majorBidi" w:cstheme="majorBidi" w:hint="cs"/>
                <w:b/>
                <w:color w:val="000000" w:themeColor="text1"/>
                <w:sz w:val="18"/>
                <w:szCs w:val="18"/>
                <w14:textFill>
                  <w14:solidFill>
                    <w14:schemeClr w14:val="tx1">
                      <w14:alpha w14:val="1000"/>
                    </w14:schemeClr>
                  </w14:solidFill>
                </w14:textFill>
              </w:rPr>
              <w:t>Moral</w:t>
            </w:r>
          </w:p>
        </w:tc>
      </w:tr>
      <w:tr w:rsidR="00765851" w:rsidRPr="00765851" w14:paraId="70C34CE1" w14:textId="77777777" w:rsidTr="009A5D48">
        <w:trPr>
          <w:trHeight w:val="525"/>
          <w:jc w:val="center"/>
        </w:trPr>
        <w:tc>
          <w:tcPr>
            <w:tcW w:w="261" w:type="pct"/>
            <w:tcBorders>
              <w:top w:val="thinThickSmallGap" w:sz="24" w:space="0" w:color="auto"/>
              <w:bottom w:val="thinThickSmallGap" w:sz="24" w:space="0" w:color="auto"/>
            </w:tcBorders>
            <w:shd w:val="clear" w:color="auto" w:fill="EAF1DD" w:themeFill="accent3" w:themeFillTint="33"/>
            <w:vAlign w:val="center"/>
          </w:tcPr>
          <w:p w14:paraId="4806B85F" w14:textId="77777777" w:rsidR="00765851" w:rsidRPr="00765851" w:rsidRDefault="00765851" w:rsidP="00765851">
            <w:pPr>
              <w:bidi w:val="0"/>
              <w:jc w:val="center"/>
              <w:rPr>
                <w:rFonts w:asciiTheme="majorBidi" w:eastAsia="Times New Roman" w:hAnsiTheme="majorBidi" w:cstheme="majorBidi"/>
                <w:b/>
                <w:bCs/>
                <w:color w:val="000000" w:themeColor="text1"/>
                <w:sz w:val="18"/>
                <w:szCs w:val="18"/>
                <w:rtl/>
                <w14:textFill>
                  <w14:solidFill>
                    <w14:schemeClr w14:val="tx1">
                      <w14:alpha w14:val="2000"/>
                    </w14:schemeClr>
                  </w14:solidFill>
                </w14:textFill>
              </w:rPr>
            </w:pPr>
            <w:r w:rsidRPr="00765851">
              <w:rPr>
                <w:rFonts w:asciiTheme="majorBidi" w:eastAsia="Times New Roman" w:hAnsiTheme="majorBidi" w:cstheme="majorBidi" w:hint="cs"/>
                <w:b/>
                <w:bCs/>
                <w:color w:val="000000" w:themeColor="text1"/>
                <w:sz w:val="18"/>
                <w:szCs w:val="18"/>
                <w14:textFill>
                  <w14:solidFill>
                    <w14:schemeClr w14:val="tx1">
                      <w14:alpha w14:val="2000"/>
                    </w14:schemeClr>
                  </w14:solidFill>
                </w14:textFill>
              </w:rPr>
              <w:t>2</w:t>
            </w:r>
          </w:p>
        </w:tc>
        <w:tc>
          <w:tcPr>
            <w:tcW w:w="828" w:type="pct"/>
            <w:tcBorders>
              <w:top w:val="thinThickSmallGap" w:sz="24" w:space="0" w:color="auto"/>
              <w:bottom w:val="thinThickSmallGap" w:sz="24" w:space="0" w:color="auto"/>
            </w:tcBorders>
            <w:shd w:val="clear" w:color="auto" w:fill="auto"/>
            <w:vAlign w:val="center"/>
          </w:tcPr>
          <w:p w14:paraId="44DBDF97" w14:textId="77777777" w:rsidR="00765851" w:rsidRPr="00765851" w:rsidRDefault="00765851" w:rsidP="00765851">
            <w:pPr>
              <w:bidi w:val="0"/>
              <w:jc w:val="center"/>
              <w:rPr>
                <w:rFonts w:asciiTheme="majorBidi" w:eastAsia="Times New Roman" w:hAnsiTheme="majorBidi" w:cstheme="majorBidi"/>
                <w:b/>
                <w:bCs/>
                <w:color w:val="000000" w:themeColor="text1"/>
                <w:sz w:val="18"/>
                <w:szCs w:val="18"/>
                <w:rtl/>
                <w:lang w:bidi="ar-IQ"/>
                <w14:textFill>
                  <w14:solidFill>
                    <w14:schemeClr w14:val="tx1">
                      <w14:alpha w14:val="2000"/>
                    </w14:schemeClr>
                  </w14:solidFill>
                </w14:textFill>
              </w:rPr>
            </w:pPr>
            <w:r w:rsidRPr="00765851">
              <w:rPr>
                <w:rFonts w:asciiTheme="majorBidi" w:eastAsia="Times New Roman" w:hAnsiTheme="majorBidi" w:cstheme="majorBidi" w:hint="cs"/>
                <w:b/>
                <w:color w:val="000000" w:themeColor="text1"/>
                <w:sz w:val="18"/>
                <w:szCs w:val="18"/>
                <w14:textFill>
                  <w14:solidFill>
                    <w14:schemeClr w14:val="tx1">
                      <w14:alpha w14:val="2000"/>
                    </w14:schemeClr>
                  </w14:solidFill>
                </w14:textFill>
              </w:rPr>
              <w:t>Overwhelming transmitter from above</w:t>
            </w:r>
          </w:p>
        </w:tc>
        <w:tc>
          <w:tcPr>
            <w:tcW w:w="368" w:type="pct"/>
            <w:tcBorders>
              <w:top w:val="thinThickSmallGap" w:sz="24" w:space="0" w:color="auto"/>
              <w:bottom w:val="double" w:sz="4" w:space="0" w:color="auto"/>
            </w:tcBorders>
            <w:shd w:val="clear" w:color="auto" w:fill="auto"/>
            <w:vAlign w:val="center"/>
          </w:tcPr>
          <w:p w14:paraId="421D7DD8" w14:textId="77777777" w:rsidR="00765851" w:rsidRPr="00765851" w:rsidRDefault="00765851" w:rsidP="00765851">
            <w:pPr>
              <w:bidi w:val="0"/>
              <w:jc w:val="center"/>
              <w:rPr>
                <w:rFonts w:asciiTheme="majorBidi" w:eastAsia="Times New Roman" w:hAnsiTheme="majorBidi" w:cstheme="majorBidi"/>
                <w:b/>
                <w:bCs/>
                <w:color w:val="000000" w:themeColor="text1"/>
                <w:sz w:val="18"/>
                <w:szCs w:val="18"/>
                <w:rtl/>
                <w14:textFill>
                  <w14:solidFill>
                    <w14:schemeClr w14:val="tx1">
                      <w14:alpha w14:val="2000"/>
                    </w14:schemeClr>
                  </w14:solidFill>
                </w14:textFill>
              </w:rPr>
            </w:pPr>
            <w:r w:rsidRPr="00765851">
              <w:rPr>
                <w:rFonts w:asciiTheme="majorBidi" w:eastAsia="Times New Roman" w:hAnsiTheme="majorBidi" w:cstheme="majorBidi" w:hint="cs"/>
                <w:b/>
                <w:bCs/>
                <w:color w:val="000000" w:themeColor="text1"/>
                <w:sz w:val="18"/>
                <w:szCs w:val="18"/>
                <w14:textFill>
                  <w14:solidFill>
                    <w14:schemeClr w14:val="tx1">
                      <w14:alpha w14:val="2000"/>
                    </w14:schemeClr>
                  </w14:solidFill>
                </w14:textFill>
              </w:rPr>
              <w:t>degree</w:t>
            </w:r>
          </w:p>
        </w:tc>
        <w:tc>
          <w:tcPr>
            <w:tcW w:w="420" w:type="pct"/>
            <w:tcBorders>
              <w:top w:val="thinThickSmallGap" w:sz="24" w:space="0" w:color="auto"/>
              <w:bottom w:val="double" w:sz="4" w:space="0" w:color="auto"/>
            </w:tcBorders>
            <w:shd w:val="clear" w:color="auto" w:fill="auto"/>
          </w:tcPr>
          <w:p w14:paraId="0071A715" w14:textId="77777777" w:rsidR="00765851" w:rsidRPr="00765851" w:rsidRDefault="00765851" w:rsidP="00765851">
            <w:pPr>
              <w:bidi w:val="0"/>
              <w:spacing w:after="0" w:line="240" w:lineRule="auto"/>
              <w:jc w:val="center"/>
              <w:rPr>
                <w:rFonts w:asciiTheme="majorBidi" w:eastAsia="Times New Roman" w:hAnsiTheme="majorBidi" w:cstheme="majorBidi"/>
                <w:b/>
                <w:bCs/>
                <w:color w:val="000000" w:themeColor="text1"/>
                <w:sz w:val="18"/>
                <w:szCs w:val="18"/>
                <w14:textFill>
                  <w14:solidFill>
                    <w14:schemeClr w14:val="tx1">
                      <w14:alpha w14:val="2000"/>
                    </w14:schemeClr>
                  </w14:solidFill>
                </w14:textFill>
              </w:rPr>
            </w:pPr>
            <w:r w:rsidRPr="00765851">
              <w:rPr>
                <w:rFonts w:asciiTheme="majorBidi" w:eastAsia="Times New Roman" w:hAnsiTheme="majorBidi" w:cstheme="majorBidi"/>
                <w:b/>
                <w:bCs/>
                <w:color w:val="000000" w:themeColor="text1"/>
                <w:sz w:val="18"/>
                <w:szCs w:val="18"/>
                <w14:textFill>
                  <w14:solidFill>
                    <w14:schemeClr w14:val="tx1">
                      <w14:alpha w14:val="2000"/>
                    </w14:schemeClr>
                  </w14:solidFill>
                </w14:textFill>
              </w:rPr>
              <w:t>16.01</w:t>
            </w:r>
          </w:p>
        </w:tc>
        <w:tc>
          <w:tcPr>
            <w:tcW w:w="351" w:type="pct"/>
            <w:tcBorders>
              <w:top w:val="thinThickSmallGap" w:sz="24" w:space="0" w:color="auto"/>
              <w:bottom w:val="double" w:sz="4" w:space="0" w:color="auto"/>
            </w:tcBorders>
            <w:shd w:val="clear" w:color="auto" w:fill="auto"/>
          </w:tcPr>
          <w:p w14:paraId="23237B6A" w14:textId="77777777" w:rsidR="00765851" w:rsidRPr="00765851" w:rsidRDefault="00765851" w:rsidP="00765851">
            <w:pPr>
              <w:bidi w:val="0"/>
              <w:spacing w:after="0" w:line="240" w:lineRule="auto"/>
              <w:jc w:val="center"/>
              <w:rPr>
                <w:rFonts w:asciiTheme="majorBidi" w:eastAsia="Times New Roman" w:hAnsiTheme="majorBidi" w:cstheme="majorBidi"/>
                <w:b/>
                <w:bCs/>
                <w:color w:val="000000" w:themeColor="text1"/>
                <w:sz w:val="18"/>
                <w:szCs w:val="18"/>
                <w14:textFill>
                  <w14:solidFill>
                    <w14:schemeClr w14:val="tx1">
                      <w14:alpha w14:val="2000"/>
                    </w14:schemeClr>
                  </w14:solidFill>
                </w14:textFill>
              </w:rPr>
            </w:pPr>
            <w:r w:rsidRPr="00765851">
              <w:rPr>
                <w:rFonts w:asciiTheme="majorBidi" w:eastAsia="Times New Roman" w:hAnsiTheme="majorBidi" w:cstheme="majorBidi"/>
                <w:b/>
                <w:bCs/>
                <w:color w:val="000000" w:themeColor="text1"/>
                <w:sz w:val="18"/>
                <w:szCs w:val="18"/>
                <w14:textFill>
                  <w14:solidFill>
                    <w14:schemeClr w14:val="tx1">
                      <w14:alpha w14:val="2000"/>
                    </w14:schemeClr>
                  </w14:solidFill>
                </w14:textFill>
              </w:rPr>
              <w:t>2.12</w:t>
            </w:r>
          </w:p>
        </w:tc>
        <w:tc>
          <w:tcPr>
            <w:tcW w:w="420" w:type="pct"/>
            <w:tcBorders>
              <w:top w:val="thinThickSmallGap" w:sz="24" w:space="0" w:color="auto"/>
              <w:bottom w:val="double" w:sz="4" w:space="0" w:color="auto"/>
            </w:tcBorders>
            <w:shd w:val="clear" w:color="auto" w:fill="auto"/>
          </w:tcPr>
          <w:p w14:paraId="2342607C" w14:textId="77777777" w:rsidR="00765851" w:rsidRPr="00765851" w:rsidRDefault="00765851" w:rsidP="00765851">
            <w:pPr>
              <w:bidi w:val="0"/>
              <w:spacing w:after="0" w:line="240" w:lineRule="auto"/>
              <w:jc w:val="center"/>
              <w:rPr>
                <w:rFonts w:asciiTheme="majorBidi" w:eastAsia="Times New Roman" w:hAnsiTheme="majorBidi" w:cstheme="majorBidi"/>
                <w:b/>
                <w:bCs/>
                <w:color w:val="000000" w:themeColor="text1"/>
                <w:sz w:val="18"/>
                <w:szCs w:val="18"/>
                <w14:textFill>
                  <w14:solidFill>
                    <w14:schemeClr w14:val="tx1">
                      <w14:alpha w14:val="2000"/>
                    </w14:schemeClr>
                  </w14:solidFill>
                </w14:textFill>
              </w:rPr>
            </w:pPr>
            <w:r w:rsidRPr="00765851">
              <w:rPr>
                <w:rFonts w:asciiTheme="majorBidi" w:eastAsia="Times New Roman" w:hAnsiTheme="majorBidi" w:cstheme="majorBidi"/>
                <w:b/>
                <w:bCs/>
                <w:color w:val="000000" w:themeColor="text1"/>
                <w:sz w:val="18"/>
                <w:szCs w:val="18"/>
                <w14:textFill>
                  <w14:solidFill>
                    <w14:schemeClr w14:val="tx1">
                      <w14:alpha w14:val="2000"/>
                    </w14:schemeClr>
                  </w14:solidFill>
                </w14:textFill>
              </w:rPr>
              <w:t>26.87</w:t>
            </w:r>
          </w:p>
        </w:tc>
        <w:tc>
          <w:tcPr>
            <w:tcW w:w="351" w:type="pct"/>
            <w:tcBorders>
              <w:top w:val="thinThickSmallGap" w:sz="24" w:space="0" w:color="auto"/>
              <w:bottom w:val="double" w:sz="4" w:space="0" w:color="auto"/>
            </w:tcBorders>
            <w:shd w:val="clear" w:color="auto" w:fill="auto"/>
          </w:tcPr>
          <w:p w14:paraId="447C4542" w14:textId="77777777" w:rsidR="00765851" w:rsidRPr="00765851" w:rsidRDefault="00765851" w:rsidP="00765851">
            <w:pPr>
              <w:bidi w:val="0"/>
              <w:spacing w:after="0" w:line="240" w:lineRule="auto"/>
              <w:jc w:val="center"/>
              <w:rPr>
                <w:rFonts w:asciiTheme="majorBidi" w:eastAsia="Times New Roman" w:hAnsiTheme="majorBidi" w:cstheme="majorBidi"/>
                <w:b/>
                <w:bCs/>
                <w:color w:val="000000" w:themeColor="text1"/>
                <w:sz w:val="18"/>
                <w:szCs w:val="18"/>
                <w14:textFill>
                  <w14:solidFill>
                    <w14:schemeClr w14:val="tx1">
                      <w14:alpha w14:val="2000"/>
                    </w14:schemeClr>
                  </w14:solidFill>
                </w14:textFill>
              </w:rPr>
            </w:pPr>
            <w:r w:rsidRPr="00765851">
              <w:rPr>
                <w:rFonts w:asciiTheme="majorBidi" w:eastAsia="Times New Roman" w:hAnsiTheme="majorBidi" w:cstheme="majorBidi"/>
                <w:b/>
                <w:bCs/>
                <w:color w:val="000000" w:themeColor="text1"/>
                <w:sz w:val="18"/>
                <w:szCs w:val="18"/>
                <w14:textFill>
                  <w14:solidFill>
                    <w14:schemeClr w14:val="tx1">
                      <w14:alpha w14:val="2000"/>
                    </w14:schemeClr>
                  </w14:solidFill>
                </w14:textFill>
              </w:rPr>
              <w:t>2.12</w:t>
            </w:r>
          </w:p>
        </w:tc>
        <w:tc>
          <w:tcPr>
            <w:tcW w:w="351" w:type="pct"/>
            <w:tcBorders>
              <w:top w:val="thinThickSmallGap" w:sz="24" w:space="0" w:color="auto"/>
              <w:bottom w:val="double" w:sz="4" w:space="0" w:color="auto"/>
            </w:tcBorders>
            <w:shd w:val="clear" w:color="auto" w:fill="auto"/>
          </w:tcPr>
          <w:p w14:paraId="6E79CCC1" w14:textId="77777777" w:rsidR="00765851" w:rsidRPr="00765851" w:rsidRDefault="00765851" w:rsidP="00765851">
            <w:pPr>
              <w:bidi w:val="0"/>
              <w:spacing w:after="0" w:line="240" w:lineRule="auto"/>
              <w:jc w:val="center"/>
              <w:rPr>
                <w:rFonts w:asciiTheme="majorBidi" w:eastAsia="Times New Roman" w:hAnsiTheme="majorBidi" w:cstheme="majorBidi"/>
                <w:b/>
                <w:bCs/>
                <w:color w:val="000000" w:themeColor="text1"/>
                <w:sz w:val="18"/>
                <w:szCs w:val="18"/>
                <w:lang w:bidi="ar-IQ"/>
                <w14:textFill>
                  <w14:solidFill>
                    <w14:schemeClr w14:val="tx1">
                      <w14:alpha w14:val="2000"/>
                    </w14:schemeClr>
                  </w14:solidFill>
                </w14:textFill>
              </w:rPr>
            </w:pPr>
            <w:r w:rsidRPr="00765851">
              <w:rPr>
                <w:rFonts w:asciiTheme="majorBidi" w:eastAsia="Times New Roman" w:hAnsiTheme="majorBidi" w:cstheme="majorBidi" w:hint="cs"/>
                <w:b/>
                <w:color w:val="000000" w:themeColor="text1"/>
                <w:sz w:val="18"/>
                <w:szCs w:val="18"/>
                <w14:textFill>
                  <w14:solidFill>
                    <w14:schemeClr w14:val="tx1">
                      <w14:alpha w14:val="2000"/>
                    </w14:schemeClr>
                  </w14:solidFill>
                </w14:textFill>
              </w:rPr>
              <w:t>10.86</w:t>
            </w:r>
          </w:p>
        </w:tc>
        <w:tc>
          <w:tcPr>
            <w:tcW w:w="351" w:type="pct"/>
            <w:tcBorders>
              <w:top w:val="thinThickSmallGap" w:sz="24" w:space="0" w:color="auto"/>
              <w:bottom w:val="double" w:sz="4" w:space="0" w:color="auto"/>
            </w:tcBorders>
            <w:shd w:val="clear" w:color="auto" w:fill="auto"/>
          </w:tcPr>
          <w:p w14:paraId="51B0ED1E" w14:textId="77777777" w:rsidR="00765851" w:rsidRPr="00765851" w:rsidRDefault="00765851" w:rsidP="00765851">
            <w:pPr>
              <w:bidi w:val="0"/>
              <w:spacing w:after="0" w:line="240" w:lineRule="auto"/>
              <w:jc w:val="center"/>
              <w:rPr>
                <w:rFonts w:asciiTheme="majorBidi" w:eastAsia="Times New Roman" w:hAnsiTheme="majorBidi" w:cstheme="majorBidi"/>
                <w:b/>
                <w:bCs/>
                <w:color w:val="000000" w:themeColor="text1"/>
                <w:sz w:val="18"/>
                <w:szCs w:val="18"/>
                <w:lang w:bidi="ar-IQ"/>
                <w14:textFill>
                  <w14:solidFill>
                    <w14:schemeClr w14:val="tx1">
                      <w14:alpha w14:val="2000"/>
                    </w14:schemeClr>
                  </w14:solidFill>
                </w14:textFill>
              </w:rPr>
            </w:pPr>
            <w:r w:rsidRPr="00765851">
              <w:rPr>
                <w:rFonts w:asciiTheme="majorBidi" w:eastAsia="Times New Roman" w:hAnsiTheme="majorBidi" w:cstheme="majorBidi" w:hint="cs"/>
                <w:b/>
                <w:color w:val="000000" w:themeColor="text1"/>
                <w:sz w:val="18"/>
                <w:szCs w:val="18"/>
                <w14:textFill>
                  <w14:solidFill>
                    <w14:schemeClr w14:val="tx1">
                      <w14:alpha w14:val="2000"/>
                    </w14:schemeClr>
                  </w14:solidFill>
                </w14:textFill>
              </w:rPr>
              <w:t>2.87</w:t>
            </w:r>
          </w:p>
        </w:tc>
        <w:tc>
          <w:tcPr>
            <w:tcW w:w="473" w:type="pct"/>
            <w:tcBorders>
              <w:top w:val="thinThickSmallGap" w:sz="24" w:space="0" w:color="auto"/>
              <w:bottom w:val="double" w:sz="4" w:space="0" w:color="auto"/>
            </w:tcBorders>
            <w:shd w:val="clear" w:color="auto" w:fill="auto"/>
          </w:tcPr>
          <w:p w14:paraId="0B856C0C" w14:textId="77777777" w:rsidR="00765851" w:rsidRPr="00765851" w:rsidRDefault="00765851" w:rsidP="00765851">
            <w:pPr>
              <w:bidi w:val="0"/>
              <w:spacing w:after="0" w:line="240" w:lineRule="auto"/>
              <w:jc w:val="center"/>
              <w:rPr>
                <w:rFonts w:asciiTheme="majorBidi" w:eastAsia="Times New Roman" w:hAnsiTheme="majorBidi" w:cstheme="majorBidi"/>
                <w:b/>
                <w:bCs/>
                <w:color w:val="000000" w:themeColor="text1"/>
                <w:sz w:val="18"/>
                <w:szCs w:val="18"/>
                <w:lang w:bidi="ar-IQ"/>
                <w14:textFill>
                  <w14:solidFill>
                    <w14:schemeClr w14:val="tx1">
                      <w14:alpha w14:val="2000"/>
                    </w14:schemeClr>
                  </w14:solidFill>
                </w14:textFill>
              </w:rPr>
            </w:pPr>
            <w:r w:rsidRPr="00765851">
              <w:rPr>
                <w:rFonts w:asciiTheme="majorBidi" w:eastAsia="Times New Roman" w:hAnsiTheme="majorBidi" w:cstheme="majorBidi" w:hint="cs"/>
                <w:b/>
                <w:color w:val="000000" w:themeColor="text1"/>
                <w:sz w:val="18"/>
                <w:szCs w:val="18"/>
                <w14:textFill>
                  <w14:solidFill>
                    <w14:schemeClr w14:val="tx1">
                      <w14:alpha w14:val="2000"/>
                    </w14:schemeClr>
                  </w14:solidFill>
                </w14:textFill>
              </w:rPr>
              <w:t>18.91</w:t>
            </w:r>
          </w:p>
        </w:tc>
        <w:tc>
          <w:tcPr>
            <w:tcW w:w="420" w:type="pct"/>
            <w:tcBorders>
              <w:top w:val="thinThickSmallGap" w:sz="24" w:space="0" w:color="auto"/>
              <w:bottom w:val="double" w:sz="4" w:space="0" w:color="auto"/>
            </w:tcBorders>
            <w:shd w:val="clear" w:color="auto" w:fill="auto"/>
          </w:tcPr>
          <w:p w14:paraId="188EBB2A" w14:textId="77777777" w:rsidR="00765851" w:rsidRPr="00765851" w:rsidRDefault="00765851" w:rsidP="00765851">
            <w:pPr>
              <w:bidi w:val="0"/>
              <w:spacing w:after="0" w:line="240" w:lineRule="auto"/>
              <w:jc w:val="center"/>
              <w:rPr>
                <w:rFonts w:asciiTheme="majorBidi" w:eastAsia="Times New Roman" w:hAnsiTheme="majorBidi" w:cstheme="majorBidi"/>
                <w:b/>
                <w:bCs/>
                <w:color w:val="000000" w:themeColor="text1"/>
                <w:sz w:val="18"/>
                <w:szCs w:val="18"/>
                <w:lang w:bidi="ar-IQ"/>
                <w14:textFill>
                  <w14:solidFill>
                    <w14:schemeClr w14:val="tx1">
                      <w14:alpha w14:val="2000"/>
                    </w14:schemeClr>
                  </w14:solidFill>
                </w14:textFill>
              </w:rPr>
            </w:pPr>
            <w:r w:rsidRPr="00765851">
              <w:rPr>
                <w:rFonts w:asciiTheme="majorBidi" w:eastAsia="Times New Roman" w:hAnsiTheme="majorBidi" w:cstheme="majorBidi" w:hint="cs"/>
                <w:b/>
                <w:color w:val="000000" w:themeColor="text1"/>
                <w:sz w:val="18"/>
                <w:szCs w:val="18"/>
                <w14:textFill>
                  <w14:solidFill>
                    <w14:schemeClr w14:val="tx1">
                      <w14:alpha w14:val="2000"/>
                    </w14:schemeClr>
                  </w14:solidFill>
                </w14:textFill>
              </w:rPr>
              <w:t>0.000</w:t>
            </w:r>
          </w:p>
        </w:tc>
        <w:tc>
          <w:tcPr>
            <w:tcW w:w="406" w:type="pct"/>
            <w:tcBorders>
              <w:top w:val="thinThickSmallGap" w:sz="24" w:space="0" w:color="auto"/>
              <w:bottom w:val="double" w:sz="4" w:space="0" w:color="auto"/>
            </w:tcBorders>
            <w:shd w:val="clear" w:color="auto" w:fill="auto"/>
          </w:tcPr>
          <w:p w14:paraId="36AEF394" w14:textId="77777777" w:rsidR="00765851" w:rsidRPr="00765851" w:rsidRDefault="00765851" w:rsidP="00765851">
            <w:pPr>
              <w:bidi w:val="0"/>
              <w:spacing w:after="0" w:line="240" w:lineRule="auto"/>
              <w:jc w:val="center"/>
              <w:rPr>
                <w:rFonts w:asciiTheme="majorBidi" w:eastAsia="Times New Roman" w:hAnsiTheme="majorBidi" w:cstheme="majorBidi"/>
                <w:b/>
                <w:bCs/>
                <w:color w:val="000000" w:themeColor="text1"/>
                <w:sz w:val="18"/>
                <w:szCs w:val="18"/>
                <w:rtl/>
                <w:lang w:bidi="ar-IQ"/>
                <w14:textFill>
                  <w14:solidFill>
                    <w14:schemeClr w14:val="tx1">
                      <w14:alpha w14:val="2000"/>
                    </w14:schemeClr>
                  </w14:solidFill>
                </w14:textFill>
              </w:rPr>
            </w:pPr>
            <w:r w:rsidRPr="00765851">
              <w:rPr>
                <w:rFonts w:asciiTheme="majorBidi" w:eastAsia="Times New Roman" w:hAnsiTheme="majorBidi" w:cstheme="majorBidi" w:hint="cs"/>
                <w:b/>
                <w:color w:val="000000" w:themeColor="text1"/>
                <w:sz w:val="18"/>
                <w:szCs w:val="18"/>
                <w14:textFill>
                  <w14:solidFill>
                    <w14:schemeClr w14:val="tx1">
                      <w14:alpha w14:val="2000"/>
                    </w14:schemeClr>
                  </w14:solidFill>
                </w14:textFill>
              </w:rPr>
              <w:t>Moral</w:t>
            </w:r>
          </w:p>
        </w:tc>
      </w:tr>
      <w:tr w:rsidR="00765851" w:rsidRPr="00765851" w14:paraId="173A6329" w14:textId="77777777" w:rsidTr="009A5D48">
        <w:trPr>
          <w:trHeight w:val="613"/>
          <w:jc w:val="center"/>
        </w:trPr>
        <w:tc>
          <w:tcPr>
            <w:tcW w:w="261" w:type="pct"/>
            <w:tcBorders>
              <w:top w:val="thinThickSmallGap" w:sz="24" w:space="0" w:color="auto"/>
              <w:bottom w:val="thinThickSmallGap" w:sz="24" w:space="0" w:color="auto"/>
            </w:tcBorders>
            <w:shd w:val="clear" w:color="auto" w:fill="EAF1DD" w:themeFill="accent3" w:themeFillTint="33"/>
            <w:vAlign w:val="center"/>
          </w:tcPr>
          <w:p w14:paraId="0F6944F5" w14:textId="77777777" w:rsidR="00765851" w:rsidRPr="00765851" w:rsidRDefault="00765851" w:rsidP="00765851">
            <w:pPr>
              <w:bidi w:val="0"/>
              <w:jc w:val="center"/>
              <w:rPr>
                <w:rFonts w:asciiTheme="majorBidi" w:eastAsia="Times New Roman" w:hAnsiTheme="majorBidi" w:cstheme="majorBidi"/>
                <w:b/>
                <w:bCs/>
                <w:color w:val="000000" w:themeColor="text1"/>
                <w:sz w:val="18"/>
                <w:szCs w:val="18"/>
                <w:rtl/>
                <w14:textFill>
                  <w14:solidFill>
                    <w14:schemeClr w14:val="tx1">
                      <w14:alpha w14:val="2000"/>
                    </w14:schemeClr>
                  </w14:solidFill>
                </w14:textFill>
              </w:rPr>
            </w:pPr>
            <w:r w:rsidRPr="00765851">
              <w:rPr>
                <w:rFonts w:asciiTheme="majorBidi" w:eastAsia="Times New Roman" w:hAnsiTheme="majorBidi" w:cstheme="majorBidi" w:hint="cs"/>
                <w:b/>
                <w:bCs/>
                <w:color w:val="000000" w:themeColor="text1"/>
                <w:sz w:val="18"/>
                <w:szCs w:val="18"/>
                <w14:textFill>
                  <w14:solidFill>
                    <w14:schemeClr w14:val="tx1">
                      <w14:alpha w14:val="2000"/>
                    </w14:schemeClr>
                  </w14:solidFill>
                </w14:textFill>
              </w:rPr>
              <w:t>3</w:t>
            </w:r>
          </w:p>
        </w:tc>
        <w:tc>
          <w:tcPr>
            <w:tcW w:w="828" w:type="pct"/>
            <w:tcBorders>
              <w:top w:val="thinThickSmallGap" w:sz="24" w:space="0" w:color="auto"/>
              <w:bottom w:val="thinThickSmallGap" w:sz="24" w:space="0" w:color="auto"/>
            </w:tcBorders>
            <w:shd w:val="clear" w:color="auto" w:fill="auto"/>
            <w:vAlign w:val="center"/>
          </w:tcPr>
          <w:p w14:paraId="54873029" w14:textId="77777777" w:rsidR="00765851" w:rsidRPr="00765851" w:rsidRDefault="00765851" w:rsidP="00765851">
            <w:pPr>
              <w:bidi w:val="0"/>
              <w:jc w:val="center"/>
              <w:rPr>
                <w:rFonts w:asciiTheme="majorBidi" w:eastAsia="Times New Roman" w:hAnsiTheme="majorBidi" w:cstheme="majorBidi"/>
                <w:b/>
                <w:bCs/>
                <w:color w:val="000000" w:themeColor="text1"/>
                <w:sz w:val="18"/>
                <w:szCs w:val="18"/>
                <w:rtl/>
                <w14:textFill>
                  <w14:solidFill>
                    <w14:schemeClr w14:val="tx1">
                      <w14:alpha w14:val="2000"/>
                    </w14:schemeClr>
                  </w14:solidFill>
                </w14:textFill>
              </w:rPr>
            </w:pPr>
            <w:r w:rsidRPr="00765851">
              <w:rPr>
                <w:rFonts w:asciiTheme="majorBidi" w:eastAsia="Times New Roman" w:hAnsiTheme="majorBidi" w:cstheme="majorBidi" w:hint="cs"/>
                <w:b/>
                <w:bCs/>
                <w:color w:val="000000" w:themeColor="text1"/>
                <w:sz w:val="18"/>
                <w:szCs w:val="18"/>
                <w14:textFill>
                  <w14:solidFill>
                    <w14:schemeClr w14:val="tx1">
                      <w14:alpha w14:val="2000"/>
                    </w14:schemeClr>
                  </w14:solidFill>
                </w14:textFill>
              </w:rPr>
              <w:t>Swipe from top</w:t>
            </w:r>
          </w:p>
        </w:tc>
        <w:tc>
          <w:tcPr>
            <w:tcW w:w="368" w:type="pct"/>
            <w:tcBorders>
              <w:top w:val="thinThickSmallGap" w:sz="24" w:space="0" w:color="auto"/>
              <w:bottom w:val="thinThickSmallGap" w:sz="24" w:space="0" w:color="auto"/>
            </w:tcBorders>
            <w:shd w:val="clear" w:color="auto" w:fill="auto"/>
            <w:vAlign w:val="center"/>
          </w:tcPr>
          <w:p w14:paraId="614F87D5" w14:textId="77777777" w:rsidR="00765851" w:rsidRPr="00765851" w:rsidRDefault="00765851" w:rsidP="00765851">
            <w:pPr>
              <w:bidi w:val="0"/>
              <w:jc w:val="center"/>
              <w:rPr>
                <w:rFonts w:asciiTheme="majorBidi" w:eastAsia="Times New Roman" w:hAnsiTheme="majorBidi" w:cstheme="majorBidi"/>
                <w:b/>
                <w:bCs/>
                <w:color w:val="000000" w:themeColor="text1"/>
                <w:sz w:val="18"/>
                <w:szCs w:val="18"/>
                <w:rtl/>
                <w14:textFill>
                  <w14:solidFill>
                    <w14:schemeClr w14:val="tx1">
                      <w14:alpha w14:val="2000"/>
                    </w14:schemeClr>
                  </w14:solidFill>
                </w14:textFill>
              </w:rPr>
            </w:pPr>
            <w:r w:rsidRPr="00765851">
              <w:rPr>
                <w:rFonts w:asciiTheme="majorBidi" w:eastAsia="Times New Roman" w:hAnsiTheme="majorBidi" w:cstheme="majorBidi" w:hint="cs"/>
                <w:b/>
                <w:bCs/>
                <w:color w:val="000000" w:themeColor="text1"/>
                <w:sz w:val="18"/>
                <w:szCs w:val="18"/>
                <w14:textFill>
                  <w14:solidFill>
                    <w14:schemeClr w14:val="tx1">
                      <w14:alpha w14:val="2000"/>
                    </w14:schemeClr>
                  </w14:solidFill>
                </w14:textFill>
              </w:rPr>
              <w:t>degree</w:t>
            </w:r>
          </w:p>
        </w:tc>
        <w:tc>
          <w:tcPr>
            <w:tcW w:w="420" w:type="pct"/>
            <w:tcBorders>
              <w:top w:val="thinThickSmallGap" w:sz="24" w:space="0" w:color="auto"/>
              <w:bottom w:val="thinThickSmallGap" w:sz="24" w:space="0" w:color="auto"/>
            </w:tcBorders>
            <w:shd w:val="clear" w:color="auto" w:fill="auto"/>
          </w:tcPr>
          <w:p w14:paraId="431AE8A5" w14:textId="77777777" w:rsidR="00765851" w:rsidRPr="00765851" w:rsidRDefault="00765851" w:rsidP="00765851">
            <w:pPr>
              <w:bidi w:val="0"/>
              <w:spacing w:after="0" w:line="240" w:lineRule="auto"/>
              <w:jc w:val="center"/>
              <w:rPr>
                <w:rFonts w:asciiTheme="majorBidi" w:eastAsia="Times New Roman" w:hAnsiTheme="majorBidi" w:cstheme="majorBidi"/>
                <w:b/>
                <w:bCs/>
                <w:color w:val="000000" w:themeColor="text1"/>
                <w:sz w:val="18"/>
                <w:szCs w:val="18"/>
                <w14:textFill>
                  <w14:solidFill>
                    <w14:schemeClr w14:val="tx1">
                      <w14:alpha w14:val="2000"/>
                    </w14:schemeClr>
                  </w14:solidFill>
                </w14:textFill>
              </w:rPr>
            </w:pPr>
            <w:r w:rsidRPr="00765851">
              <w:rPr>
                <w:rFonts w:asciiTheme="majorBidi" w:eastAsia="Times New Roman" w:hAnsiTheme="majorBidi" w:cstheme="majorBidi"/>
                <w:b/>
                <w:bCs/>
                <w:color w:val="000000" w:themeColor="text1"/>
                <w:sz w:val="18"/>
                <w:szCs w:val="18"/>
                <w14:textFill>
                  <w14:solidFill>
                    <w14:schemeClr w14:val="tx1">
                      <w14:alpha w14:val="2000"/>
                    </w14:schemeClr>
                  </w14:solidFill>
                </w14:textFill>
              </w:rPr>
              <w:t>15.47</w:t>
            </w:r>
          </w:p>
        </w:tc>
        <w:tc>
          <w:tcPr>
            <w:tcW w:w="351" w:type="pct"/>
            <w:tcBorders>
              <w:top w:val="thinThickSmallGap" w:sz="24" w:space="0" w:color="auto"/>
              <w:bottom w:val="thinThickSmallGap" w:sz="24" w:space="0" w:color="auto"/>
            </w:tcBorders>
            <w:shd w:val="clear" w:color="auto" w:fill="auto"/>
          </w:tcPr>
          <w:p w14:paraId="7A5BDBDA" w14:textId="77777777" w:rsidR="00765851" w:rsidRPr="00765851" w:rsidRDefault="00765851" w:rsidP="00765851">
            <w:pPr>
              <w:bidi w:val="0"/>
              <w:spacing w:after="0" w:line="240" w:lineRule="auto"/>
              <w:jc w:val="center"/>
              <w:rPr>
                <w:rFonts w:asciiTheme="majorBidi" w:eastAsia="Times New Roman" w:hAnsiTheme="majorBidi" w:cstheme="majorBidi"/>
                <w:b/>
                <w:bCs/>
                <w:color w:val="000000" w:themeColor="text1"/>
                <w:sz w:val="18"/>
                <w:szCs w:val="18"/>
                <w14:textFill>
                  <w14:solidFill>
                    <w14:schemeClr w14:val="tx1">
                      <w14:alpha w14:val="2000"/>
                    </w14:schemeClr>
                  </w14:solidFill>
                </w14:textFill>
              </w:rPr>
            </w:pPr>
            <w:r w:rsidRPr="00765851">
              <w:rPr>
                <w:rFonts w:asciiTheme="majorBidi" w:eastAsia="Times New Roman" w:hAnsiTheme="majorBidi" w:cstheme="majorBidi"/>
                <w:b/>
                <w:bCs/>
                <w:color w:val="000000" w:themeColor="text1"/>
                <w:sz w:val="18"/>
                <w:szCs w:val="18"/>
                <w14:textFill>
                  <w14:solidFill>
                    <w14:schemeClr w14:val="tx1">
                      <w14:alpha w14:val="2000"/>
                    </w14:schemeClr>
                  </w14:solidFill>
                </w14:textFill>
              </w:rPr>
              <w:t>2.16</w:t>
            </w:r>
          </w:p>
        </w:tc>
        <w:tc>
          <w:tcPr>
            <w:tcW w:w="420" w:type="pct"/>
            <w:tcBorders>
              <w:top w:val="thinThickSmallGap" w:sz="24" w:space="0" w:color="auto"/>
              <w:bottom w:val="thinThickSmallGap" w:sz="24" w:space="0" w:color="auto"/>
            </w:tcBorders>
            <w:shd w:val="clear" w:color="auto" w:fill="auto"/>
          </w:tcPr>
          <w:p w14:paraId="310E3933" w14:textId="77777777" w:rsidR="00765851" w:rsidRPr="00765851" w:rsidRDefault="00765851" w:rsidP="00765851">
            <w:pPr>
              <w:bidi w:val="0"/>
              <w:spacing w:after="0" w:line="240" w:lineRule="auto"/>
              <w:jc w:val="center"/>
              <w:rPr>
                <w:rFonts w:asciiTheme="majorBidi" w:eastAsia="Times New Roman" w:hAnsiTheme="majorBidi" w:cstheme="majorBidi"/>
                <w:b/>
                <w:bCs/>
                <w:color w:val="000000" w:themeColor="text1"/>
                <w:sz w:val="18"/>
                <w:szCs w:val="18"/>
                <w14:textFill>
                  <w14:solidFill>
                    <w14:schemeClr w14:val="tx1">
                      <w14:alpha w14:val="2000"/>
                    </w14:schemeClr>
                  </w14:solidFill>
                </w14:textFill>
              </w:rPr>
            </w:pPr>
            <w:r w:rsidRPr="00765851">
              <w:rPr>
                <w:rFonts w:asciiTheme="majorBidi" w:eastAsia="Times New Roman" w:hAnsiTheme="majorBidi" w:cstheme="majorBidi"/>
                <w:b/>
                <w:bCs/>
                <w:color w:val="000000" w:themeColor="text1"/>
                <w:sz w:val="18"/>
                <w:szCs w:val="18"/>
                <w14:textFill>
                  <w14:solidFill>
                    <w14:schemeClr w14:val="tx1">
                      <w14:alpha w14:val="2000"/>
                    </w14:schemeClr>
                  </w14:solidFill>
                </w14:textFill>
              </w:rPr>
              <w:t>24.46</w:t>
            </w:r>
          </w:p>
        </w:tc>
        <w:tc>
          <w:tcPr>
            <w:tcW w:w="351" w:type="pct"/>
            <w:tcBorders>
              <w:top w:val="thinThickSmallGap" w:sz="24" w:space="0" w:color="auto"/>
              <w:bottom w:val="thinThickSmallGap" w:sz="24" w:space="0" w:color="auto"/>
            </w:tcBorders>
            <w:shd w:val="clear" w:color="auto" w:fill="auto"/>
          </w:tcPr>
          <w:p w14:paraId="09B52EE0" w14:textId="77777777" w:rsidR="00765851" w:rsidRPr="00765851" w:rsidRDefault="00765851" w:rsidP="00765851">
            <w:pPr>
              <w:bidi w:val="0"/>
              <w:spacing w:after="0" w:line="240" w:lineRule="auto"/>
              <w:jc w:val="center"/>
              <w:rPr>
                <w:rFonts w:asciiTheme="majorBidi" w:eastAsia="Times New Roman" w:hAnsiTheme="majorBidi" w:cstheme="majorBidi"/>
                <w:b/>
                <w:bCs/>
                <w:color w:val="000000" w:themeColor="text1"/>
                <w:sz w:val="18"/>
                <w:szCs w:val="18"/>
                <w14:textFill>
                  <w14:solidFill>
                    <w14:schemeClr w14:val="tx1">
                      <w14:alpha w14:val="2000"/>
                    </w14:schemeClr>
                  </w14:solidFill>
                </w14:textFill>
              </w:rPr>
            </w:pPr>
            <w:r w:rsidRPr="00765851">
              <w:rPr>
                <w:rFonts w:asciiTheme="majorBidi" w:eastAsia="Times New Roman" w:hAnsiTheme="majorBidi" w:cstheme="majorBidi"/>
                <w:b/>
                <w:bCs/>
                <w:color w:val="000000" w:themeColor="text1"/>
                <w:sz w:val="18"/>
                <w:szCs w:val="18"/>
                <w14:textFill>
                  <w14:solidFill>
                    <w14:schemeClr w14:val="tx1">
                      <w14:alpha w14:val="2000"/>
                    </w14:schemeClr>
                  </w14:solidFill>
                </w14:textFill>
              </w:rPr>
              <w:t>2.91</w:t>
            </w:r>
          </w:p>
        </w:tc>
        <w:tc>
          <w:tcPr>
            <w:tcW w:w="351" w:type="pct"/>
            <w:tcBorders>
              <w:top w:val="thinThickSmallGap" w:sz="24" w:space="0" w:color="auto"/>
              <w:bottom w:val="thinThickSmallGap" w:sz="24" w:space="0" w:color="auto"/>
            </w:tcBorders>
            <w:shd w:val="clear" w:color="auto" w:fill="auto"/>
          </w:tcPr>
          <w:p w14:paraId="06D3F695" w14:textId="77777777" w:rsidR="00765851" w:rsidRPr="00765851" w:rsidRDefault="00765851" w:rsidP="00765851">
            <w:pPr>
              <w:bidi w:val="0"/>
              <w:jc w:val="center"/>
              <w:rPr>
                <w:rFonts w:asciiTheme="majorBidi" w:eastAsia="Times New Roman" w:hAnsiTheme="majorBidi" w:cstheme="majorBidi"/>
                <w:b/>
                <w:bCs/>
                <w:color w:val="000000" w:themeColor="text1"/>
                <w:sz w:val="18"/>
                <w:szCs w:val="18"/>
                <w:lang w:bidi="ar-IQ"/>
                <w14:textFill>
                  <w14:solidFill>
                    <w14:schemeClr w14:val="tx1">
                      <w14:alpha w14:val="2000"/>
                    </w14:schemeClr>
                  </w14:solidFill>
                </w14:textFill>
              </w:rPr>
            </w:pPr>
            <w:r w:rsidRPr="00765851">
              <w:rPr>
                <w:rFonts w:asciiTheme="majorBidi" w:eastAsia="Times New Roman" w:hAnsiTheme="majorBidi" w:cstheme="majorBidi" w:hint="cs"/>
                <w:b/>
                <w:color w:val="000000" w:themeColor="text1"/>
                <w:sz w:val="18"/>
                <w:szCs w:val="18"/>
                <w14:textFill>
                  <w14:solidFill>
                    <w14:schemeClr w14:val="tx1">
                      <w14:alpha w14:val="2000"/>
                    </w14:schemeClr>
                  </w14:solidFill>
                </w14:textFill>
              </w:rPr>
              <w:t>8.99</w:t>
            </w:r>
          </w:p>
        </w:tc>
        <w:tc>
          <w:tcPr>
            <w:tcW w:w="351" w:type="pct"/>
            <w:tcBorders>
              <w:top w:val="thinThickSmallGap" w:sz="24" w:space="0" w:color="auto"/>
              <w:bottom w:val="thinThickSmallGap" w:sz="24" w:space="0" w:color="auto"/>
            </w:tcBorders>
            <w:shd w:val="clear" w:color="auto" w:fill="auto"/>
          </w:tcPr>
          <w:p w14:paraId="0CA7763E" w14:textId="77777777" w:rsidR="00765851" w:rsidRPr="00765851" w:rsidRDefault="00765851" w:rsidP="00765851">
            <w:pPr>
              <w:bidi w:val="0"/>
              <w:jc w:val="center"/>
              <w:rPr>
                <w:rFonts w:asciiTheme="majorBidi" w:eastAsia="Times New Roman" w:hAnsiTheme="majorBidi" w:cstheme="majorBidi"/>
                <w:b/>
                <w:bCs/>
                <w:color w:val="000000" w:themeColor="text1"/>
                <w:sz w:val="18"/>
                <w:szCs w:val="18"/>
                <w:lang w:bidi="ar-IQ"/>
                <w14:textFill>
                  <w14:solidFill>
                    <w14:schemeClr w14:val="tx1">
                      <w14:alpha w14:val="2000"/>
                    </w14:schemeClr>
                  </w14:solidFill>
                </w14:textFill>
              </w:rPr>
            </w:pPr>
            <w:r w:rsidRPr="00765851">
              <w:rPr>
                <w:rFonts w:asciiTheme="majorBidi" w:eastAsia="Times New Roman" w:hAnsiTheme="majorBidi" w:cstheme="majorBidi" w:hint="cs"/>
                <w:b/>
                <w:color w:val="000000" w:themeColor="text1"/>
                <w:sz w:val="18"/>
                <w:szCs w:val="18"/>
                <w14:textFill>
                  <w14:solidFill>
                    <w14:schemeClr w14:val="tx1">
                      <w14:alpha w14:val="2000"/>
                    </w14:schemeClr>
                  </w14:solidFill>
                </w14:textFill>
              </w:rPr>
              <w:t>3.64</w:t>
            </w:r>
          </w:p>
        </w:tc>
        <w:tc>
          <w:tcPr>
            <w:tcW w:w="473" w:type="pct"/>
            <w:tcBorders>
              <w:top w:val="thinThickSmallGap" w:sz="24" w:space="0" w:color="auto"/>
              <w:bottom w:val="thinThickSmallGap" w:sz="24" w:space="0" w:color="auto"/>
            </w:tcBorders>
            <w:shd w:val="clear" w:color="auto" w:fill="auto"/>
          </w:tcPr>
          <w:p w14:paraId="0F6FE046" w14:textId="77777777" w:rsidR="00765851" w:rsidRPr="00765851" w:rsidRDefault="00765851" w:rsidP="00765851">
            <w:pPr>
              <w:bidi w:val="0"/>
              <w:jc w:val="center"/>
              <w:rPr>
                <w:rFonts w:asciiTheme="majorBidi" w:eastAsia="Times New Roman" w:hAnsiTheme="majorBidi" w:cstheme="majorBidi"/>
                <w:b/>
                <w:bCs/>
                <w:color w:val="000000" w:themeColor="text1"/>
                <w:sz w:val="18"/>
                <w:szCs w:val="18"/>
                <w:lang w:bidi="ar-IQ"/>
                <w14:textFill>
                  <w14:solidFill>
                    <w14:schemeClr w14:val="tx1">
                      <w14:alpha w14:val="2000"/>
                    </w14:schemeClr>
                  </w14:solidFill>
                </w14:textFill>
              </w:rPr>
            </w:pPr>
            <w:r w:rsidRPr="00765851">
              <w:rPr>
                <w:rFonts w:asciiTheme="majorBidi" w:eastAsia="Times New Roman" w:hAnsiTheme="majorBidi" w:cstheme="majorBidi" w:hint="cs"/>
                <w:b/>
                <w:color w:val="000000" w:themeColor="text1"/>
                <w:sz w:val="18"/>
                <w:szCs w:val="18"/>
                <w14:textFill>
                  <w14:solidFill>
                    <w14:schemeClr w14:val="tx1">
                      <w14:alpha w14:val="2000"/>
                    </w14:schemeClr>
                  </w14:solidFill>
                </w14:textFill>
              </w:rPr>
              <w:t>12.34</w:t>
            </w:r>
          </w:p>
        </w:tc>
        <w:tc>
          <w:tcPr>
            <w:tcW w:w="420" w:type="pct"/>
            <w:tcBorders>
              <w:top w:val="thinThickSmallGap" w:sz="24" w:space="0" w:color="auto"/>
              <w:bottom w:val="thinThickSmallGap" w:sz="24" w:space="0" w:color="auto"/>
            </w:tcBorders>
            <w:shd w:val="clear" w:color="auto" w:fill="auto"/>
          </w:tcPr>
          <w:p w14:paraId="51FB964D" w14:textId="77777777" w:rsidR="00765851" w:rsidRPr="00765851" w:rsidRDefault="00765851" w:rsidP="00765851">
            <w:pPr>
              <w:bidi w:val="0"/>
              <w:spacing w:after="0" w:line="240" w:lineRule="auto"/>
              <w:jc w:val="center"/>
              <w:rPr>
                <w:rFonts w:asciiTheme="majorBidi" w:eastAsia="Times New Roman" w:hAnsiTheme="majorBidi" w:cstheme="majorBidi"/>
                <w:b/>
                <w:bCs/>
                <w:color w:val="000000" w:themeColor="text1"/>
                <w:sz w:val="18"/>
                <w:szCs w:val="18"/>
                <w:lang w:bidi="ar-IQ"/>
                <w14:textFill>
                  <w14:solidFill>
                    <w14:schemeClr w14:val="tx1">
                      <w14:alpha w14:val="2000"/>
                    </w14:schemeClr>
                  </w14:solidFill>
                </w14:textFill>
              </w:rPr>
            </w:pPr>
            <w:r w:rsidRPr="00765851">
              <w:rPr>
                <w:rFonts w:asciiTheme="majorBidi" w:eastAsia="Times New Roman" w:hAnsiTheme="majorBidi" w:cstheme="majorBidi" w:hint="cs"/>
                <w:b/>
                <w:color w:val="000000" w:themeColor="text1"/>
                <w:sz w:val="18"/>
                <w:szCs w:val="18"/>
                <w14:textFill>
                  <w14:solidFill>
                    <w14:schemeClr w14:val="tx1">
                      <w14:alpha w14:val="2000"/>
                    </w14:schemeClr>
                  </w14:solidFill>
                </w14:textFill>
              </w:rPr>
              <w:t>0.000</w:t>
            </w:r>
          </w:p>
        </w:tc>
        <w:tc>
          <w:tcPr>
            <w:tcW w:w="406" w:type="pct"/>
            <w:tcBorders>
              <w:top w:val="thinThickSmallGap" w:sz="24" w:space="0" w:color="auto"/>
              <w:bottom w:val="thinThickSmallGap" w:sz="24" w:space="0" w:color="auto"/>
            </w:tcBorders>
            <w:shd w:val="clear" w:color="auto" w:fill="auto"/>
          </w:tcPr>
          <w:p w14:paraId="3BC1DCA4" w14:textId="77777777" w:rsidR="00765851" w:rsidRPr="00765851" w:rsidRDefault="00765851" w:rsidP="00765851">
            <w:pPr>
              <w:bidi w:val="0"/>
              <w:spacing w:after="0" w:line="240" w:lineRule="auto"/>
              <w:jc w:val="center"/>
              <w:rPr>
                <w:rFonts w:asciiTheme="majorBidi" w:eastAsia="Times New Roman" w:hAnsiTheme="majorBidi" w:cstheme="majorBidi"/>
                <w:b/>
                <w:bCs/>
                <w:color w:val="000000" w:themeColor="text1"/>
                <w:sz w:val="18"/>
                <w:szCs w:val="18"/>
                <w:rtl/>
                <w:lang w:bidi="ar-IQ"/>
                <w14:textFill>
                  <w14:solidFill>
                    <w14:schemeClr w14:val="tx1">
                      <w14:alpha w14:val="2000"/>
                    </w14:schemeClr>
                  </w14:solidFill>
                </w14:textFill>
              </w:rPr>
            </w:pPr>
            <w:r w:rsidRPr="00765851">
              <w:rPr>
                <w:rFonts w:asciiTheme="majorBidi" w:eastAsia="Times New Roman" w:hAnsiTheme="majorBidi" w:cstheme="majorBidi" w:hint="cs"/>
                <w:b/>
                <w:color w:val="000000" w:themeColor="text1"/>
                <w:sz w:val="18"/>
                <w:szCs w:val="18"/>
                <w14:textFill>
                  <w14:solidFill>
                    <w14:schemeClr w14:val="tx1">
                      <w14:alpha w14:val="2000"/>
                    </w14:schemeClr>
                  </w14:solidFill>
                </w14:textFill>
              </w:rPr>
              <w:t>Moral</w:t>
            </w:r>
          </w:p>
        </w:tc>
      </w:tr>
    </w:tbl>
    <w:p w14:paraId="35FADEBB" w14:textId="77777777" w:rsidR="00765851" w:rsidRPr="00765851" w:rsidRDefault="00765851" w:rsidP="00765851">
      <w:pPr>
        <w:bidi w:val="0"/>
        <w:spacing w:line="240" w:lineRule="auto"/>
        <w:jc w:val="center"/>
        <w:rPr>
          <w:rFonts w:asciiTheme="majorBidi" w:eastAsia="Times New Roman" w:hAnsiTheme="majorBidi" w:cstheme="majorBidi"/>
          <w:b/>
          <w:bCs/>
          <w:color w:val="000000" w:themeColor="text1"/>
          <w:sz w:val="28"/>
          <w:szCs w:val="28"/>
          <w:rtl/>
          <w:lang w:bidi="ar-IQ"/>
          <w14:textFill>
            <w14:solidFill>
              <w14:schemeClr w14:val="tx1">
                <w14:alpha w14:val="2000"/>
              </w14:schemeClr>
            </w14:solidFill>
          </w14:textFill>
        </w:rPr>
      </w:pPr>
      <w:r w:rsidRPr="00765851">
        <w:rPr>
          <w:rFonts w:asciiTheme="majorBidi" w:eastAsia="Times New Roman" w:hAnsiTheme="majorBidi" w:cstheme="majorBidi"/>
          <w:b/>
          <w:color w:val="000000" w:themeColor="text1"/>
          <w:sz w:val="28"/>
          <w:szCs w:val="28"/>
          <w14:textFill>
            <w14:solidFill>
              <w14:schemeClr w14:val="tx1">
                <w14:alpha w14:val="2000"/>
              </w14:schemeClr>
            </w14:solidFill>
          </w14:textFill>
        </w:rPr>
        <w:t>Table (2) shows the values of the arithmetic means, standard deviations, the value of the arithmetic means of the differences, deviations of differences from their arithmetic mean, the calculated and tabular value of (T), and the significance of the differences between the pre- and post-tests of the control group in the research variables</w:t>
      </w:r>
    </w:p>
    <w:tbl>
      <w:tblPr>
        <w:bidiVisual/>
        <w:tblW w:w="5050" w:type="pct"/>
        <w:jc w:val="center"/>
        <w:tblBorders>
          <w:top w:val="thinThickSmallGap" w:sz="24" w:space="0" w:color="auto"/>
          <w:left w:val="thickThinSmallGap" w:sz="24" w:space="0" w:color="auto"/>
          <w:bottom w:val="thickThinSmallGap" w:sz="24" w:space="0" w:color="auto"/>
          <w:right w:val="thinThickSmallGap" w:sz="24" w:space="0" w:color="auto"/>
          <w:insideH w:val="double" w:sz="4" w:space="0" w:color="auto"/>
          <w:insideV w:val="double" w:sz="4" w:space="0" w:color="auto"/>
        </w:tblBorders>
        <w:tblLook w:val="01E0" w:firstRow="1" w:lastRow="1" w:firstColumn="1" w:lastColumn="1" w:noHBand="0" w:noVBand="0"/>
      </w:tblPr>
      <w:tblGrid>
        <w:gridCol w:w="316"/>
        <w:gridCol w:w="1483"/>
        <w:gridCol w:w="1372"/>
        <w:gridCol w:w="739"/>
        <w:gridCol w:w="566"/>
        <w:gridCol w:w="739"/>
        <w:gridCol w:w="566"/>
        <w:gridCol w:w="566"/>
        <w:gridCol w:w="566"/>
        <w:gridCol w:w="1139"/>
        <w:gridCol w:w="716"/>
        <w:gridCol w:w="1250"/>
      </w:tblGrid>
      <w:tr w:rsidR="00765851" w:rsidRPr="00765851" w14:paraId="24652CFF" w14:textId="77777777" w:rsidTr="009A5D48">
        <w:trPr>
          <w:trHeight w:val="375"/>
          <w:jc w:val="center"/>
        </w:trPr>
        <w:tc>
          <w:tcPr>
            <w:tcW w:w="262" w:type="pct"/>
            <w:vMerge w:val="restart"/>
            <w:tcBorders>
              <w:top w:val="thinThickSmallGap" w:sz="24" w:space="0" w:color="auto"/>
              <w:bottom w:val="double" w:sz="4" w:space="0" w:color="auto"/>
            </w:tcBorders>
            <w:shd w:val="clear" w:color="auto" w:fill="EAF1DD" w:themeFill="accent3" w:themeFillTint="33"/>
            <w:vAlign w:val="center"/>
          </w:tcPr>
          <w:p w14:paraId="743F86AB" w14:textId="77777777" w:rsidR="00765851" w:rsidRPr="00765851" w:rsidRDefault="00765851" w:rsidP="00765851">
            <w:pPr>
              <w:bidi w:val="0"/>
              <w:jc w:val="center"/>
              <w:rPr>
                <w:rFonts w:asciiTheme="majorBidi" w:eastAsia="Times New Roman" w:hAnsiTheme="majorBidi" w:cstheme="majorBidi"/>
                <w:b/>
                <w:bCs/>
                <w:color w:val="000000" w:themeColor="text1"/>
                <w:sz w:val="20"/>
                <w:szCs w:val="20"/>
                <w:rtl/>
                <w14:textFill>
                  <w14:solidFill>
                    <w14:schemeClr w14:val="tx1">
                      <w14:alpha w14:val="2000"/>
                    </w14:schemeClr>
                  </w14:solidFill>
                </w14:textFill>
              </w:rPr>
            </w:pPr>
            <w:r w:rsidRPr="00765851">
              <w:rPr>
                <w:rFonts w:asciiTheme="majorBidi" w:eastAsia="Times New Roman" w:hAnsiTheme="majorBidi" w:cstheme="majorBidi"/>
                <w:b/>
                <w:bCs/>
                <w:color w:val="000000" w:themeColor="text1"/>
                <w:sz w:val="20"/>
                <w:szCs w:val="20"/>
                <w14:textFill>
                  <w14:solidFill>
                    <w14:schemeClr w14:val="tx1">
                      <w14:alpha w14:val="2000"/>
                    </w14:schemeClr>
                  </w14:solidFill>
                </w14:textFill>
              </w:rPr>
              <w:t>t</w:t>
            </w:r>
          </w:p>
        </w:tc>
        <w:tc>
          <w:tcPr>
            <w:tcW w:w="828" w:type="pct"/>
            <w:vMerge w:val="restart"/>
            <w:tcBorders>
              <w:top w:val="thinThickSmallGap" w:sz="24" w:space="0" w:color="auto"/>
              <w:bottom w:val="double" w:sz="4" w:space="0" w:color="auto"/>
            </w:tcBorders>
            <w:shd w:val="clear" w:color="auto" w:fill="F2DBDB" w:themeFill="accent2" w:themeFillTint="33"/>
            <w:vAlign w:val="center"/>
          </w:tcPr>
          <w:p w14:paraId="441E4D0D" w14:textId="77777777" w:rsidR="00765851" w:rsidRPr="00765851" w:rsidRDefault="00765851" w:rsidP="00765851">
            <w:pPr>
              <w:bidi w:val="0"/>
              <w:jc w:val="center"/>
              <w:rPr>
                <w:rFonts w:asciiTheme="majorBidi" w:eastAsia="Times New Roman" w:hAnsiTheme="majorBidi" w:cstheme="majorBidi"/>
                <w:b/>
                <w:bCs/>
                <w:color w:val="000000" w:themeColor="text1"/>
                <w:sz w:val="20"/>
                <w:szCs w:val="20"/>
                <w:rtl/>
                <w14:textFill>
                  <w14:solidFill>
                    <w14:schemeClr w14:val="tx1">
                      <w14:alpha w14:val="2000"/>
                    </w14:schemeClr>
                  </w14:solidFill>
                </w14:textFill>
              </w:rPr>
            </w:pPr>
            <w:r w:rsidRPr="00765851">
              <w:rPr>
                <w:rFonts w:asciiTheme="majorBidi" w:eastAsia="Times New Roman" w:hAnsiTheme="majorBidi" w:cstheme="majorBidi"/>
                <w:b/>
                <w:bCs/>
                <w:color w:val="000000" w:themeColor="text1"/>
                <w:sz w:val="20"/>
                <w:szCs w:val="20"/>
                <w14:textFill>
                  <w14:solidFill>
                    <w14:schemeClr w14:val="tx1">
                      <w14:alpha w14:val="2000"/>
                    </w14:schemeClr>
                  </w14:solidFill>
                </w14:textFill>
              </w:rPr>
              <w:t>Variables</w:t>
            </w:r>
          </w:p>
        </w:tc>
        <w:tc>
          <w:tcPr>
            <w:tcW w:w="368" w:type="pct"/>
            <w:vMerge w:val="restart"/>
            <w:tcBorders>
              <w:top w:val="thinThickSmallGap" w:sz="24" w:space="0" w:color="auto"/>
              <w:bottom w:val="double" w:sz="4" w:space="0" w:color="auto"/>
            </w:tcBorders>
            <w:shd w:val="clear" w:color="auto" w:fill="F2DBDB" w:themeFill="accent2" w:themeFillTint="33"/>
            <w:vAlign w:val="center"/>
          </w:tcPr>
          <w:p w14:paraId="597EBA2C" w14:textId="77777777" w:rsidR="00765851" w:rsidRPr="00765851" w:rsidRDefault="00765851" w:rsidP="00765851">
            <w:pPr>
              <w:bidi w:val="0"/>
              <w:jc w:val="center"/>
              <w:rPr>
                <w:rFonts w:asciiTheme="majorBidi" w:eastAsia="Times New Roman" w:hAnsiTheme="majorBidi" w:cstheme="majorBidi"/>
                <w:b/>
                <w:bCs/>
                <w:color w:val="000000" w:themeColor="text1"/>
                <w:sz w:val="20"/>
                <w:szCs w:val="20"/>
                <w:rtl/>
                <w14:textFill>
                  <w14:solidFill>
                    <w14:schemeClr w14:val="tx1">
                      <w14:alpha w14:val="2000"/>
                    </w14:schemeClr>
                  </w14:solidFill>
                </w14:textFill>
              </w:rPr>
            </w:pPr>
            <w:r w:rsidRPr="00765851">
              <w:rPr>
                <w:rFonts w:asciiTheme="majorBidi" w:eastAsia="Times New Roman" w:hAnsiTheme="majorBidi" w:cstheme="majorBidi"/>
                <w:b/>
                <w:bCs/>
                <w:color w:val="000000" w:themeColor="text1"/>
                <w:sz w:val="20"/>
                <w:szCs w:val="20"/>
                <w14:textFill>
                  <w14:solidFill>
                    <w14:schemeClr w14:val="tx1">
                      <w14:alpha w14:val="2000"/>
                    </w14:schemeClr>
                  </w14:solidFill>
                </w14:textFill>
              </w:rPr>
              <w:t>Unit of measurement</w:t>
            </w:r>
          </w:p>
        </w:tc>
        <w:tc>
          <w:tcPr>
            <w:tcW w:w="771" w:type="pct"/>
            <w:gridSpan w:val="2"/>
            <w:tcBorders>
              <w:top w:val="thinThickSmallGap" w:sz="24" w:space="0" w:color="auto"/>
              <w:bottom w:val="double" w:sz="4" w:space="0" w:color="auto"/>
            </w:tcBorders>
            <w:shd w:val="clear" w:color="auto" w:fill="F2DBDB" w:themeFill="accent2" w:themeFillTint="33"/>
            <w:vAlign w:val="center"/>
          </w:tcPr>
          <w:p w14:paraId="6DB90AA4" w14:textId="77777777" w:rsidR="00765851" w:rsidRPr="00765851" w:rsidRDefault="00765851" w:rsidP="00765851">
            <w:pPr>
              <w:bidi w:val="0"/>
              <w:jc w:val="center"/>
              <w:rPr>
                <w:rFonts w:asciiTheme="majorBidi" w:eastAsia="Times New Roman" w:hAnsiTheme="majorBidi" w:cstheme="majorBidi"/>
                <w:b/>
                <w:bCs/>
                <w:color w:val="000000" w:themeColor="text1"/>
                <w:sz w:val="20"/>
                <w:szCs w:val="20"/>
                <w:rtl/>
                <w14:textFill>
                  <w14:solidFill>
                    <w14:schemeClr w14:val="tx1">
                      <w14:alpha w14:val="2000"/>
                    </w14:schemeClr>
                  </w14:solidFill>
                </w14:textFill>
              </w:rPr>
            </w:pPr>
            <w:r w:rsidRPr="00765851">
              <w:rPr>
                <w:rFonts w:asciiTheme="majorBidi" w:eastAsia="Times New Roman" w:hAnsiTheme="majorBidi" w:cstheme="majorBidi"/>
                <w:b/>
                <w:bCs/>
                <w:color w:val="000000" w:themeColor="text1"/>
                <w:sz w:val="20"/>
                <w:szCs w:val="20"/>
                <w14:textFill>
                  <w14:solidFill>
                    <w14:schemeClr w14:val="tx1">
                      <w14:alpha w14:val="2000"/>
                    </w14:schemeClr>
                  </w14:solidFill>
                </w14:textFill>
              </w:rPr>
              <w:t>Pre-test</w:t>
            </w:r>
          </w:p>
        </w:tc>
        <w:tc>
          <w:tcPr>
            <w:tcW w:w="771" w:type="pct"/>
            <w:gridSpan w:val="2"/>
            <w:tcBorders>
              <w:top w:val="thinThickSmallGap" w:sz="24" w:space="0" w:color="auto"/>
              <w:bottom w:val="double" w:sz="4" w:space="0" w:color="auto"/>
            </w:tcBorders>
            <w:shd w:val="clear" w:color="auto" w:fill="F2DBDB" w:themeFill="accent2" w:themeFillTint="33"/>
            <w:vAlign w:val="center"/>
          </w:tcPr>
          <w:p w14:paraId="6EDA1B8E" w14:textId="77777777" w:rsidR="00765851" w:rsidRPr="00765851" w:rsidRDefault="00765851" w:rsidP="00765851">
            <w:pPr>
              <w:bidi w:val="0"/>
              <w:jc w:val="center"/>
              <w:rPr>
                <w:rFonts w:asciiTheme="majorBidi" w:eastAsia="Times New Roman" w:hAnsiTheme="majorBidi" w:cstheme="majorBidi"/>
                <w:b/>
                <w:bCs/>
                <w:color w:val="000000" w:themeColor="text1"/>
                <w:sz w:val="20"/>
                <w:szCs w:val="20"/>
                <w:rtl/>
                <w14:textFill>
                  <w14:solidFill>
                    <w14:schemeClr w14:val="tx1">
                      <w14:alpha w14:val="2000"/>
                    </w14:schemeClr>
                  </w14:solidFill>
                </w14:textFill>
              </w:rPr>
            </w:pPr>
            <w:r w:rsidRPr="00765851">
              <w:rPr>
                <w:rFonts w:asciiTheme="majorBidi" w:eastAsia="Times New Roman" w:hAnsiTheme="majorBidi" w:cstheme="majorBidi"/>
                <w:b/>
                <w:bCs/>
                <w:color w:val="000000" w:themeColor="text1"/>
                <w:sz w:val="20"/>
                <w:szCs w:val="20"/>
                <w14:textFill>
                  <w14:solidFill>
                    <w14:schemeClr w14:val="tx1">
                      <w14:alpha w14:val="2000"/>
                    </w14:schemeClr>
                  </w14:solidFill>
                </w14:textFill>
              </w:rPr>
              <w:t>Post-Test</w:t>
            </w:r>
          </w:p>
        </w:tc>
        <w:tc>
          <w:tcPr>
            <w:tcW w:w="351" w:type="pct"/>
            <w:vMerge w:val="restart"/>
            <w:tcBorders>
              <w:top w:val="thinThickSmallGap" w:sz="24" w:space="0" w:color="auto"/>
              <w:bottom w:val="double" w:sz="4" w:space="0" w:color="auto"/>
            </w:tcBorders>
            <w:shd w:val="clear" w:color="auto" w:fill="F2DBDB" w:themeFill="accent2" w:themeFillTint="33"/>
            <w:vAlign w:val="center"/>
          </w:tcPr>
          <w:p w14:paraId="405FF8AB" w14:textId="77777777" w:rsidR="00765851" w:rsidRPr="00765851" w:rsidRDefault="00765851" w:rsidP="00765851">
            <w:pPr>
              <w:bidi w:val="0"/>
              <w:jc w:val="center"/>
              <w:rPr>
                <w:rFonts w:asciiTheme="majorBidi" w:eastAsia="Times New Roman" w:hAnsiTheme="majorBidi" w:cstheme="majorBidi"/>
                <w:b/>
                <w:bCs/>
                <w:color w:val="000000" w:themeColor="text1"/>
                <w:sz w:val="20"/>
                <w:szCs w:val="20"/>
                <w:rtl/>
                <w14:textFill>
                  <w14:solidFill>
                    <w14:schemeClr w14:val="tx1">
                      <w14:alpha w14:val="2000"/>
                    </w14:schemeClr>
                  </w14:solidFill>
                </w14:textFill>
              </w:rPr>
            </w:pPr>
            <w:r w:rsidRPr="00765851">
              <w:rPr>
                <w:rFonts w:asciiTheme="majorBidi" w:eastAsia="Times New Roman" w:hAnsiTheme="majorBidi" w:cstheme="majorBidi"/>
                <w:b/>
                <w:bCs/>
                <w:color w:val="000000" w:themeColor="text1"/>
                <w:sz w:val="20"/>
                <w:szCs w:val="20"/>
                <w14:textFill>
                  <w14:solidFill>
                    <w14:schemeClr w14:val="tx1">
                      <w14:alpha w14:val="2000"/>
                    </w14:schemeClr>
                  </w14:solidFill>
                </w14:textFill>
              </w:rPr>
              <w:t>Q-F</w:t>
            </w:r>
          </w:p>
        </w:tc>
        <w:tc>
          <w:tcPr>
            <w:tcW w:w="351" w:type="pct"/>
            <w:vMerge w:val="restart"/>
            <w:tcBorders>
              <w:top w:val="thinThickSmallGap" w:sz="24" w:space="0" w:color="auto"/>
              <w:bottom w:val="double" w:sz="4" w:space="0" w:color="auto"/>
            </w:tcBorders>
            <w:shd w:val="clear" w:color="auto" w:fill="F2DBDB" w:themeFill="accent2" w:themeFillTint="33"/>
            <w:vAlign w:val="center"/>
          </w:tcPr>
          <w:p w14:paraId="3CD3891E" w14:textId="77777777" w:rsidR="00765851" w:rsidRPr="00765851" w:rsidRDefault="00765851" w:rsidP="00765851">
            <w:pPr>
              <w:bidi w:val="0"/>
              <w:jc w:val="center"/>
              <w:rPr>
                <w:rFonts w:asciiTheme="majorBidi" w:eastAsia="Times New Roman" w:hAnsiTheme="majorBidi" w:cstheme="majorBidi"/>
                <w:b/>
                <w:bCs/>
                <w:color w:val="000000" w:themeColor="text1"/>
                <w:sz w:val="20"/>
                <w:szCs w:val="20"/>
                <w:rtl/>
                <w14:textFill>
                  <w14:solidFill>
                    <w14:schemeClr w14:val="tx1">
                      <w14:alpha w14:val="2000"/>
                    </w14:schemeClr>
                  </w14:solidFill>
                </w14:textFill>
              </w:rPr>
            </w:pPr>
            <w:r w:rsidRPr="00765851">
              <w:rPr>
                <w:rFonts w:asciiTheme="majorBidi" w:eastAsia="Times New Roman" w:hAnsiTheme="majorBidi" w:cstheme="majorBidi"/>
                <w:b/>
                <w:bCs/>
                <w:color w:val="000000" w:themeColor="text1"/>
                <w:sz w:val="20"/>
                <w:szCs w:val="20"/>
                <w14:textFill>
                  <w14:solidFill>
                    <w14:schemeClr w14:val="tx1">
                      <w14:alpha w14:val="2000"/>
                    </w14:schemeClr>
                  </w14:solidFill>
                </w14:textFill>
              </w:rPr>
              <w:t>p f</w:t>
            </w:r>
          </w:p>
        </w:tc>
        <w:tc>
          <w:tcPr>
            <w:tcW w:w="473" w:type="pct"/>
            <w:vMerge w:val="restart"/>
            <w:tcBorders>
              <w:top w:val="thinThickSmallGap" w:sz="24" w:space="0" w:color="auto"/>
              <w:bottom w:val="double" w:sz="4" w:space="0" w:color="auto"/>
            </w:tcBorders>
            <w:shd w:val="clear" w:color="auto" w:fill="F2DBDB" w:themeFill="accent2" w:themeFillTint="33"/>
            <w:vAlign w:val="center"/>
          </w:tcPr>
          <w:p w14:paraId="1A402B4D" w14:textId="77777777" w:rsidR="00765851" w:rsidRPr="00765851" w:rsidRDefault="00765851" w:rsidP="00765851">
            <w:pPr>
              <w:bidi w:val="0"/>
              <w:jc w:val="center"/>
              <w:rPr>
                <w:rFonts w:asciiTheme="majorBidi" w:eastAsia="Times New Roman" w:hAnsiTheme="majorBidi" w:cstheme="majorBidi"/>
                <w:b/>
                <w:bCs/>
                <w:color w:val="000000" w:themeColor="text1"/>
                <w:sz w:val="20"/>
                <w:szCs w:val="20"/>
                <w:rtl/>
                <w14:textFill>
                  <w14:solidFill>
                    <w14:schemeClr w14:val="tx1">
                      <w14:alpha w14:val="2000"/>
                    </w14:schemeClr>
                  </w14:solidFill>
                </w14:textFill>
              </w:rPr>
            </w:pPr>
            <w:r w:rsidRPr="00765851">
              <w:rPr>
                <w:rFonts w:asciiTheme="majorBidi" w:eastAsia="Times New Roman" w:hAnsiTheme="majorBidi" w:cstheme="majorBidi"/>
                <w:b/>
                <w:bCs/>
                <w:color w:val="000000" w:themeColor="text1"/>
                <w:sz w:val="20"/>
                <w:szCs w:val="20"/>
                <w14:textFill>
                  <w14:solidFill>
                    <w14:schemeClr w14:val="tx1">
                      <w14:alpha w14:val="2000"/>
                    </w14:schemeClr>
                  </w14:solidFill>
                </w14:textFill>
              </w:rPr>
              <w:t>Calculated</w:t>
            </w:r>
          </w:p>
        </w:tc>
        <w:tc>
          <w:tcPr>
            <w:tcW w:w="420" w:type="pct"/>
            <w:vMerge w:val="restart"/>
            <w:tcBorders>
              <w:top w:val="thinThickSmallGap" w:sz="24" w:space="0" w:color="auto"/>
              <w:bottom w:val="double" w:sz="4" w:space="0" w:color="auto"/>
            </w:tcBorders>
            <w:shd w:val="clear" w:color="auto" w:fill="F2DBDB" w:themeFill="accent2" w:themeFillTint="33"/>
            <w:vAlign w:val="center"/>
          </w:tcPr>
          <w:p w14:paraId="2AC9F5ED" w14:textId="77777777" w:rsidR="00765851" w:rsidRPr="00765851" w:rsidRDefault="00765851" w:rsidP="00765851">
            <w:pPr>
              <w:bidi w:val="0"/>
              <w:jc w:val="center"/>
              <w:rPr>
                <w:rFonts w:asciiTheme="majorBidi" w:eastAsia="Times New Roman" w:hAnsiTheme="majorBidi" w:cstheme="majorBidi"/>
                <w:b/>
                <w:bCs/>
                <w:color w:val="000000" w:themeColor="text1"/>
                <w:sz w:val="20"/>
                <w:szCs w:val="20"/>
                <w:rtl/>
                <w14:textFill>
                  <w14:solidFill>
                    <w14:schemeClr w14:val="tx1">
                      <w14:alpha w14:val="2000"/>
                    </w14:schemeClr>
                  </w14:solidFill>
                </w14:textFill>
              </w:rPr>
            </w:pPr>
            <w:r w:rsidRPr="00765851">
              <w:rPr>
                <w:rFonts w:asciiTheme="majorBidi" w:eastAsia="Times New Roman" w:hAnsiTheme="majorBidi" w:cstheme="majorBidi" w:hint="cs"/>
                <w:b/>
                <w:bCs/>
                <w:color w:val="000000" w:themeColor="text1"/>
                <w:sz w:val="20"/>
                <w:szCs w:val="20"/>
                <w14:textFill>
                  <w14:solidFill>
                    <w14:schemeClr w14:val="tx1">
                      <w14:alpha w14:val="2000"/>
                    </w14:schemeClr>
                  </w14:solidFill>
                </w14:textFill>
              </w:rPr>
              <w:t>Error rate</w:t>
            </w:r>
          </w:p>
        </w:tc>
        <w:tc>
          <w:tcPr>
            <w:tcW w:w="406" w:type="pct"/>
            <w:vMerge w:val="restart"/>
            <w:tcBorders>
              <w:top w:val="thinThickSmallGap" w:sz="24" w:space="0" w:color="auto"/>
              <w:bottom w:val="double" w:sz="4" w:space="0" w:color="auto"/>
            </w:tcBorders>
            <w:shd w:val="clear" w:color="auto" w:fill="F2DBDB" w:themeFill="accent2" w:themeFillTint="33"/>
            <w:vAlign w:val="center"/>
          </w:tcPr>
          <w:p w14:paraId="20EC4D7B" w14:textId="77777777" w:rsidR="00765851" w:rsidRPr="00765851" w:rsidRDefault="00765851" w:rsidP="00765851">
            <w:pPr>
              <w:bidi w:val="0"/>
              <w:jc w:val="center"/>
              <w:rPr>
                <w:rFonts w:asciiTheme="majorBidi" w:eastAsia="Times New Roman" w:hAnsiTheme="majorBidi" w:cstheme="majorBidi"/>
                <w:b/>
                <w:bCs/>
                <w:color w:val="000000" w:themeColor="text1"/>
                <w:sz w:val="20"/>
                <w:szCs w:val="20"/>
                <w:rtl/>
                <w14:textFill>
                  <w14:solidFill>
                    <w14:schemeClr w14:val="tx1">
                      <w14:alpha w14:val="2000"/>
                    </w14:schemeClr>
                  </w14:solidFill>
                </w14:textFill>
              </w:rPr>
            </w:pPr>
            <w:r w:rsidRPr="00765851">
              <w:rPr>
                <w:rFonts w:asciiTheme="majorBidi" w:eastAsia="Times New Roman" w:hAnsiTheme="majorBidi" w:cstheme="majorBidi"/>
                <w:b/>
                <w:bCs/>
                <w:color w:val="000000" w:themeColor="text1"/>
                <w:sz w:val="20"/>
                <w:szCs w:val="20"/>
                <w14:textFill>
                  <w14:solidFill>
                    <w14:schemeClr w14:val="tx1">
                      <w14:alpha w14:val="2000"/>
                    </w14:schemeClr>
                  </w14:solidFill>
                </w14:textFill>
              </w:rPr>
              <w:t>Significance of differences</w:t>
            </w:r>
          </w:p>
        </w:tc>
      </w:tr>
      <w:tr w:rsidR="00765851" w:rsidRPr="00765851" w14:paraId="0418F093" w14:textId="77777777" w:rsidTr="009A5D48">
        <w:trPr>
          <w:trHeight w:val="374"/>
          <w:jc w:val="center"/>
        </w:trPr>
        <w:tc>
          <w:tcPr>
            <w:tcW w:w="262" w:type="pct"/>
            <w:vMerge/>
            <w:tcBorders>
              <w:top w:val="double" w:sz="4" w:space="0" w:color="auto"/>
              <w:bottom w:val="double" w:sz="4" w:space="0" w:color="auto"/>
            </w:tcBorders>
            <w:shd w:val="clear" w:color="auto" w:fill="EAF1DD" w:themeFill="accent3" w:themeFillTint="33"/>
            <w:vAlign w:val="center"/>
          </w:tcPr>
          <w:p w14:paraId="587BE6C9" w14:textId="77777777" w:rsidR="00765851" w:rsidRPr="00765851" w:rsidRDefault="00765851" w:rsidP="00765851">
            <w:pPr>
              <w:bidi w:val="0"/>
              <w:jc w:val="center"/>
              <w:rPr>
                <w:rFonts w:asciiTheme="majorBidi" w:eastAsia="Times New Roman" w:hAnsiTheme="majorBidi" w:cstheme="majorBidi"/>
                <w:b/>
                <w:bCs/>
                <w:color w:val="000000" w:themeColor="text1"/>
                <w:sz w:val="20"/>
                <w:szCs w:val="20"/>
                <w:rtl/>
                <w14:textFill>
                  <w14:solidFill>
                    <w14:schemeClr w14:val="tx1">
                      <w14:alpha w14:val="2000"/>
                    </w14:schemeClr>
                  </w14:solidFill>
                </w14:textFill>
              </w:rPr>
            </w:pPr>
          </w:p>
        </w:tc>
        <w:tc>
          <w:tcPr>
            <w:tcW w:w="828" w:type="pct"/>
            <w:vMerge/>
            <w:tcBorders>
              <w:top w:val="double" w:sz="4" w:space="0" w:color="auto"/>
              <w:bottom w:val="double" w:sz="4" w:space="0" w:color="auto"/>
            </w:tcBorders>
            <w:shd w:val="clear" w:color="auto" w:fill="auto"/>
            <w:vAlign w:val="center"/>
          </w:tcPr>
          <w:p w14:paraId="2451970C" w14:textId="77777777" w:rsidR="00765851" w:rsidRPr="00765851" w:rsidRDefault="00765851" w:rsidP="00765851">
            <w:pPr>
              <w:bidi w:val="0"/>
              <w:jc w:val="center"/>
              <w:rPr>
                <w:rFonts w:asciiTheme="majorBidi" w:eastAsia="Times New Roman" w:hAnsiTheme="majorBidi" w:cstheme="majorBidi"/>
                <w:b/>
                <w:bCs/>
                <w:color w:val="000000" w:themeColor="text1"/>
                <w:sz w:val="20"/>
                <w:szCs w:val="20"/>
                <w:rtl/>
                <w14:textFill>
                  <w14:solidFill>
                    <w14:schemeClr w14:val="tx1">
                      <w14:alpha w14:val="2000"/>
                    </w14:schemeClr>
                  </w14:solidFill>
                </w14:textFill>
              </w:rPr>
            </w:pPr>
          </w:p>
        </w:tc>
        <w:tc>
          <w:tcPr>
            <w:tcW w:w="368" w:type="pct"/>
            <w:vMerge/>
            <w:tcBorders>
              <w:top w:val="double" w:sz="4" w:space="0" w:color="auto"/>
              <w:bottom w:val="double" w:sz="4" w:space="0" w:color="auto"/>
            </w:tcBorders>
            <w:shd w:val="clear" w:color="auto" w:fill="auto"/>
            <w:vAlign w:val="center"/>
          </w:tcPr>
          <w:p w14:paraId="691C5BA8" w14:textId="77777777" w:rsidR="00765851" w:rsidRPr="00765851" w:rsidRDefault="00765851" w:rsidP="00765851">
            <w:pPr>
              <w:bidi w:val="0"/>
              <w:jc w:val="center"/>
              <w:rPr>
                <w:rFonts w:asciiTheme="majorBidi" w:eastAsia="Times New Roman" w:hAnsiTheme="majorBidi" w:cstheme="majorBidi"/>
                <w:b/>
                <w:bCs/>
                <w:color w:val="000000" w:themeColor="text1"/>
                <w:sz w:val="20"/>
                <w:szCs w:val="20"/>
                <w:rtl/>
                <w14:textFill>
                  <w14:solidFill>
                    <w14:schemeClr w14:val="tx1">
                      <w14:alpha w14:val="2000"/>
                    </w14:schemeClr>
                  </w14:solidFill>
                </w14:textFill>
              </w:rPr>
            </w:pPr>
          </w:p>
        </w:tc>
        <w:tc>
          <w:tcPr>
            <w:tcW w:w="420" w:type="pct"/>
            <w:tcBorders>
              <w:top w:val="double" w:sz="4" w:space="0" w:color="auto"/>
              <w:bottom w:val="double" w:sz="4" w:space="0" w:color="auto"/>
            </w:tcBorders>
            <w:shd w:val="clear" w:color="auto" w:fill="C6D9F1" w:themeFill="text2" w:themeFillTint="33"/>
            <w:vAlign w:val="center"/>
          </w:tcPr>
          <w:p w14:paraId="7FF533FD" w14:textId="77777777" w:rsidR="00765851" w:rsidRPr="00765851" w:rsidRDefault="00765851" w:rsidP="00765851">
            <w:pPr>
              <w:bidi w:val="0"/>
              <w:jc w:val="center"/>
              <w:rPr>
                <w:rFonts w:asciiTheme="majorBidi" w:eastAsia="Times New Roman" w:hAnsiTheme="majorBidi" w:cstheme="majorBidi"/>
                <w:b/>
                <w:bCs/>
                <w:color w:val="000000" w:themeColor="text1"/>
                <w:sz w:val="20"/>
                <w:szCs w:val="20"/>
                <w:rtl/>
                <w14:textFill>
                  <w14:solidFill>
                    <w14:schemeClr w14:val="tx1">
                      <w14:alpha w14:val="2000"/>
                    </w14:schemeClr>
                  </w14:solidFill>
                </w14:textFill>
              </w:rPr>
            </w:pPr>
            <w:r w:rsidRPr="00765851">
              <w:rPr>
                <w:rFonts w:asciiTheme="majorBidi" w:eastAsia="Times New Roman" w:hAnsiTheme="majorBidi" w:cstheme="majorBidi"/>
                <w:b/>
                <w:bCs/>
                <w:color w:val="000000" w:themeColor="text1"/>
                <w:sz w:val="20"/>
                <w:szCs w:val="20"/>
                <w14:textFill>
                  <w14:solidFill>
                    <w14:schemeClr w14:val="tx1">
                      <w14:alpha w14:val="2000"/>
                    </w14:schemeClr>
                  </w14:solidFill>
                </w14:textFill>
              </w:rPr>
              <w:t>Going to-</w:t>
            </w:r>
          </w:p>
        </w:tc>
        <w:tc>
          <w:tcPr>
            <w:tcW w:w="351" w:type="pct"/>
            <w:tcBorders>
              <w:top w:val="double" w:sz="4" w:space="0" w:color="auto"/>
              <w:bottom w:val="double" w:sz="4" w:space="0" w:color="auto"/>
            </w:tcBorders>
            <w:shd w:val="clear" w:color="auto" w:fill="C6D9F1" w:themeFill="text2" w:themeFillTint="33"/>
            <w:vAlign w:val="center"/>
          </w:tcPr>
          <w:p w14:paraId="7CD869B1" w14:textId="77777777" w:rsidR="00765851" w:rsidRPr="00765851" w:rsidRDefault="00765851" w:rsidP="00765851">
            <w:pPr>
              <w:bidi w:val="0"/>
              <w:jc w:val="center"/>
              <w:rPr>
                <w:rFonts w:asciiTheme="majorBidi" w:eastAsia="Times New Roman" w:hAnsiTheme="majorBidi" w:cstheme="majorBidi"/>
                <w:b/>
                <w:bCs/>
                <w:color w:val="000000" w:themeColor="text1"/>
                <w:sz w:val="20"/>
                <w:szCs w:val="20"/>
                <w:rtl/>
                <w14:textFill>
                  <w14:solidFill>
                    <w14:schemeClr w14:val="tx1">
                      <w14:alpha w14:val="2000"/>
                    </w14:schemeClr>
                  </w14:solidFill>
                </w14:textFill>
              </w:rPr>
            </w:pPr>
            <w:r w:rsidRPr="00765851">
              <w:rPr>
                <w:rFonts w:asciiTheme="majorBidi" w:eastAsia="Times New Roman" w:hAnsiTheme="majorBidi" w:cstheme="majorBidi"/>
                <w:b/>
                <w:bCs/>
                <w:color w:val="000000" w:themeColor="text1"/>
                <w:sz w:val="20"/>
                <w:szCs w:val="20"/>
                <w14:textFill>
                  <w14:solidFill>
                    <w14:schemeClr w14:val="tx1">
                      <w14:alpha w14:val="2000"/>
                    </w14:schemeClr>
                  </w14:solidFill>
                </w14:textFill>
              </w:rPr>
              <w:t>on</w:t>
            </w:r>
          </w:p>
        </w:tc>
        <w:tc>
          <w:tcPr>
            <w:tcW w:w="420" w:type="pct"/>
            <w:tcBorders>
              <w:top w:val="double" w:sz="4" w:space="0" w:color="auto"/>
              <w:bottom w:val="double" w:sz="4" w:space="0" w:color="auto"/>
            </w:tcBorders>
            <w:shd w:val="clear" w:color="auto" w:fill="C6D9F1" w:themeFill="text2" w:themeFillTint="33"/>
            <w:vAlign w:val="center"/>
          </w:tcPr>
          <w:p w14:paraId="155BA403" w14:textId="77777777" w:rsidR="00765851" w:rsidRPr="00765851" w:rsidRDefault="00765851" w:rsidP="00765851">
            <w:pPr>
              <w:bidi w:val="0"/>
              <w:jc w:val="center"/>
              <w:rPr>
                <w:rFonts w:asciiTheme="majorBidi" w:eastAsia="Times New Roman" w:hAnsiTheme="majorBidi" w:cstheme="majorBidi"/>
                <w:b/>
                <w:bCs/>
                <w:color w:val="000000" w:themeColor="text1"/>
                <w:sz w:val="20"/>
                <w:szCs w:val="20"/>
                <w:rtl/>
                <w14:textFill>
                  <w14:solidFill>
                    <w14:schemeClr w14:val="tx1">
                      <w14:alpha w14:val="2000"/>
                    </w14:schemeClr>
                  </w14:solidFill>
                </w14:textFill>
              </w:rPr>
            </w:pPr>
            <w:r w:rsidRPr="00765851">
              <w:rPr>
                <w:rFonts w:asciiTheme="majorBidi" w:eastAsia="Times New Roman" w:hAnsiTheme="majorBidi" w:cstheme="majorBidi"/>
                <w:b/>
                <w:bCs/>
                <w:color w:val="000000" w:themeColor="text1"/>
                <w:sz w:val="20"/>
                <w:szCs w:val="20"/>
                <w14:textFill>
                  <w14:solidFill>
                    <w14:schemeClr w14:val="tx1">
                      <w14:alpha w14:val="2000"/>
                    </w14:schemeClr>
                  </w14:solidFill>
                </w14:textFill>
              </w:rPr>
              <w:t>Going to-</w:t>
            </w:r>
          </w:p>
        </w:tc>
        <w:tc>
          <w:tcPr>
            <w:tcW w:w="351" w:type="pct"/>
            <w:tcBorders>
              <w:top w:val="double" w:sz="4" w:space="0" w:color="auto"/>
              <w:bottom w:val="double" w:sz="4" w:space="0" w:color="auto"/>
            </w:tcBorders>
            <w:shd w:val="clear" w:color="auto" w:fill="C6D9F1" w:themeFill="text2" w:themeFillTint="33"/>
            <w:vAlign w:val="center"/>
          </w:tcPr>
          <w:p w14:paraId="77AFD28A" w14:textId="77777777" w:rsidR="00765851" w:rsidRPr="00765851" w:rsidRDefault="00765851" w:rsidP="00765851">
            <w:pPr>
              <w:bidi w:val="0"/>
              <w:jc w:val="center"/>
              <w:rPr>
                <w:rFonts w:asciiTheme="majorBidi" w:eastAsia="Times New Roman" w:hAnsiTheme="majorBidi" w:cstheme="majorBidi"/>
                <w:b/>
                <w:bCs/>
                <w:color w:val="000000" w:themeColor="text1"/>
                <w:sz w:val="20"/>
                <w:szCs w:val="20"/>
                <w:rtl/>
                <w14:textFill>
                  <w14:solidFill>
                    <w14:schemeClr w14:val="tx1">
                      <w14:alpha w14:val="2000"/>
                    </w14:schemeClr>
                  </w14:solidFill>
                </w14:textFill>
              </w:rPr>
            </w:pPr>
            <w:r w:rsidRPr="00765851">
              <w:rPr>
                <w:rFonts w:asciiTheme="majorBidi" w:eastAsia="Times New Roman" w:hAnsiTheme="majorBidi" w:cstheme="majorBidi"/>
                <w:b/>
                <w:bCs/>
                <w:color w:val="000000" w:themeColor="text1"/>
                <w:sz w:val="20"/>
                <w:szCs w:val="20"/>
                <w14:textFill>
                  <w14:solidFill>
                    <w14:schemeClr w14:val="tx1">
                      <w14:alpha w14:val="2000"/>
                    </w14:schemeClr>
                  </w14:solidFill>
                </w14:textFill>
              </w:rPr>
              <w:t>on</w:t>
            </w:r>
          </w:p>
        </w:tc>
        <w:tc>
          <w:tcPr>
            <w:tcW w:w="351" w:type="pct"/>
            <w:vMerge/>
            <w:tcBorders>
              <w:top w:val="double" w:sz="4" w:space="0" w:color="auto"/>
              <w:bottom w:val="double" w:sz="4" w:space="0" w:color="auto"/>
            </w:tcBorders>
            <w:shd w:val="clear" w:color="auto" w:fill="auto"/>
            <w:vAlign w:val="center"/>
          </w:tcPr>
          <w:p w14:paraId="2F2CF4F7" w14:textId="77777777" w:rsidR="00765851" w:rsidRPr="00765851" w:rsidRDefault="00765851" w:rsidP="00765851">
            <w:pPr>
              <w:bidi w:val="0"/>
              <w:jc w:val="center"/>
              <w:rPr>
                <w:rFonts w:asciiTheme="majorBidi" w:eastAsia="Times New Roman" w:hAnsiTheme="majorBidi" w:cstheme="majorBidi"/>
                <w:b/>
                <w:bCs/>
                <w:color w:val="000000" w:themeColor="text1"/>
                <w:sz w:val="20"/>
                <w:szCs w:val="20"/>
                <w:rtl/>
                <w14:textFill>
                  <w14:solidFill>
                    <w14:schemeClr w14:val="tx1">
                      <w14:alpha w14:val="2000"/>
                    </w14:schemeClr>
                  </w14:solidFill>
                </w14:textFill>
              </w:rPr>
            </w:pPr>
          </w:p>
        </w:tc>
        <w:tc>
          <w:tcPr>
            <w:tcW w:w="351" w:type="pct"/>
            <w:vMerge/>
            <w:tcBorders>
              <w:top w:val="double" w:sz="4" w:space="0" w:color="auto"/>
              <w:bottom w:val="double" w:sz="4" w:space="0" w:color="auto"/>
            </w:tcBorders>
            <w:shd w:val="clear" w:color="auto" w:fill="auto"/>
            <w:vAlign w:val="center"/>
          </w:tcPr>
          <w:p w14:paraId="6ABE72E2" w14:textId="77777777" w:rsidR="00765851" w:rsidRPr="00765851" w:rsidRDefault="00765851" w:rsidP="00765851">
            <w:pPr>
              <w:bidi w:val="0"/>
              <w:jc w:val="center"/>
              <w:rPr>
                <w:rFonts w:asciiTheme="majorBidi" w:eastAsia="Times New Roman" w:hAnsiTheme="majorBidi" w:cstheme="majorBidi"/>
                <w:b/>
                <w:bCs/>
                <w:color w:val="000000" w:themeColor="text1"/>
                <w:sz w:val="20"/>
                <w:szCs w:val="20"/>
                <w:rtl/>
                <w14:textFill>
                  <w14:solidFill>
                    <w14:schemeClr w14:val="tx1">
                      <w14:alpha w14:val="2000"/>
                    </w14:schemeClr>
                  </w14:solidFill>
                </w14:textFill>
              </w:rPr>
            </w:pPr>
          </w:p>
        </w:tc>
        <w:tc>
          <w:tcPr>
            <w:tcW w:w="473" w:type="pct"/>
            <w:vMerge/>
            <w:tcBorders>
              <w:top w:val="double" w:sz="4" w:space="0" w:color="auto"/>
              <w:bottom w:val="double" w:sz="4" w:space="0" w:color="auto"/>
            </w:tcBorders>
            <w:shd w:val="clear" w:color="auto" w:fill="auto"/>
            <w:vAlign w:val="center"/>
          </w:tcPr>
          <w:p w14:paraId="274A2910" w14:textId="77777777" w:rsidR="00765851" w:rsidRPr="00765851" w:rsidRDefault="00765851" w:rsidP="00765851">
            <w:pPr>
              <w:bidi w:val="0"/>
              <w:jc w:val="center"/>
              <w:rPr>
                <w:rFonts w:asciiTheme="majorBidi" w:eastAsia="Times New Roman" w:hAnsiTheme="majorBidi" w:cstheme="majorBidi"/>
                <w:b/>
                <w:bCs/>
                <w:color w:val="000000" w:themeColor="text1"/>
                <w:sz w:val="20"/>
                <w:szCs w:val="20"/>
                <w:rtl/>
                <w14:textFill>
                  <w14:solidFill>
                    <w14:schemeClr w14:val="tx1">
                      <w14:alpha w14:val="2000"/>
                    </w14:schemeClr>
                  </w14:solidFill>
                </w14:textFill>
              </w:rPr>
            </w:pPr>
          </w:p>
        </w:tc>
        <w:tc>
          <w:tcPr>
            <w:tcW w:w="420" w:type="pct"/>
            <w:vMerge/>
            <w:tcBorders>
              <w:top w:val="double" w:sz="4" w:space="0" w:color="auto"/>
              <w:bottom w:val="double" w:sz="4" w:space="0" w:color="auto"/>
            </w:tcBorders>
            <w:shd w:val="clear" w:color="auto" w:fill="auto"/>
            <w:vAlign w:val="center"/>
          </w:tcPr>
          <w:p w14:paraId="6315FFEF" w14:textId="77777777" w:rsidR="00765851" w:rsidRPr="00765851" w:rsidRDefault="00765851" w:rsidP="00765851">
            <w:pPr>
              <w:bidi w:val="0"/>
              <w:jc w:val="center"/>
              <w:rPr>
                <w:rFonts w:asciiTheme="majorBidi" w:eastAsia="Times New Roman" w:hAnsiTheme="majorBidi" w:cstheme="majorBidi"/>
                <w:b/>
                <w:bCs/>
                <w:color w:val="000000" w:themeColor="text1"/>
                <w:sz w:val="20"/>
                <w:szCs w:val="20"/>
                <w:rtl/>
                <w14:textFill>
                  <w14:solidFill>
                    <w14:schemeClr w14:val="tx1">
                      <w14:alpha w14:val="2000"/>
                    </w14:schemeClr>
                  </w14:solidFill>
                </w14:textFill>
              </w:rPr>
            </w:pPr>
          </w:p>
        </w:tc>
        <w:tc>
          <w:tcPr>
            <w:tcW w:w="406" w:type="pct"/>
            <w:vMerge/>
            <w:tcBorders>
              <w:top w:val="double" w:sz="4" w:space="0" w:color="auto"/>
              <w:bottom w:val="double" w:sz="4" w:space="0" w:color="auto"/>
            </w:tcBorders>
            <w:shd w:val="clear" w:color="auto" w:fill="auto"/>
            <w:vAlign w:val="center"/>
          </w:tcPr>
          <w:p w14:paraId="5E086BB5" w14:textId="77777777" w:rsidR="00765851" w:rsidRPr="00765851" w:rsidRDefault="00765851" w:rsidP="00765851">
            <w:pPr>
              <w:bidi w:val="0"/>
              <w:jc w:val="center"/>
              <w:rPr>
                <w:rFonts w:asciiTheme="majorBidi" w:eastAsia="Times New Roman" w:hAnsiTheme="majorBidi" w:cstheme="majorBidi"/>
                <w:b/>
                <w:bCs/>
                <w:color w:val="000000" w:themeColor="text1"/>
                <w:sz w:val="20"/>
                <w:szCs w:val="20"/>
                <w:rtl/>
                <w14:textFill>
                  <w14:solidFill>
                    <w14:schemeClr w14:val="tx1">
                      <w14:alpha w14:val="2000"/>
                    </w14:schemeClr>
                  </w14:solidFill>
                </w14:textFill>
              </w:rPr>
            </w:pPr>
          </w:p>
        </w:tc>
      </w:tr>
      <w:tr w:rsidR="00765851" w:rsidRPr="00765851" w14:paraId="5E6EE3FD" w14:textId="77777777" w:rsidTr="009A5D48">
        <w:trPr>
          <w:trHeight w:val="583"/>
          <w:jc w:val="center"/>
        </w:trPr>
        <w:tc>
          <w:tcPr>
            <w:tcW w:w="262" w:type="pct"/>
            <w:tcBorders>
              <w:top w:val="thinThickSmallGap" w:sz="24" w:space="0" w:color="auto"/>
              <w:bottom w:val="thinThickSmallGap" w:sz="24" w:space="0" w:color="auto"/>
            </w:tcBorders>
            <w:shd w:val="clear" w:color="auto" w:fill="EAF1DD" w:themeFill="accent3" w:themeFillTint="33"/>
            <w:vAlign w:val="center"/>
          </w:tcPr>
          <w:p w14:paraId="4BD1E782" w14:textId="77777777" w:rsidR="00765851" w:rsidRPr="00765851" w:rsidRDefault="00765851" w:rsidP="00765851">
            <w:pPr>
              <w:bidi w:val="0"/>
              <w:jc w:val="center"/>
              <w:rPr>
                <w:rFonts w:asciiTheme="majorBidi" w:eastAsia="Times New Roman" w:hAnsiTheme="majorBidi" w:cstheme="majorBidi"/>
                <w:b/>
                <w:bCs/>
                <w:color w:val="000000" w:themeColor="text1"/>
                <w:sz w:val="20"/>
                <w:szCs w:val="20"/>
                <w:rtl/>
                <w14:textFill>
                  <w14:solidFill>
                    <w14:schemeClr w14:val="tx1">
                      <w14:alpha w14:val="2000"/>
                    </w14:schemeClr>
                  </w14:solidFill>
                </w14:textFill>
              </w:rPr>
            </w:pPr>
            <w:r w:rsidRPr="00765851">
              <w:rPr>
                <w:rFonts w:asciiTheme="majorBidi" w:eastAsia="Times New Roman" w:hAnsiTheme="majorBidi" w:cstheme="majorBidi" w:hint="cs"/>
                <w:b/>
                <w:bCs/>
                <w:color w:val="000000" w:themeColor="text1"/>
                <w:sz w:val="20"/>
                <w:szCs w:val="20"/>
                <w14:textFill>
                  <w14:solidFill>
                    <w14:schemeClr w14:val="tx1">
                      <w14:alpha w14:val="2000"/>
                    </w14:schemeClr>
                  </w14:solidFill>
                </w14:textFill>
              </w:rPr>
              <w:lastRenderedPageBreak/>
              <w:t>1</w:t>
            </w:r>
          </w:p>
        </w:tc>
        <w:tc>
          <w:tcPr>
            <w:tcW w:w="828" w:type="pct"/>
            <w:tcBorders>
              <w:top w:val="thinThickSmallGap" w:sz="24" w:space="0" w:color="auto"/>
              <w:bottom w:val="thinThickSmallGap" w:sz="24" w:space="0" w:color="auto"/>
            </w:tcBorders>
            <w:shd w:val="clear" w:color="auto" w:fill="auto"/>
            <w:vAlign w:val="center"/>
          </w:tcPr>
          <w:p w14:paraId="4EAB313B" w14:textId="77777777" w:rsidR="00765851" w:rsidRPr="00765851" w:rsidRDefault="00765851" w:rsidP="00765851">
            <w:pPr>
              <w:bidi w:val="0"/>
              <w:jc w:val="center"/>
              <w:rPr>
                <w:rFonts w:asciiTheme="majorBidi" w:eastAsia="Times New Roman" w:hAnsiTheme="majorBidi" w:cstheme="majorBidi"/>
                <w:b/>
                <w:bCs/>
                <w:color w:val="000000" w:themeColor="text1"/>
                <w:sz w:val="20"/>
                <w:szCs w:val="20"/>
                <w:rtl/>
                <w:lang w:bidi="ar-IQ"/>
                <w14:textFill>
                  <w14:solidFill>
                    <w14:schemeClr w14:val="tx1">
                      <w14:alpha w14:val="2000"/>
                    </w14:schemeClr>
                  </w14:solidFill>
                </w14:textFill>
              </w:rPr>
            </w:pPr>
            <w:r w:rsidRPr="00765851">
              <w:rPr>
                <w:rFonts w:asciiTheme="majorBidi" w:eastAsia="Times New Roman" w:hAnsiTheme="majorBidi" w:cstheme="majorBidi" w:hint="cs"/>
                <w:b/>
                <w:color w:val="000000" w:themeColor="text1"/>
                <w:sz w:val="20"/>
                <w:szCs w:val="20"/>
                <w14:textFill>
                  <w14:solidFill>
                    <w14:schemeClr w14:val="tx1">
                      <w14:alpha w14:val="2000"/>
                    </w14:schemeClr>
                  </w14:solidFill>
                </w14:textFill>
              </w:rPr>
              <w:t>Motor compatibility</w:t>
            </w:r>
          </w:p>
        </w:tc>
        <w:tc>
          <w:tcPr>
            <w:tcW w:w="368" w:type="pct"/>
            <w:tcBorders>
              <w:top w:val="thinThickSmallGap" w:sz="24" w:space="0" w:color="auto"/>
              <w:bottom w:val="double" w:sz="4" w:space="0" w:color="auto"/>
            </w:tcBorders>
            <w:shd w:val="clear" w:color="auto" w:fill="auto"/>
            <w:vAlign w:val="center"/>
          </w:tcPr>
          <w:p w14:paraId="188C7775" w14:textId="77777777" w:rsidR="00765851" w:rsidRPr="00765851" w:rsidRDefault="00765851" w:rsidP="00765851">
            <w:pPr>
              <w:bidi w:val="0"/>
              <w:jc w:val="center"/>
              <w:rPr>
                <w:rFonts w:asciiTheme="majorBidi" w:eastAsia="Times New Roman" w:hAnsiTheme="majorBidi" w:cstheme="majorBidi"/>
                <w:b/>
                <w:bCs/>
                <w:color w:val="000000" w:themeColor="text1"/>
                <w:sz w:val="20"/>
                <w:szCs w:val="20"/>
                <w:rtl/>
                <w:lang w:bidi="ar-IQ"/>
                <w14:textFill>
                  <w14:solidFill>
                    <w14:schemeClr w14:val="tx1">
                      <w14:alpha w14:val="2000"/>
                    </w14:schemeClr>
                  </w14:solidFill>
                </w14:textFill>
              </w:rPr>
            </w:pPr>
            <w:r w:rsidRPr="00765851">
              <w:rPr>
                <w:rFonts w:asciiTheme="majorBidi" w:eastAsia="Times New Roman" w:hAnsiTheme="majorBidi" w:cstheme="majorBidi" w:hint="cs"/>
                <w:b/>
                <w:color w:val="000000" w:themeColor="text1"/>
                <w:sz w:val="20"/>
                <w:szCs w:val="20"/>
                <w14:textFill>
                  <w14:solidFill>
                    <w14:schemeClr w14:val="tx1">
                      <w14:alpha w14:val="2000"/>
                    </w14:schemeClr>
                  </w14:solidFill>
                </w14:textFill>
              </w:rPr>
              <w:t>second</w:t>
            </w:r>
          </w:p>
        </w:tc>
        <w:tc>
          <w:tcPr>
            <w:tcW w:w="420" w:type="pct"/>
            <w:tcBorders>
              <w:top w:val="thinThickSmallGap" w:sz="24" w:space="0" w:color="auto"/>
              <w:bottom w:val="double" w:sz="4" w:space="0" w:color="auto"/>
            </w:tcBorders>
            <w:shd w:val="clear" w:color="auto" w:fill="auto"/>
          </w:tcPr>
          <w:p w14:paraId="5FCF80DE" w14:textId="77777777" w:rsidR="00765851" w:rsidRPr="00765851" w:rsidRDefault="00765851" w:rsidP="00765851">
            <w:pPr>
              <w:bidi w:val="0"/>
              <w:spacing w:after="0" w:line="240" w:lineRule="auto"/>
              <w:jc w:val="center"/>
              <w:rPr>
                <w:rFonts w:asciiTheme="majorBidi" w:hAnsiTheme="majorBidi" w:cstheme="majorBidi"/>
                <w:b/>
                <w:bCs/>
                <w:color w:val="000000" w:themeColor="text1"/>
                <w:sz w:val="20"/>
                <w:szCs w:val="20"/>
                <w:lang w:bidi="ar-IQ"/>
                <w14:textFill>
                  <w14:solidFill>
                    <w14:schemeClr w14:val="tx1">
                      <w14:alpha w14:val="2000"/>
                    </w14:schemeClr>
                  </w14:solidFill>
                </w14:textFill>
              </w:rPr>
            </w:pPr>
            <w:r w:rsidRPr="00765851">
              <w:rPr>
                <w:rFonts w:asciiTheme="majorBidi" w:hAnsiTheme="majorBidi" w:cstheme="majorBidi"/>
                <w:b/>
                <w:color w:val="000000" w:themeColor="text1"/>
                <w:sz w:val="20"/>
                <w:szCs w:val="20"/>
                <w14:textFill>
                  <w14:solidFill>
                    <w14:schemeClr w14:val="tx1">
                      <w14:alpha w14:val="2000"/>
                    </w14:schemeClr>
                  </w14:solidFill>
                </w14:textFill>
              </w:rPr>
              <w:t>10.41</w:t>
            </w:r>
          </w:p>
        </w:tc>
        <w:tc>
          <w:tcPr>
            <w:tcW w:w="351" w:type="pct"/>
            <w:tcBorders>
              <w:top w:val="thinThickSmallGap" w:sz="24" w:space="0" w:color="auto"/>
              <w:bottom w:val="double" w:sz="4" w:space="0" w:color="auto"/>
            </w:tcBorders>
            <w:shd w:val="clear" w:color="auto" w:fill="auto"/>
          </w:tcPr>
          <w:p w14:paraId="368FBBC9" w14:textId="77777777" w:rsidR="00765851" w:rsidRPr="00765851" w:rsidRDefault="00765851" w:rsidP="00765851">
            <w:pPr>
              <w:bidi w:val="0"/>
              <w:spacing w:after="0" w:line="240" w:lineRule="auto"/>
              <w:jc w:val="center"/>
              <w:rPr>
                <w:rFonts w:asciiTheme="majorBidi" w:hAnsiTheme="majorBidi" w:cstheme="majorBidi"/>
                <w:b/>
                <w:bCs/>
                <w:color w:val="000000" w:themeColor="text1"/>
                <w:sz w:val="20"/>
                <w:szCs w:val="20"/>
                <w:lang w:bidi="ar-IQ"/>
                <w14:textFill>
                  <w14:solidFill>
                    <w14:schemeClr w14:val="tx1">
                      <w14:alpha w14:val="2000"/>
                    </w14:schemeClr>
                  </w14:solidFill>
                </w14:textFill>
              </w:rPr>
            </w:pPr>
            <w:r w:rsidRPr="00765851">
              <w:rPr>
                <w:rFonts w:asciiTheme="majorBidi" w:hAnsiTheme="majorBidi" w:cstheme="majorBidi"/>
                <w:b/>
                <w:color w:val="000000" w:themeColor="text1"/>
                <w:sz w:val="20"/>
                <w:szCs w:val="20"/>
                <w14:textFill>
                  <w14:solidFill>
                    <w14:schemeClr w14:val="tx1">
                      <w14:alpha w14:val="2000"/>
                    </w14:schemeClr>
                  </w14:solidFill>
                </w14:textFill>
              </w:rPr>
              <w:t>2.68</w:t>
            </w:r>
          </w:p>
        </w:tc>
        <w:tc>
          <w:tcPr>
            <w:tcW w:w="420" w:type="pct"/>
            <w:tcBorders>
              <w:top w:val="thinThickSmallGap" w:sz="24" w:space="0" w:color="auto"/>
              <w:bottom w:val="double" w:sz="4" w:space="0" w:color="auto"/>
            </w:tcBorders>
            <w:shd w:val="clear" w:color="auto" w:fill="auto"/>
          </w:tcPr>
          <w:p w14:paraId="4323E084" w14:textId="77777777" w:rsidR="00765851" w:rsidRPr="00765851" w:rsidRDefault="00765851" w:rsidP="00765851">
            <w:pPr>
              <w:bidi w:val="0"/>
              <w:spacing w:after="0" w:line="240" w:lineRule="auto"/>
              <w:jc w:val="center"/>
              <w:rPr>
                <w:rFonts w:asciiTheme="majorBidi" w:hAnsiTheme="majorBidi" w:cstheme="majorBidi"/>
                <w:b/>
                <w:bCs/>
                <w:color w:val="000000" w:themeColor="text1"/>
                <w:sz w:val="20"/>
                <w:szCs w:val="20"/>
                <w:lang w:bidi="ar-IQ"/>
                <w14:textFill>
                  <w14:solidFill>
                    <w14:schemeClr w14:val="tx1">
                      <w14:alpha w14:val="2000"/>
                    </w14:schemeClr>
                  </w14:solidFill>
                </w14:textFill>
              </w:rPr>
            </w:pPr>
            <w:r w:rsidRPr="00765851">
              <w:rPr>
                <w:rFonts w:asciiTheme="majorBidi" w:hAnsiTheme="majorBidi" w:cstheme="majorBidi"/>
                <w:b/>
                <w:color w:val="000000" w:themeColor="text1"/>
                <w:sz w:val="20"/>
                <w:szCs w:val="20"/>
                <w14:textFill>
                  <w14:solidFill>
                    <w14:schemeClr w14:val="tx1">
                      <w14:alpha w14:val="2000"/>
                    </w14:schemeClr>
                  </w14:solidFill>
                </w14:textFill>
              </w:rPr>
              <w:t>8.79</w:t>
            </w:r>
          </w:p>
        </w:tc>
        <w:tc>
          <w:tcPr>
            <w:tcW w:w="351" w:type="pct"/>
            <w:tcBorders>
              <w:top w:val="thinThickSmallGap" w:sz="24" w:space="0" w:color="auto"/>
              <w:bottom w:val="double" w:sz="4" w:space="0" w:color="auto"/>
            </w:tcBorders>
            <w:shd w:val="clear" w:color="auto" w:fill="auto"/>
          </w:tcPr>
          <w:p w14:paraId="52690144" w14:textId="77777777" w:rsidR="00765851" w:rsidRPr="00765851" w:rsidRDefault="00765851" w:rsidP="00765851">
            <w:pPr>
              <w:bidi w:val="0"/>
              <w:spacing w:after="0" w:line="240" w:lineRule="auto"/>
              <w:jc w:val="center"/>
              <w:rPr>
                <w:rFonts w:asciiTheme="majorBidi" w:hAnsiTheme="majorBidi" w:cstheme="majorBidi"/>
                <w:b/>
                <w:bCs/>
                <w:color w:val="000000" w:themeColor="text1"/>
                <w:sz w:val="20"/>
                <w:szCs w:val="20"/>
                <w:lang w:bidi="ar-IQ"/>
                <w14:textFill>
                  <w14:solidFill>
                    <w14:schemeClr w14:val="tx1">
                      <w14:alpha w14:val="2000"/>
                    </w14:schemeClr>
                  </w14:solidFill>
                </w14:textFill>
              </w:rPr>
            </w:pPr>
            <w:r w:rsidRPr="00765851">
              <w:rPr>
                <w:rFonts w:asciiTheme="majorBidi" w:hAnsiTheme="majorBidi" w:cstheme="majorBidi"/>
                <w:b/>
                <w:color w:val="000000" w:themeColor="text1"/>
                <w:sz w:val="20"/>
                <w:szCs w:val="20"/>
                <w14:textFill>
                  <w14:solidFill>
                    <w14:schemeClr w14:val="tx1">
                      <w14:alpha w14:val="2000"/>
                    </w14:schemeClr>
                  </w14:solidFill>
                </w14:textFill>
              </w:rPr>
              <w:t>2.37</w:t>
            </w:r>
          </w:p>
        </w:tc>
        <w:tc>
          <w:tcPr>
            <w:tcW w:w="351" w:type="pct"/>
            <w:tcBorders>
              <w:top w:val="thinThickSmallGap" w:sz="24" w:space="0" w:color="auto"/>
              <w:bottom w:val="double" w:sz="4" w:space="0" w:color="auto"/>
            </w:tcBorders>
            <w:shd w:val="clear" w:color="auto" w:fill="auto"/>
          </w:tcPr>
          <w:p w14:paraId="21627B53" w14:textId="77777777" w:rsidR="00765851" w:rsidRPr="00765851" w:rsidRDefault="00765851" w:rsidP="00765851">
            <w:pPr>
              <w:bidi w:val="0"/>
              <w:jc w:val="center"/>
              <w:rPr>
                <w:rFonts w:asciiTheme="majorBidi" w:eastAsia="Times New Roman" w:hAnsiTheme="majorBidi" w:cstheme="majorBidi"/>
                <w:b/>
                <w:bCs/>
                <w:color w:val="000000" w:themeColor="text1"/>
                <w:sz w:val="20"/>
                <w:szCs w:val="20"/>
                <w:rtl/>
                <w:lang w:bidi="ar-IQ"/>
                <w14:textFill>
                  <w14:solidFill>
                    <w14:schemeClr w14:val="tx1">
                      <w14:alpha w14:val="2000"/>
                    </w14:schemeClr>
                  </w14:solidFill>
                </w14:textFill>
              </w:rPr>
            </w:pPr>
            <w:r w:rsidRPr="00765851">
              <w:rPr>
                <w:rFonts w:asciiTheme="majorBidi" w:eastAsia="Times New Roman" w:hAnsiTheme="majorBidi" w:cstheme="majorBidi" w:hint="cs"/>
                <w:b/>
                <w:color w:val="000000" w:themeColor="text1"/>
                <w:sz w:val="20"/>
                <w:szCs w:val="20"/>
                <w14:textFill>
                  <w14:solidFill>
                    <w14:schemeClr w14:val="tx1">
                      <w14:alpha w14:val="2000"/>
                    </w14:schemeClr>
                  </w14:solidFill>
                </w14:textFill>
              </w:rPr>
              <w:t>1.62</w:t>
            </w:r>
          </w:p>
        </w:tc>
        <w:tc>
          <w:tcPr>
            <w:tcW w:w="351" w:type="pct"/>
            <w:tcBorders>
              <w:top w:val="thinThickSmallGap" w:sz="24" w:space="0" w:color="auto"/>
              <w:bottom w:val="double" w:sz="4" w:space="0" w:color="auto"/>
            </w:tcBorders>
            <w:shd w:val="clear" w:color="auto" w:fill="auto"/>
          </w:tcPr>
          <w:p w14:paraId="5A21EF06" w14:textId="77777777" w:rsidR="00765851" w:rsidRPr="00765851" w:rsidRDefault="00765851" w:rsidP="00765851">
            <w:pPr>
              <w:bidi w:val="0"/>
              <w:jc w:val="center"/>
              <w:rPr>
                <w:rFonts w:asciiTheme="majorBidi" w:eastAsia="Times New Roman" w:hAnsiTheme="majorBidi" w:cstheme="majorBidi"/>
                <w:b/>
                <w:bCs/>
                <w:color w:val="000000" w:themeColor="text1"/>
                <w:sz w:val="20"/>
                <w:szCs w:val="20"/>
                <w:rtl/>
                <w:lang w:bidi="ar-IQ"/>
                <w14:textFill>
                  <w14:solidFill>
                    <w14:schemeClr w14:val="tx1">
                      <w14:alpha w14:val="2000"/>
                    </w14:schemeClr>
                  </w14:solidFill>
                </w14:textFill>
              </w:rPr>
            </w:pPr>
            <w:r w:rsidRPr="00765851">
              <w:rPr>
                <w:rFonts w:asciiTheme="majorBidi" w:eastAsia="Times New Roman" w:hAnsiTheme="majorBidi" w:cstheme="majorBidi" w:hint="cs"/>
                <w:b/>
                <w:color w:val="000000" w:themeColor="text1"/>
                <w:sz w:val="20"/>
                <w:szCs w:val="20"/>
                <w14:textFill>
                  <w14:solidFill>
                    <w14:schemeClr w14:val="tx1">
                      <w14:alpha w14:val="2000"/>
                    </w14:schemeClr>
                  </w14:solidFill>
                </w14:textFill>
              </w:rPr>
              <w:t>2.88</w:t>
            </w:r>
          </w:p>
        </w:tc>
        <w:tc>
          <w:tcPr>
            <w:tcW w:w="473" w:type="pct"/>
            <w:tcBorders>
              <w:top w:val="thinThickSmallGap" w:sz="24" w:space="0" w:color="auto"/>
              <w:bottom w:val="double" w:sz="4" w:space="0" w:color="auto"/>
            </w:tcBorders>
            <w:shd w:val="clear" w:color="auto" w:fill="auto"/>
          </w:tcPr>
          <w:p w14:paraId="62DBAB25" w14:textId="77777777" w:rsidR="00765851" w:rsidRPr="00765851" w:rsidRDefault="00765851" w:rsidP="00765851">
            <w:pPr>
              <w:bidi w:val="0"/>
              <w:jc w:val="center"/>
              <w:rPr>
                <w:rFonts w:asciiTheme="majorBidi" w:eastAsia="Times New Roman" w:hAnsiTheme="majorBidi" w:cstheme="majorBidi"/>
                <w:b/>
                <w:bCs/>
                <w:color w:val="000000" w:themeColor="text1"/>
                <w:sz w:val="20"/>
                <w:szCs w:val="20"/>
                <w:lang w:bidi="ar-IQ"/>
                <w14:textFill>
                  <w14:solidFill>
                    <w14:schemeClr w14:val="tx1">
                      <w14:alpha w14:val="2000"/>
                    </w14:schemeClr>
                  </w14:solidFill>
                </w14:textFill>
              </w:rPr>
            </w:pPr>
            <w:r w:rsidRPr="00765851">
              <w:rPr>
                <w:rFonts w:asciiTheme="majorBidi" w:eastAsia="Times New Roman" w:hAnsiTheme="majorBidi" w:cstheme="majorBidi" w:hint="cs"/>
                <w:b/>
                <w:color w:val="000000" w:themeColor="text1"/>
                <w:sz w:val="20"/>
                <w:szCs w:val="20"/>
                <w14:textFill>
                  <w14:solidFill>
                    <w14:schemeClr w14:val="tx1">
                      <w14:alpha w14:val="2000"/>
                    </w14:schemeClr>
                  </w14:solidFill>
                </w14:textFill>
              </w:rPr>
              <w:t>2.81</w:t>
            </w:r>
          </w:p>
        </w:tc>
        <w:tc>
          <w:tcPr>
            <w:tcW w:w="420" w:type="pct"/>
            <w:tcBorders>
              <w:top w:val="thinThickSmallGap" w:sz="24" w:space="0" w:color="auto"/>
              <w:bottom w:val="double" w:sz="4" w:space="0" w:color="auto"/>
            </w:tcBorders>
            <w:shd w:val="clear" w:color="auto" w:fill="auto"/>
          </w:tcPr>
          <w:p w14:paraId="20418ED9" w14:textId="77777777" w:rsidR="00765851" w:rsidRPr="00765851" w:rsidRDefault="00765851" w:rsidP="00765851">
            <w:pPr>
              <w:bidi w:val="0"/>
              <w:spacing w:after="0" w:line="240" w:lineRule="auto"/>
              <w:jc w:val="center"/>
              <w:rPr>
                <w:rFonts w:asciiTheme="majorBidi" w:eastAsia="Times New Roman" w:hAnsiTheme="majorBidi" w:cstheme="majorBidi"/>
                <w:b/>
                <w:bCs/>
                <w:color w:val="000000" w:themeColor="text1"/>
                <w:sz w:val="20"/>
                <w:szCs w:val="20"/>
                <w:lang w:bidi="ar-IQ"/>
                <w14:textFill>
                  <w14:solidFill>
                    <w14:schemeClr w14:val="tx1">
                      <w14:alpha w14:val="2000"/>
                    </w14:schemeClr>
                  </w14:solidFill>
                </w14:textFill>
              </w:rPr>
            </w:pPr>
            <w:r w:rsidRPr="00765851">
              <w:rPr>
                <w:rFonts w:asciiTheme="majorBidi" w:eastAsia="Times New Roman" w:hAnsiTheme="majorBidi" w:cstheme="majorBidi" w:hint="cs"/>
                <w:b/>
                <w:color w:val="000000" w:themeColor="text1"/>
                <w:sz w:val="20"/>
                <w:szCs w:val="20"/>
                <w14:textFill>
                  <w14:solidFill>
                    <w14:schemeClr w14:val="tx1">
                      <w14:alpha w14:val="2000"/>
                    </w14:schemeClr>
                  </w14:solidFill>
                </w14:textFill>
              </w:rPr>
              <w:t>0.003</w:t>
            </w:r>
          </w:p>
        </w:tc>
        <w:tc>
          <w:tcPr>
            <w:tcW w:w="406" w:type="pct"/>
            <w:tcBorders>
              <w:top w:val="thinThickSmallGap" w:sz="24" w:space="0" w:color="auto"/>
              <w:bottom w:val="double" w:sz="4" w:space="0" w:color="auto"/>
            </w:tcBorders>
            <w:shd w:val="clear" w:color="auto" w:fill="auto"/>
          </w:tcPr>
          <w:p w14:paraId="0E11DD99" w14:textId="77777777" w:rsidR="00765851" w:rsidRPr="00765851" w:rsidRDefault="00765851" w:rsidP="00765851">
            <w:pPr>
              <w:bidi w:val="0"/>
              <w:spacing w:after="0" w:line="240" w:lineRule="auto"/>
              <w:jc w:val="center"/>
              <w:rPr>
                <w:rFonts w:asciiTheme="majorBidi" w:eastAsia="Times New Roman" w:hAnsiTheme="majorBidi" w:cstheme="majorBidi"/>
                <w:b/>
                <w:bCs/>
                <w:color w:val="000000" w:themeColor="text1"/>
                <w:sz w:val="20"/>
                <w:szCs w:val="20"/>
                <w:rtl/>
                <w:lang w:bidi="ar-IQ"/>
                <w14:textFill>
                  <w14:solidFill>
                    <w14:schemeClr w14:val="tx1">
                      <w14:alpha w14:val="2000"/>
                    </w14:schemeClr>
                  </w14:solidFill>
                </w14:textFill>
              </w:rPr>
            </w:pPr>
            <w:r w:rsidRPr="00765851">
              <w:rPr>
                <w:rFonts w:asciiTheme="majorBidi" w:eastAsia="Times New Roman" w:hAnsiTheme="majorBidi" w:cstheme="majorBidi" w:hint="cs"/>
                <w:b/>
                <w:color w:val="000000" w:themeColor="text1"/>
                <w:sz w:val="20"/>
                <w:szCs w:val="20"/>
                <w14:textFill>
                  <w14:solidFill>
                    <w14:schemeClr w14:val="tx1">
                      <w14:alpha w14:val="2000"/>
                    </w14:schemeClr>
                  </w14:solidFill>
                </w14:textFill>
              </w:rPr>
              <w:t>Moral</w:t>
            </w:r>
          </w:p>
        </w:tc>
      </w:tr>
      <w:tr w:rsidR="00765851" w:rsidRPr="00765851" w14:paraId="579D70B0" w14:textId="77777777" w:rsidTr="009A5D48">
        <w:trPr>
          <w:trHeight w:val="540"/>
          <w:jc w:val="center"/>
        </w:trPr>
        <w:tc>
          <w:tcPr>
            <w:tcW w:w="262" w:type="pct"/>
            <w:tcBorders>
              <w:top w:val="thinThickSmallGap" w:sz="24" w:space="0" w:color="auto"/>
              <w:bottom w:val="thinThickSmallGap" w:sz="24" w:space="0" w:color="auto"/>
            </w:tcBorders>
            <w:shd w:val="clear" w:color="auto" w:fill="EAF1DD" w:themeFill="accent3" w:themeFillTint="33"/>
            <w:vAlign w:val="center"/>
          </w:tcPr>
          <w:p w14:paraId="5F2D3D98" w14:textId="77777777" w:rsidR="00765851" w:rsidRPr="00765851" w:rsidRDefault="00765851" w:rsidP="00765851">
            <w:pPr>
              <w:bidi w:val="0"/>
              <w:jc w:val="center"/>
              <w:rPr>
                <w:rFonts w:asciiTheme="majorBidi" w:eastAsia="Times New Roman" w:hAnsiTheme="majorBidi" w:cstheme="majorBidi"/>
                <w:b/>
                <w:bCs/>
                <w:color w:val="000000" w:themeColor="text1"/>
                <w:sz w:val="20"/>
                <w:szCs w:val="20"/>
                <w:rtl/>
                <w14:textFill>
                  <w14:solidFill>
                    <w14:schemeClr w14:val="tx1">
                      <w14:alpha w14:val="2000"/>
                    </w14:schemeClr>
                  </w14:solidFill>
                </w14:textFill>
              </w:rPr>
            </w:pPr>
            <w:r w:rsidRPr="00765851">
              <w:rPr>
                <w:rFonts w:asciiTheme="majorBidi" w:eastAsia="Times New Roman" w:hAnsiTheme="majorBidi" w:cstheme="majorBidi" w:hint="cs"/>
                <w:b/>
                <w:bCs/>
                <w:color w:val="000000" w:themeColor="text1"/>
                <w:sz w:val="20"/>
                <w:szCs w:val="20"/>
                <w14:textFill>
                  <w14:solidFill>
                    <w14:schemeClr w14:val="tx1">
                      <w14:alpha w14:val="2000"/>
                    </w14:schemeClr>
                  </w14:solidFill>
                </w14:textFill>
              </w:rPr>
              <w:t>2</w:t>
            </w:r>
          </w:p>
        </w:tc>
        <w:tc>
          <w:tcPr>
            <w:tcW w:w="828" w:type="pct"/>
            <w:tcBorders>
              <w:top w:val="thinThickSmallGap" w:sz="24" w:space="0" w:color="auto"/>
              <w:bottom w:val="thinThickSmallGap" w:sz="24" w:space="0" w:color="auto"/>
            </w:tcBorders>
            <w:shd w:val="clear" w:color="auto" w:fill="auto"/>
            <w:vAlign w:val="center"/>
          </w:tcPr>
          <w:p w14:paraId="65A0E481" w14:textId="77777777" w:rsidR="00765851" w:rsidRPr="00765851" w:rsidRDefault="00765851" w:rsidP="00765851">
            <w:pPr>
              <w:bidi w:val="0"/>
              <w:jc w:val="center"/>
              <w:rPr>
                <w:rFonts w:asciiTheme="majorBidi" w:eastAsia="Times New Roman" w:hAnsiTheme="majorBidi" w:cstheme="majorBidi"/>
                <w:b/>
                <w:bCs/>
                <w:color w:val="000000" w:themeColor="text1"/>
                <w:sz w:val="20"/>
                <w:szCs w:val="20"/>
                <w:rtl/>
                <w:lang w:bidi="ar-IQ"/>
                <w14:textFill>
                  <w14:solidFill>
                    <w14:schemeClr w14:val="tx1">
                      <w14:alpha w14:val="2000"/>
                    </w14:schemeClr>
                  </w14:solidFill>
                </w14:textFill>
              </w:rPr>
            </w:pPr>
            <w:r w:rsidRPr="00765851">
              <w:rPr>
                <w:rFonts w:asciiTheme="majorBidi" w:eastAsia="Times New Roman" w:hAnsiTheme="majorBidi" w:cstheme="majorBidi" w:hint="cs"/>
                <w:b/>
                <w:color w:val="000000" w:themeColor="text1"/>
                <w:sz w:val="20"/>
                <w:szCs w:val="20"/>
                <w14:textFill>
                  <w14:solidFill>
                    <w14:schemeClr w14:val="tx1">
                      <w14:alpha w14:val="2000"/>
                    </w14:schemeClr>
                  </w14:solidFill>
                </w14:textFill>
              </w:rPr>
              <w:t>Overwhelming transmitter from above</w:t>
            </w:r>
          </w:p>
        </w:tc>
        <w:tc>
          <w:tcPr>
            <w:tcW w:w="368" w:type="pct"/>
            <w:tcBorders>
              <w:top w:val="thinThickSmallGap" w:sz="24" w:space="0" w:color="auto"/>
              <w:bottom w:val="double" w:sz="4" w:space="0" w:color="auto"/>
            </w:tcBorders>
            <w:shd w:val="clear" w:color="auto" w:fill="auto"/>
            <w:vAlign w:val="center"/>
          </w:tcPr>
          <w:p w14:paraId="686B2578" w14:textId="77777777" w:rsidR="00765851" w:rsidRPr="00765851" w:rsidRDefault="00765851" w:rsidP="00765851">
            <w:pPr>
              <w:bidi w:val="0"/>
              <w:jc w:val="center"/>
              <w:rPr>
                <w:rFonts w:asciiTheme="majorBidi" w:eastAsia="Times New Roman" w:hAnsiTheme="majorBidi" w:cstheme="majorBidi"/>
                <w:b/>
                <w:bCs/>
                <w:color w:val="000000" w:themeColor="text1"/>
                <w:sz w:val="20"/>
                <w:szCs w:val="20"/>
                <w:rtl/>
                <w14:textFill>
                  <w14:solidFill>
                    <w14:schemeClr w14:val="tx1">
                      <w14:alpha w14:val="2000"/>
                    </w14:schemeClr>
                  </w14:solidFill>
                </w14:textFill>
              </w:rPr>
            </w:pPr>
            <w:r w:rsidRPr="00765851">
              <w:rPr>
                <w:rFonts w:asciiTheme="majorBidi" w:eastAsia="Times New Roman" w:hAnsiTheme="majorBidi" w:cstheme="majorBidi" w:hint="cs"/>
                <w:b/>
                <w:bCs/>
                <w:color w:val="000000" w:themeColor="text1"/>
                <w:sz w:val="20"/>
                <w:szCs w:val="20"/>
                <w14:textFill>
                  <w14:solidFill>
                    <w14:schemeClr w14:val="tx1">
                      <w14:alpha w14:val="2000"/>
                    </w14:schemeClr>
                  </w14:solidFill>
                </w14:textFill>
              </w:rPr>
              <w:t>degree</w:t>
            </w:r>
          </w:p>
        </w:tc>
        <w:tc>
          <w:tcPr>
            <w:tcW w:w="420" w:type="pct"/>
            <w:tcBorders>
              <w:top w:val="thinThickSmallGap" w:sz="24" w:space="0" w:color="auto"/>
              <w:bottom w:val="double" w:sz="4" w:space="0" w:color="auto"/>
            </w:tcBorders>
            <w:shd w:val="clear" w:color="auto" w:fill="auto"/>
          </w:tcPr>
          <w:p w14:paraId="7189490D" w14:textId="77777777" w:rsidR="00765851" w:rsidRPr="00765851" w:rsidRDefault="00765851" w:rsidP="00765851">
            <w:pPr>
              <w:bidi w:val="0"/>
              <w:spacing w:after="0" w:line="240" w:lineRule="auto"/>
              <w:jc w:val="center"/>
              <w:rPr>
                <w:rFonts w:asciiTheme="majorBidi" w:eastAsia="Times New Roman" w:hAnsiTheme="majorBidi" w:cstheme="majorBidi"/>
                <w:b/>
                <w:bCs/>
                <w:color w:val="000000" w:themeColor="text1"/>
                <w:sz w:val="20"/>
                <w:szCs w:val="20"/>
                <w14:textFill>
                  <w14:solidFill>
                    <w14:schemeClr w14:val="tx1">
                      <w14:alpha w14:val="2000"/>
                    </w14:schemeClr>
                  </w14:solidFill>
                </w14:textFill>
              </w:rPr>
            </w:pPr>
            <w:r w:rsidRPr="00765851">
              <w:rPr>
                <w:rFonts w:asciiTheme="majorBidi" w:eastAsia="Times New Roman" w:hAnsiTheme="majorBidi" w:cstheme="majorBidi"/>
                <w:b/>
                <w:bCs/>
                <w:color w:val="000000" w:themeColor="text1"/>
                <w:sz w:val="20"/>
                <w:szCs w:val="20"/>
                <w14:textFill>
                  <w14:solidFill>
                    <w14:schemeClr w14:val="tx1">
                      <w14:alpha w14:val="2000"/>
                    </w14:schemeClr>
                  </w14:solidFill>
                </w14:textFill>
              </w:rPr>
              <w:t>15.95</w:t>
            </w:r>
          </w:p>
        </w:tc>
        <w:tc>
          <w:tcPr>
            <w:tcW w:w="351" w:type="pct"/>
            <w:tcBorders>
              <w:top w:val="thinThickSmallGap" w:sz="24" w:space="0" w:color="auto"/>
              <w:bottom w:val="double" w:sz="4" w:space="0" w:color="auto"/>
            </w:tcBorders>
            <w:shd w:val="clear" w:color="auto" w:fill="auto"/>
          </w:tcPr>
          <w:p w14:paraId="3AC47D78" w14:textId="77777777" w:rsidR="00765851" w:rsidRPr="00765851" w:rsidRDefault="00765851" w:rsidP="00765851">
            <w:pPr>
              <w:bidi w:val="0"/>
              <w:spacing w:after="0" w:line="240" w:lineRule="auto"/>
              <w:jc w:val="center"/>
              <w:rPr>
                <w:rFonts w:asciiTheme="majorBidi" w:eastAsia="Times New Roman" w:hAnsiTheme="majorBidi" w:cstheme="majorBidi"/>
                <w:b/>
                <w:bCs/>
                <w:color w:val="000000" w:themeColor="text1"/>
                <w:sz w:val="20"/>
                <w:szCs w:val="20"/>
                <w14:textFill>
                  <w14:solidFill>
                    <w14:schemeClr w14:val="tx1">
                      <w14:alpha w14:val="2000"/>
                    </w14:schemeClr>
                  </w14:solidFill>
                </w14:textFill>
              </w:rPr>
            </w:pPr>
            <w:r w:rsidRPr="00765851">
              <w:rPr>
                <w:rFonts w:asciiTheme="majorBidi" w:eastAsia="Times New Roman" w:hAnsiTheme="majorBidi" w:cstheme="majorBidi"/>
                <w:b/>
                <w:bCs/>
                <w:color w:val="000000" w:themeColor="text1"/>
                <w:sz w:val="20"/>
                <w:szCs w:val="20"/>
                <w14:textFill>
                  <w14:solidFill>
                    <w14:schemeClr w14:val="tx1">
                      <w14:alpha w14:val="2000"/>
                    </w14:schemeClr>
                  </w14:solidFill>
                </w14:textFill>
              </w:rPr>
              <w:t>2.46</w:t>
            </w:r>
          </w:p>
        </w:tc>
        <w:tc>
          <w:tcPr>
            <w:tcW w:w="420" w:type="pct"/>
            <w:tcBorders>
              <w:top w:val="thinThickSmallGap" w:sz="24" w:space="0" w:color="auto"/>
              <w:bottom w:val="double" w:sz="4" w:space="0" w:color="auto"/>
            </w:tcBorders>
            <w:shd w:val="clear" w:color="auto" w:fill="auto"/>
          </w:tcPr>
          <w:p w14:paraId="1F0E4747" w14:textId="77777777" w:rsidR="00765851" w:rsidRPr="00765851" w:rsidRDefault="00765851" w:rsidP="00765851">
            <w:pPr>
              <w:bidi w:val="0"/>
              <w:spacing w:after="0" w:line="240" w:lineRule="auto"/>
              <w:jc w:val="center"/>
              <w:rPr>
                <w:rFonts w:asciiTheme="majorBidi" w:eastAsia="Times New Roman" w:hAnsiTheme="majorBidi" w:cstheme="majorBidi"/>
                <w:b/>
                <w:bCs/>
                <w:color w:val="000000" w:themeColor="text1"/>
                <w:sz w:val="20"/>
                <w:szCs w:val="20"/>
                <w14:textFill>
                  <w14:solidFill>
                    <w14:schemeClr w14:val="tx1">
                      <w14:alpha w14:val="2000"/>
                    </w14:schemeClr>
                  </w14:solidFill>
                </w14:textFill>
              </w:rPr>
            </w:pPr>
            <w:r w:rsidRPr="00765851">
              <w:rPr>
                <w:rFonts w:asciiTheme="majorBidi" w:eastAsia="Times New Roman" w:hAnsiTheme="majorBidi" w:cstheme="majorBidi"/>
                <w:b/>
                <w:bCs/>
                <w:color w:val="000000" w:themeColor="text1"/>
                <w:sz w:val="20"/>
                <w:szCs w:val="20"/>
                <w14:textFill>
                  <w14:solidFill>
                    <w14:schemeClr w14:val="tx1">
                      <w14:alpha w14:val="2000"/>
                    </w14:schemeClr>
                  </w14:solidFill>
                </w14:textFill>
              </w:rPr>
              <w:t>19.06</w:t>
            </w:r>
          </w:p>
        </w:tc>
        <w:tc>
          <w:tcPr>
            <w:tcW w:w="351" w:type="pct"/>
            <w:tcBorders>
              <w:top w:val="thinThickSmallGap" w:sz="24" w:space="0" w:color="auto"/>
              <w:bottom w:val="double" w:sz="4" w:space="0" w:color="auto"/>
            </w:tcBorders>
            <w:shd w:val="clear" w:color="auto" w:fill="auto"/>
          </w:tcPr>
          <w:p w14:paraId="01D12ABD" w14:textId="77777777" w:rsidR="00765851" w:rsidRPr="00765851" w:rsidRDefault="00765851" w:rsidP="00765851">
            <w:pPr>
              <w:bidi w:val="0"/>
              <w:spacing w:after="0" w:line="240" w:lineRule="auto"/>
              <w:jc w:val="center"/>
              <w:rPr>
                <w:rFonts w:asciiTheme="majorBidi" w:eastAsia="Times New Roman" w:hAnsiTheme="majorBidi" w:cstheme="majorBidi"/>
                <w:b/>
                <w:bCs/>
                <w:color w:val="000000" w:themeColor="text1"/>
                <w:sz w:val="20"/>
                <w:szCs w:val="20"/>
                <w14:textFill>
                  <w14:solidFill>
                    <w14:schemeClr w14:val="tx1">
                      <w14:alpha w14:val="2000"/>
                    </w14:schemeClr>
                  </w14:solidFill>
                </w14:textFill>
              </w:rPr>
            </w:pPr>
            <w:r w:rsidRPr="00765851">
              <w:rPr>
                <w:rFonts w:asciiTheme="majorBidi" w:eastAsia="Times New Roman" w:hAnsiTheme="majorBidi" w:cstheme="majorBidi"/>
                <w:b/>
                <w:bCs/>
                <w:color w:val="000000" w:themeColor="text1"/>
                <w:sz w:val="20"/>
                <w:szCs w:val="20"/>
                <w14:textFill>
                  <w14:solidFill>
                    <w14:schemeClr w14:val="tx1">
                      <w14:alpha w14:val="2000"/>
                    </w14:schemeClr>
                  </w14:solidFill>
                </w14:textFill>
              </w:rPr>
              <w:t>2.36</w:t>
            </w:r>
          </w:p>
        </w:tc>
        <w:tc>
          <w:tcPr>
            <w:tcW w:w="351" w:type="pct"/>
            <w:tcBorders>
              <w:top w:val="thinThickSmallGap" w:sz="24" w:space="0" w:color="auto"/>
              <w:bottom w:val="double" w:sz="4" w:space="0" w:color="auto"/>
            </w:tcBorders>
            <w:shd w:val="clear" w:color="auto" w:fill="auto"/>
          </w:tcPr>
          <w:p w14:paraId="50615420" w14:textId="77777777" w:rsidR="00765851" w:rsidRPr="00765851" w:rsidRDefault="00765851" w:rsidP="00765851">
            <w:pPr>
              <w:bidi w:val="0"/>
              <w:spacing w:after="0" w:line="240" w:lineRule="auto"/>
              <w:jc w:val="center"/>
              <w:rPr>
                <w:rFonts w:asciiTheme="majorBidi" w:eastAsia="Times New Roman" w:hAnsiTheme="majorBidi" w:cstheme="majorBidi"/>
                <w:b/>
                <w:bCs/>
                <w:color w:val="000000" w:themeColor="text1"/>
                <w:sz w:val="20"/>
                <w:szCs w:val="20"/>
                <w:lang w:bidi="ar-IQ"/>
                <w14:textFill>
                  <w14:solidFill>
                    <w14:schemeClr w14:val="tx1">
                      <w14:alpha w14:val="2000"/>
                    </w14:schemeClr>
                  </w14:solidFill>
                </w14:textFill>
              </w:rPr>
            </w:pPr>
            <w:r w:rsidRPr="00765851">
              <w:rPr>
                <w:rFonts w:asciiTheme="majorBidi" w:eastAsia="Times New Roman" w:hAnsiTheme="majorBidi" w:cstheme="majorBidi" w:hint="cs"/>
                <w:b/>
                <w:color w:val="000000" w:themeColor="text1"/>
                <w:sz w:val="20"/>
                <w:szCs w:val="20"/>
                <w14:textFill>
                  <w14:solidFill>
                    <w14:schemeClr w14:val="tx1">
                      <w14:alpha w14:val="2000"/>
                    </w14:schemeClr>
                  </w14:solidFill>
                </w14:textFill>
              </w:rPr>
              <w:t>3.11</w:t>
            </w:r>
          </w:p>
        </w:tc>
        <w:tc>
          <w:tcPr>
            <w:tcW w:w="351" w:type="pct"/>
            <w:tcBorders>
              <w:top w:val="thinThickSmallGap" w:sz="24" w:space="0" w:color="auto"/>
              <w:bottom w:val="double" w:sz="4" w:space="0" w:color="auto"/>
            </w:tcBorders>
            <w:shd w:val="clear" w:color="auto" w:fill="auto"/>
          </w:tcPr>
          <w:p w14:paraId="40E523B2" w14:textId="77777777" w:rsidR="00765851" w:rsidRPr="00765851" w:rsidRDefault="00765851" w:rsidP="00765851">
            <w:pPr>
              <w:bidi w:val="0"/>
              <w:spacing w:after="0" w:line="240" w:lineRule="auto"/>
              <w:jc w:val="center"/>
              <w:rPr>
                <w:rFonts w:asciiTheme="majorBidi" w:eastAsia="Times New Roman" w:hAnsiTheme="majorBidi" w:cstheme="majorBidi"/>
                <w:b/>
                <w:bCs/>
                <w:color w:val="000000" w:themeColor="text1"/>
                <w:sz w:val="20"/>
                <w:szCs w:val="20"/>
                <w:lang w:bidi="ar-IQ"/>
                <w14:textFill>
                  <w14:solidFill>
                    <w14:schemeClr w14:val="tx1">
                      <w14:alpha w14:val="2000"/>
                    </w14:schemeClr>
                  </w14:solidFill>
                </w14:textFill>
              </w:rPr>
            </w:pPr>
            <w:r w:rsidRPr="00765851">
              <w:rPr>
                <w:rFonts w:asciiTheme="majorBidi" w:eastAsia="Times New Roman" w:hAnsiTheme="majorBidi" w:cstheme="majorBidi" w:hint="cs"/>
                <w:b/>
                <w:color w:val="000000" w:themeColor="text1"/>
                <w:sz w:val="20"/>
                <w:szCs w:val="20"/>
                <w14:textFill>
                  <w14:solidFill>
                    <w14:schemeClr w14:val="tx1">
                      <w14:alpha w14:val="2000"/>
                    </w14:schemeClr>
                  </w14:solidFill>
                </w14:textFill>
              </w:rPr>
              <w:t>2.61</w:t>
            </w:r>
          </w:p>
        </w:tc>
        <w:tc>
          <w:tcPr>
            <w:tcW w:w="473" w:type="pct"/>
            <w:tcBorders>
              <w:top w:val="thinThickSmallGap" w:sz="24" w:space="0" w:color="auto"/>
              <w:bottom w:val="double" w:sz="4" w:space="0" w:color="auto"/>
            </w:tcBorders>
            <w:shd w:val="clear" w:color="auto" w:fill="auto"/>
          </w:tcPr>
          <w:p w14:paraId="31974CDD" w14:textId="77777777" w:rsidR="00765851" w:rsidRPr="00765851" w:rsidRDefault="00765851" w:rsidP="00765851">
            <w:pPr>
              <w:bidi w:val="0"/>
              <w:spacing w:after="0" w:line="240" w:lineRule="auto"/>
              <w:jc w:val="center"/>
              <w:rPr>
                <w:rFonts w:asciiTheme="majorBidi" w:eastAsia="Times New Roman" w:hAnsiTheme="majorBidi" w:cstheme="majorBidi"/>
                <w:b/>
                <w:bCs/>
                <w:color w:val="000000" w:themeColor="text1"/>
                <w:sz w:val="20"/>
                <w:szCs w:val="20"/>
                <w:lang w:bidi="ar-IQ"/>
                <w14:textFill>
                  <w14:solidFill>
                    <w14:schemeClr w14:val="tx1">
                      <w14:alpha w14:val="2000"/>
                    </w14:schemeClr>
                  </w14:solidFill>
                </w14:textFill>
              </w:rPr>
            </w:pPr>
            <w:r w:rsidRPr="00765851">
              <w:rPr>
                <w:rFonts w:asciiTheme="majorBidi" w:eastAsia="Times New Roman" w:hAnsiTheme="majorBidi" w:cstheme="majorBidi" w:hint="cs"/>
                <w:b/>
                <w:color w:val="000000" w:themeColor="text1"/>
                <w:sz w:val="20"/>
                <w:szCs w:val="20"/>
                <w14:textFill>
                  <w14:solidFill>
                    <w14:schemeClr w14:val="tx1">
                      <w14:alpha w14:val="2000"/>
                    </w14:schemeClr>
                  </w14:solidFill>
                </w14:textFill>
              </w:rPr>
              <w:t>5.95</w:t>
            </w:r>
          </w:p>
        </w:tc>
        <w:tc>
          <w:tcPr>
            <w:tcW w:w="420" w:type="pct"/>
            <w:tcBorders>
              <w:top w:val="thinThickSmallGap" w:sz="24" w:space="0" w:color="auto"/>
              <w:bottom w:val="double" w:sz="4" w:space="0" w:color="auto"/>
            </w:tcBorders>
            <w:shd w:val="clear" w:color="auto" w:fill="auto"/>
          </w:tcPr>
          <w:p w14:paraId="146C9507" w14:textId="77777777" w:rsidR="00765851" w:rsidRPr="00765851" w:rsidRDefault="00765851" w:rsidP="00765851">
            <w:pPr>
              <w:bidi w:val="0"/>
              <w:spacing w:after="0" w:line="240" w:lineRule="auto"/>
              <w:jc w:val="center"/>
              <w:rPr>
                <w:rFonts w:asciiTheme="majorBidi" w:eastAsia="Times New Roman" w:hAnsiTheme="majorBidi" w:cstheme="majorBidi"/>
                <w:b/>
                <w:bCs/>
                <w:color w:val="000000" w:themeColor="text1"/>
                <w:sz w:val="20"/>
                <w:szCs w:val="20"/>
                <w:lang w:bidi="ar-IQ"/>
                <w14:textFill>
                  <w14:solidFill>
                    <w14:schemeClr w14:val="tx1">
                      <w14:alpha w14:val="2000"/>
                    </w14:schemeClr>
                  </w14:solidFill>
                </w14:textFill>
              </w:rPr>
            </w:pPr>
            <w:r w:rsidRPr="00765851">
              <w:rPr>
                <w:rFonts w:asciiTheme="majorBidi" w:eastAsia="Times New Roman" w:hAnsiTheme="majorBidi" w:cstheme="majorBidi" w:hint="cs"/>
                <w:b/>
                <w:color w:val="000000" w:themeColor="text1"/>
                <w:sz w:val="20"/>
                <w:szCs w:val="20"/>
                <w14:textFill>
                  <w14:solidFill>
                    <w14:schemeClr w14:val="tx1">
                      <w14:alpha w14:val="2000"/>
                    </w14:schemeClr>
                  </w14:solidFill>
                </w14:textFill>
              </w:rPr>
              <w:t>0.000</w:t>
            </w:r>
          </w:p>
        </w:tc>
        <w:tc>
          <w:tcPr>
            <w:tcW w:w="406" w:type="pct"/>
            <w:tcBorders>
              <w:top w:val="thinThickSmallGap" w:sz="24" w:space="0" w:color="auto"/>
              <w:bottom w:val="double" w:sz="4" w:space="0" w:color="auto"/>
            </w:tcBorders>
            <w:shd w:val="clear" w:color="auto" w:fill="auto"/>
          </w:tcPr>
          <w:p w14:paraId="249DDFBF" w14:textId="77777777" w:rsidR="00765851" w:rsidRPr="00765851" w:rsidRDefault="00765851" w:rsidP="00765851">
            <w:pPr>
              <w:bidi w:val="0"/>
              <w:spacing w:after="0" w:line="240" w:lineRule="auto"/>
              <w:jc w:val="center"/>
              <w:rPr>
                <w:rFonts w:asciiTheme="majorBidi" w:eastAsia="Times New Roman" w:hAnsiTheme="majorBidi" w:cstheme="majorBidi"/>
                <w:b/>
                <w:bCs/>
                <w:color w:val="000000" w:themeColor="text1"/>
                <w:sz w:val="20"/>
                <w:szCs w:val="20"/>
                <w:rtl/>
                <w:lang w:bidi="ar-IQ"/>
                <w14:textFill>
                  <w14:solidFill>
                    <w14:schemeClr w14:val="tx1">
                      <w14:alpha w14:val="2000"/>
                    </w14:schemeClr>
                  </w14:solidFill>
                </w14:textFill>
              </w:rPr>
            </w:pPr>
            <w:r w:rsidRPr="00765851">
              <w:rPr>
                <w:rFonts w:asciiTheme="majorBidi" w:eastAsia="Times New Roman" w:hAnsiTheme="majorBidi" w:cstheme="majorBidi" w:hint="cs"/>
                <w:b/>
                <w:color w:val="000000" w:themeColor="text1"/>
                <w:sz w:val="20"/>
                <w:szCs w:val="20"/>
                <w14:textFill>
                  <w14:solidFill>
                    <w14:schemeClr w14:val="tx1">
                      <w14:alpha w14:val="2000"/>
                    </w14:schemeClr>
                  </w14:solidFill>
                </w14:textFill>
              </w:rPr>
              <w:t>Moral</w:t>
            </w:r>
          </w:p>
        </w:tc>
      </w:tr>
      <w:tr w:rsidR="00765851" w:rsidRPr="00765851" w14:paraId="186C569F" w14:textId="77777777" w:rsidTr="009A5D48">
        <w:trPr>
          <w:trHeight w:val="630"/>
          <w:jc w:val="center"/>
        </w:trPr>
        <w:tc>
          <w:tcPr>
            <w:tcW w:w="262" w:type="pct"/>
            <w:tcBorders>
              <w:top w:val="thinThickSmallGap" w:sz="24" w:space="0" w:color="auto"/>
              <w:bottom w:val="thinThickSmallGap" w:sz="24" w:space="0" w:color="auto"/>
            </w:tcBorders>
            <w:shd w:val="clear" w:color="auto" w:fill="EAF1DD" w:themeFill="accent3" w:themeFillTint="33"/>
            <w:vAlign w:val="center"/>
          </w:tcPr>
          <w:p w14:paraId="4DF8E2A8" w14:textId="77777777" w:rsidR="00765851" w:rsidRPr="00765851" w:rsidRDefault="00765851" w:rsidP="00765851">
            <w:pPr>
              <w:bidi w:val="0"/>
              <w:jc w:val="center"/>
              <w:rPr>
                <w:rFonts w:asciiTheme="majorBidi" w:eastAsia="Times New Roman" w:hAnsiTheme="majorBidi" w:cstheme="majorBidi"/>
                <w:b/>
                <w:bCs/>
                <w:color w:val="000000" w:themeColor="text1"/>
                <w:sz w:val="20"/>
                <w:szCs w:val="20"/>
                <w:rtl/>
                <w14:textFill>
                  <w14:solidFill>
                    <w14:schemeClr w14:val="tx1">
                      <w14:alpha w14:val="2000"/>
                    </w14:schemeClr>
                  </w14:solidFill>
                </w14:textFill>
              </w:rPr>
            </w:pPr>
            <w:r w:rsidRPr="00765851">
              <w:rPr>
                <w:rFonts w:asciiTheme="majorBidi" w:eastAsia="Times New Roman" w:hAnsiTheme="majorBidi" w:cstheme="majorBidi" w:hint="cs"/>
                <w:b/>
                <w:bCs/>
                <w:color w:val="000000" w:themeColor="text1"/>
                <w:sz w:val="20"/>
                <w:szCs w:val="20"/>
                <w14:textFill>
                  <w14:solidFill>
                    <w14:schemeClr w14:val="tx1">
                      <w14:alpha w14:val="2000"/>
                    </w14:schemeClr>
                  </w14:solidFill>
                </w14:textFill>
              </w:rPr>
              <w:t>3</w:t>
            </w:r>
          </w:p>
        </w:tc>
        <w:tc>
          <w:tcPr>
            <w:tcW w:w="828" w:type="pct"/>
            <w:tcBorders>
              <w:top w:val="thinThickSmallGap" w:sz="24" w:space="0" w:color="auto"/>
              <w:bottom w:val="thinThickSmallGap" w:sz="24" w:space="0" w:color="auto"/>
            </w:tcBorders>
            <w:shd w:val="clear" w:color="auto" w:fill="auto"/>
            <w:vAlign w:val="center"/>
          </w:tcPr>
          <w:p w14:paraId="601C3540" w14:textId="77777777" w:rsidR="00765851" w:rsidRPr="00765851" w:rsidRDefault="00765851" w:rsidP="00765851">
            <w:pPr>
              <w:bidi w:val="0"/>
              <w:jc w:val="center"/>
              <w:rPr>
                <w:rFonts w:asciiTheme="majorBidi" w:eastAsia="Times New Roman" w:hAnsiTheme="majorBidi" w:cstheme="majorBidi"/>
                <w:b/>
                <w:bCs/>
                <w:color w:val="000000" w:themeColor="text1"/>
                <w:sz w:val="20"/>
                <w:szCs w:val="20"/>
                <w:rtl/>
                <w14:textFill>
                  <w14:solidFill>
                    <w14:schemeClr w14:val="tx1">
                      <w14:alpha w14:val="2000"/>
                    </w14:schemeClr>
                  </w14:solidFill>
                </w14:textFill>
              </w:rPr>
            </w:pPr>
            <w:r w:rsidRPr="00765851">
              <w:rPr>
                <w:rFonts w:asciiTheme="majorBidi" w:eastAsia="Times New Roman" w:hAnsiTheme="majorBidi" w:cstheme="majorBidi" w:hint="cs"/>
                <w:b/>
                <w:bCs/>
                <w:color w:val="000000" w:themeColor="text1"/>
                <w:sz w:val="20"/>
                <w:szCs w:val="20"/>
                <w14:textFill>
                  <w14:solidFill>
                    <w14:schemeClr w14:val="tx1">
                      <w14:alpha w14:val="2000"/>
                    </w14:schemeClr>
                  </w14:solidFill>
                </w14:textFill>
              </w:rPr>
              <w:t>Swipe from top</w:t>
            </w:r>
          </w:p>
        </w:tc>
        <w:tc>
          <w:tcPr>
            <w:tcW w:w="368" w:type="pct"/>
            <w:tcBorders>
              <w:top w:val="thinThickSmallGap" w:sz="24" w:space="0" w:color="auto"/>
              <w:bottom w:val="thinThickSmallGap" w:sz="24" w:space="0" w:color="auto"/>
            </w:tcBorders>
            <w:shd w:val="clear" w:color="auto" w:fill="auto"/>
            <w:vAlign w:val="center"/>
          </w:tcPr>
          <w:p w14:paraId="3533B982" w14:textId="77777777" w:rsidR="00765851" w:rsidRPr="00765851" w:rsidRDefault="00765851" w:rsidP="00765851">
            <w:pPr>
              <w:bidi w:val="0"/>
              <w:jc w:val="center"/>
              <w:rPr>
                <w:rFonts w:asciiTheme="majorBidi" w:eastAsia="Times New Roman" w:hAnsiTheme="majorBidi" w:cstheme="majorBidi"/>
                <w:b/>
                <w:bCs/>
                <w:color w:val="000000" w:themeColor="text1"/>
                <w:sz w:val="20"/>
                <w:szCs w:val="20"/>
                <w:rtl/>
                <w14:textFill>
                  <w14:solidFill>
                    <w14:schemeClr w14:val="tx1">
                      <w14:alpha w14:val="2000"/>
                    </w14:schemeClr>
                  </w14:solidFill>
                </w14:textFill>
              </w:rPr>
            </w:pPr>
            <w:r w:rsidRPr="00765851">
              <w:rPr>
                <w:rFonts w:asciiTheme="majorBidi" w:eastAsia="Times New Roman" w:hAnsiTheme="majorBidi" w:cstheme="majorBidi" w:hint="cs"/>
                <w:b/>
                <w:bCs/>
                <w:color w:val="000000" w:themeColor="text1"/>
                <w:sz w:val="20"/>
                <w:szCs w:val="20"/>
                <w14:textFill>
                  <w14:solidFill>
                    <w14:schemeClr w14:val="tx1">
                      <w14:alpha w14:val="2000"/>
                    </w14:schemeClr>
                  </w14:solidFill>
                </w14:textFill>
              </w:rPr>
              <w:t>degree</w:t>
            </w:r>
          </w:p>
        </w:tc>
        <w:tc>
          <w:tcPr>
            <w:tcW w:w="420" w:type="pct"/>
            <w:tcBorders>
              <w:top w:val="thinThickSmallGap" w:sz="24" w:space="0" w:color="auto"/>
              <w:bottom w:val="thinThickSmallGap" w:sz="24" w:space="0" w:color="auto"/>
            </w:tcBorders>
            <w:shd w:val="clear" w:color="auto" w:fill="auto"/>
          </w:tcPr>
          <w:p w14:paraId="1C60813A" w14:textId="77777777" w:rsidR="00765851" w:rsidRPr="00765851" w:rsidRDefault="00765851" w:rsidP="00765851">
            <w:pPr>
              <w:bidi w:val="0"/>
              <w:spacing w:after="0" w:line="240" w:lineRule="auto"/>
              <w:jc w:val="center"/>
              <w:rPr>
                <w:rFonts w:asciiTheme="majorBidi" w:eastAsia="Times New Roman" w:hAnsiTheme="majorBidi" w:cstheme="majorBidi"/>
                <w:b/>
                <w:bCs/>
                <w:color w:val="000000" w:themeColor="text1"/>
                <w:sz w:val="20"/>
                <w:szCs w:val="20"/>
                <w14:textFill>
                  <w14:solidFill>
                    <w14:schemeClr w14:val="tx1">
                      <w14:alpha w14:val="2000"/>
                    </w14:schemeClr>
                  </w14:solidFill>
                </w14:textFill>
              </w:rPr>
            </w:pPr>
            <w:r w:rsidRPr="00765851">
              <w:rPr>
                <w:rFonts w:asciiTheme="majorBidi" w:eastAsia="Times New Roman" w:hAnsiTheme="majorBidi" w:cstheme="majorBidi"/>
                <w:b/>
                <w:bCs/>
                <w:color w:val="000000" w:themeColor="text1"/>
                <w:sz w:val="20"/>
                <w:szCs w:val="20"/>
                <w14:textFill>
                  <w14:solidFill>
                    <w14:schemeClr w14:val="tx1">
                      <w14:alpha w14:val="2000"/>
                    </w14:schemeClr>
                  </w14:solidFill>
                </w14:textFill>
              </w:rPr>
              <w:t>15.26</w:t>
            </w:r>
          </w:p>
        </w:tc>
        <w:tc>
          <w:tcPr>
            <w:tcW w:w="351" w:type="pct"/>
            <w:tcBorders>
              <w:top w:val="thinThickSmallGap" w:sz="24" w:space="0" w:color="auto"/>
              <w:bottom w:val="thinThickSmallGap" w:sz="24" w:space="0" w:color="auto"/>
            </w:tcBorders>
            <w:shd w:val="clear" w:color="auto" w:fill="auto"/>
          </w:tcPr>
          <w:p w14:paraId="3D4A4F1C" w14:textId="77777777" w:rsidR="00765851" w:rsidRPr="00765851" w:rsidRDefault="00765851" w:rsidP="00765851">
            <w:pPr>
              <w:bidi w:val="0"/>
              <w:spacing w:after="0" w:line="240" w:lineRule="auto"/>
              <w:jc w:val="center"/>
              <w:rPr>
                <w:rFonts w:asciiTheme="majorBidi" w:eastAsia="Times New Roman" w:hAnsiTheme="majorBidi" w:cstheme="majorBidi"/>
                <w:b/>
                <w:bCs/>
                <w:color w:val="000000" w:themeColor="text1"/>
                <w:sz w:val="20"/>
                <w:szCs w:val="20"/>
                <w14:textFill>
                  <w14:solidFill>
                    <w14:schemeClr w14:val="tx1">
                      <w14:alpha w14:val="2000"/>
                    </w14:schemeClr>
                  </w14:solidFill>
                </w14:textFill>
              </w:rPr>
            </w:pPr>
            <w:r w:rsidRPr="00765851">
              <w:rPr>
                <w:rFonts w:asciiTheme="majorBidi" w:eastAsia="Times New Roman" w:hAnsiTheme="majorBidi" w:cstheme="majorBidi"/>
                <w:b/>
                <w:bCs/>
                <w:color w:val="000000" w:themeColor="text1"/>
                <w:sz w:val="20"/>
                <w:szCs w:val="20"/>
                <w14:textFill>
                  <w14:solidFill>
                    <w14:schemeClr w14:val="tx1">
                      <w14:alpha w14:val="2000"/>
                    </w14:schemeClr>
                  </w14:solidFill>
                </w14:textFill>
              </w:rPr>
              <w:t>2.18</w:t>
            </w:r>
          </w:p>
        </w:tc>
        <w:tc>
          <w:tcPr>
            <w:tcW w:w="420" w:type="pct"/>
            <w:tcBorders>
              <w:top w:val="thinThickSmallGap" w:sz="24" w:space="0" w:color="auto"/>
              <w:bottom w:val="thinThickSmallGap" w:sz="24" w:space="0" w:color="auto"/>
            </w:tcBorders>
            <w:shd w:val="clear" w:color="auto" w:fill="auto"/>
          </w:tcPr>
          <w:p w14:paraId="66C9B21F" w14:textId="77777777" w:rsidR="00765851" w:rsidRPr="00765851" w:rsidRDefault="00765851" w:rsidP="00765851">
            <w:pPr>
              <w:bidi w:val="0"/>
              <w:spacing w:after="0" w:line="240" w:lineRule="auto"/>
              <w:jc w:val="center"/>
              <w:rPr>
                <w:rFonts w:asciiTheme="majorBidi" w:eastAsia="Times New Roman" w:hAnsiTheme="majorBidi" w:cstheme="majorBidi"/>
                <w:b/>
                <w:bCs/>
                <w:color w:val="000000" w:themeColor="text1"/>
                <w:sz w:val="20"/>
                <w:szCs w:val="20"/>
                <w14:textFill>
                  <w14:solidFill>
                    <w14:schemeClr w14:val="tx1">
                      <w14:alpha w14:val="2000"/>
                    </w14:schemeClr>
                  </w14:solidFill>
                </w14:textFill>
              </w:rPr>
            </w:pPr>
            <w:r w:rsidRPr="00765851">
              <w:rPr>
                <w:rFonts w:asciiTheme="majorBidi" w:eastAsia="Times New Roman" w:hAnsiTheme="majorBidi" w:cstheme="majorBidi"/>
                <w:b/>
                <w:bCs/>
                <w:color w:val="000000" w:themeColor="text1"/>
                <w:sz w:val="20"/>
                <w:szCs w:val="20"/>
                <w14:textFill>
                  <w14:solidFill>
                    <w14:schemeClr w14:val="tx1">
                      <w14:alpha w14:val="2000"/>
                    </w14:schemeClr>
                  </w14:solidFill>
                </w14:textFill>
              </w:rPr>
              <w:t>18.47</w:t>
            </w:r>
          </w:p>
        </w:tc>
        <w:tc>
          <w:tcPr>
            <w:tcW w:w="351" w:type="pct"/>
            <w:tcBorders>
              <w:top w:val="thinThickSmallGap" w:sz="24" w:space="0" w:color="auto"/>
              <w:bottom w:val="thinThickSmallGap" w:sz="24" w:space="0" w:color="auto"/>
            </w:tcBorders>
            <w:shd w:val="clear" w:color="auto" w:fill="auto"/>
          </w:tcPr>
          <w:p w14:paraId="62C33E01" w14:textId="77777777" w:rsidR="00765851" w:rsidRPr="00765851" w:rsidRDefault="00765851" w:rsidP="00765851">
            <w:pPr>
              <w:bidi w:val="0"/>
              <w:spacing w:after="0" w:line="240" w:lineRule="auto"/>
              <w:jc w:val="center"/>
              <w:rPr>
                <w:rFonts w:asciiTheme="majorBidi" w:eastAsia="Times New Roman" w:hAnsiTheme="majorBidi" w:cstheme="majorBidi"/>
                <w:b/>
                <w:bCs/>
                <w:color w:val="000000" w:themeColor="text1"/>
                <w:sz w:val="20"/>
                <w:szCs w:val="20"/>
                <w14:textFill>
                  <w14:solidFill>
                    <w14:schemeClr w14:val="tx1">
                      <w14:alpha w14:val="2000"/>
                    </w14:schemeClr>
                  </w14:solidFill>
                </w14:textFill>
              </w:rPr>
            </w:pPr>
            <w:r w:rsidRPr="00765851">
              <w:rPr>
                <w:rFonts w:asciiTheme="majorBidi" w:eastAsia="Times New Roman" w:hAnsiTheme="majorBidi" w:cstheme="majorBidi"/>
                <w:b/>
                <w:bCs/>
                <w:color w:val="000000" w:themeColor="text1"/>
                <w:sz w:val="20"/>
                <w:szCs w:val="20"/>
                <w14:textFill>
                  <w14:solidFill>
                    <w14:schemeClr w14:val="tx1">
                      <w14:alpha w14:val="2000"/>
                    </w14:schemeClr>
                  </w14:solidFill>
                </w14:textFill>
              </w:rPr>
              <w:t>2.16</w:t>
            </w:r>
          </w:p>
        </w:tc>
        <w:tc>
          <w:tcPr>
            <w:tcW w:w="351" w:type="pct"/>
            <w:tcBorders>
              <w:top w:val="thinThickSmallGap" w:sz="24" w:space="0" w:color="auto"/>
              <w:bottom w:val="thinThickSmallGap" w:sz="24" w:space="0" w:color="auto"/>
            </w:tcBorders>
            <w:shd w:val="clear" w:color="auto" w:fill="auto"/>
          </w:tcPr>
          <w:p w14:paraId="772E9808" w14:textId="77777777" w:rsidR="00765851" w:rsidRPr="00765851" w:rsidRDefault="00765851" w:rsidP="00765851">
            <w:pPr>
              <w:bidi w:val="0"/>
              <w:jc w:val="center"/>
              <w:rPr>
                <w:rFonts w:asciiTheme="majorBidi" w:eastAsia="Times New Roman" w:hAnsiTheme="majorBidi" w:cstheme="majorBidi"/>
                <w:b/>
                <w:bCs/>
                <w:color w:val="000000" w:themeColor="text1"/>
                <w:sz w:val="20"/>
                <w:szCs w:val="20"/>
                <w:lang w:bidi="ar-IQ"/>
                <w14:textFill>
                  <w14:solidFill>
                    <w14:schemeClr w14:val="tx1">
                      <w14:alpha w14:val="2000"/>
                    </w14:schemeClr>
                  </w14:solidFill>
                </w14:textFill>
              </w:rPr>
            </w:pPr>
            <w:r w:rsidRPr="00765851">
              <w:rPr>
                <w:rFonts w:asciiTheme="majorBidi" w:eastAsia="Times New Roman" w:hAnsiTheme="majorBidi" w:cstheme="majorBidi" w:hint="cs"/>
                <w:b/>
                <w:color w:val="000000" w:themeColor="text1"/>
                <w:sz w:val="20"/>
                <w:szCs w:val="20"/>
                <w14:textFill>
                  <w14:solidFill>
                    <w14:schemeClr w14:val="tx1">
                      <w14:alpha w14:val="2000"/>
                    </w14:schemeClr>
                  </w14:solidFill>
                </w14:textFill>
              </w:rPr>
              <w:t>3.21</w:t>
            </w:r>
          </w:p>
        </w:tc>
        <w:tc>
          <w:tcPr>
            <w:tcW w:w="351" w:type="pct"/>
            <w:tcBorders>
              <w:top w:val="thinThickSmallGap" w:sz="24" w:space="0" w:color="auto"/>
              <w:bottom w:val="thinThickSmallGap" w:sz="24" w:space="0" w:color="auto"/>
            </w:tcBorders>
            <w:shd w:val="clear" w:color="auto" w:fill="auto"/>
          </w:tcPr>
          <w:p w14:paraId="518B6BC8" w14:textId="77777777" w:rsidR="00765851" w:rsidRPr="00765851" w:rsidRDefault="00765851" w:rsidP="00765851">
            <w:pPr>
              <w:bidi w:val="0"/>
              <w:jc w:val="center"/>
              <w:rPr>
                <w:rFonts w:asciiTheme="majorBidi" w:eastAsia="Times New Roman" w:hAnsiTheme="majorBidi" w:cstheme="majorBidi"/>
                <w:b/>
                <w:bCs/>
                <w:color w:val="000000" w:themeColor="text1"/>
                <w:sz w:val="20"/>
                <w:szCs w:val="20"/>
                <w:lang w:bidi="ar-IQ"/>
                <w14:textFill>
                  <w14:solidFill>
                    <w14:schemeClr w14:val="tx1">
                      <w14:alpha w14:val="2000"/>
                    </w14:schemeClr>
                  </w14:solidFill>
                </w14:textFill>
              </w:rPr>
            </w:pPr>
            <w:r w:rsidRPr="00765851">
              <w:rPr>
                <w:rFonts w:asciiTheme="majorBidi" w:eastAsia="Times New Roman" w:hAnsiTheme="majorBidi" w:cstheme="majorBidi" w:hint="cs"/>
                <w:b/>
                <w:color w:val="000000" w:themeColor="text1"/>
                <w:sz w:val="20"/>
                <w:szCs w:val="20"/>
                <w14:textFill>
                  <w14:solidFill>
                    <w14:schemeClr w14:val="tx1">
                      <w14:alpha w14:val="2000"/>
                    </w14:schemeClr>
                  </w14:solidFill>
                </w14:textFill>
              </w:rPr>
              <w:t>2.72</w:t>
            </w:r>
          </w:p>
        </w:tc>
        <w:tc>
          <w:tcPr>
            <w:tcW w:w="473" w:type="pct"/>
            <w:tcBorders>
              <w:top w:val="thinThickSmallGap" w:sz="24" w:space="0" w:color="auto"/>
              <w:bottom w:val="thinThickSmallGap" w:sz="24" w:space="0" w:color="auto"/>
            </w:tcBorders>
            <w:shd w:val="clear" w:color="auto" w:fill="auto"/>
          </w:tcPr>
          <w:p w14:paraId="6CB2C1AD" w14:textId="77777777" w:rsidR="00765851" w:rsidRPr="00765851" w:rsidRDefault="00765851" w:rsidP="00765851">
            <w:pPr>
              <w:bidi w:val="0"/>
              <w:jc w:val="center"/>
              <w:rPr>
                <w:rFonts w:asciiTheme="majorBidi" w:eastAsia="Times New Roman" w:hAnsiTheme="majorBidi" w:cstheme="majorBidi"/>
                <w:b/>
                <w:bCs/>
                <w:color w:val="000000" w:themeColor="text1"/>
                <w:sz w:val="20"/>
                <w:szCs w:val="20"/>
                <w:lang w:bidi="ar-IQ"/>
                <w14:textFill>
                  <w14:solidFill>
                    <w14:schemeClr w14:val="tx1">
                      <w14:alpha w14:val="2000"/>
                    </w14:schemeClr>
                  </w14:solidFill>
                </w14:textFill>
              </w:rPr>
            </w:pPr>
            <w:r w:rsidRPr="00765851">
              <w:rPr>
                <w:rFonts w:asciiTheme="majorBidi" w:eastAsia="Times New Roman" w:hAnsiTheme="majorBidi" w:cstheme="majorBidi" w:hint="cs"/>
                <w:b/>
                <w:color w:val="000000" w:themeColor="text1"/>
                <w:sz w:val="20"/>
                <w:szCs w:val="20"/>
                <w14:textFill>
                  <w14:solidFill>
                    <w14:schemeClr w14:val="tx1">
                      <w14:alpha w14:val="2000"/>
                    </w14:schemeClr>
                  </w14:solidFill>
                </w14:textFill>
              </w:rPr>
              <w:t>5.90</w:t>
            </w:r>
          </w:p>
        </w:tc>
        <w:tc>
          <w:tcPr>
            <w:tcW w:w="420" w:type="pct"/>
            <w:tcBorders>
              <w:top w:val="thinThickSmallGap" w:sz="24" w:space="0" w:color="auto"/>
              <w:bottom w:val="thinThickSmallGap" w:sz="24" w:space="0" w:color="auto"/>
            </w:tcBorders>
            <w:shd w:val="clear" w:color="auto" w:fill="auto"/>
          </w:tcPr>
          <w:p w14:paraId="20BD0AE0" w14:textId="77777777" w:rsidR="00765851" w:rsidRPr="00765851" w:rsidRDefault="00765851" w:rsidP="00765851">
            <w:pPr>
              <w:bidi w:val="0"/>
              <w:spacing w:after="0" w:line="240" w:lineRule="auto"/>
              <w:jc w:val="center"/>
              <w:rPr>
                <w:rFonts w:asciiTheme="majorBidi" w:eastAsia="Times New Roman" w:hAnsiTheme="majorBidi" w:cstheme="majorBidi"/>
                <w:b/>
                <w:bCs/>
                <w:color w:val="000000" w:themeColor="text1"/>
                <w:sz w:val="20"/>
                <w:szCs w:val="20"/>
                <w:lang w:bidi="ar-IQ"/>
                <w14:textFill>
                  <w14:solidFill>
                    <w14:schemeClr w14:val="tx1">
                      <w14:alpha w14:val="2000"/>
                    </w14:schemeClr>
                  </w14:solidFill>
                </w14:textFill>
              </w:rPr>
            </w:pPr>
            <w:r w:rsidRPr="00765851">
              <w:rPr>
                <w:rFonts w:asciiTheme="majorBidi" w:eastAsia="Times New Roman" w:hAnsiTheme="majorBidi" w:cstheme="majorBidi" w:hint="cs"/>
                <w:b/>
                <w:color w:val="000000" w:themeColor="text1"/>
                <w:sz w:val="20"/>
                <w:szCs w:val="20"/>
                <w14:textFill>
                  <w14:solidFill>
                    <w14:schemeClr w14:val="tx1">
                      <w14:alpha w14:val="2000"/>
                    </w14:schemeClr>
                  </w14:solidFill>
                </w14:textFill>
              </w:rPr>
              <w:t>0.000</w:t>
            </w:r>
          </w:p>
        </w:tc>
        <w:tc>
          <w:tcPr>
            <w:tcW w:w="406" w:type="pct"/>
            <w:tcBorders>
              <w:top w:val="thinThickSmallGap" w:sz="24" w:space="0" w:color="auto"/>
              <w:bottom w:val="thinThickSmallGap" w:sz="24" w:space="0" w:color="auto"/>
            </w:tcBorders>
            <w:shd w:val="clear" w:color="auto" w:fill="auto"/>
          </w:tcPr>
          <w:p w14:paraId="0F570520" w14:textId="77777777" w:rsidR="00765851" w:rsidRPr="00765851" w:rsidRDefault="00765851" w:rsidP="00765851">
            <w:pPr>
              <w:bidi w:val="0"/>
              <w:spacing w:after="0" w:line="240" w:lineRule="auto"/>
              <w:jc w:val="center"/>
              <w:rPr>
                <w:rFonts w:asciiTheme="majorBidi" w:eastAsia="Times New Roman" w:hAnsiTheme="majorBidi" w:cstheme="majorBidi"/>
                <w:b/>
                <w:bCs/>
                <w:color w:val="000000" w:themeColor="text1"/>
                <w:sz w:val="20"/>
                <w:szCs w:val="20"/>
                <w:rtl/>
                <w:lang w:bidi="ar-IQ"/>
                <w14:textFill>
                  <w14:solidFill>
                    <w14:schemeClr w14:val="tx1">
                      <w14:alpha w14:val="2000"/>
                    </w14:schemeClr>
                  </w14:solidFill>
                </w14:textFill>
              </w:rPr>
            </w:pPr>
            <w:r w:rsidRPr="00765851">
              <w:rPr>
                <w:rFonts w:asciiTheme="majorBidi" w:eastAsia="Times New Roman" w:hAnsiTheme="majorBidi" w:cstheme="majorBidi" w:hint="cs"/>
                <w:b/>
                <w:color w:val="000000" w:themeColor="text1"/>
                <w:sz w:val="20"/>
                <w:szCs w:val="20"/>
                <w14:textFill>
                  <w14:solidFill>
                    <w14:schemeClr w14:val="tx1">
                      <w14:alpha w14:val="2000"/>
                    </w14:schemeClr>
                  </w14:solidFill>
                </w14:textFill>
              </w:rPr>
              <w:t>Moral</w:t>
            </w:r>
          </w:p>
        </w:tc>
      </w:tr>
    </w:tbl>
    <w:p w14:paraId="0F43DBDE" w14:textId="77777777" w:rsidR="00765851" w:rsidRPr="00765851" w:rsidRDefault="00765851" w:rsidP="00765851">
      <w:pPr>
        <w:bidi w:val="0"/>
        <w:spacing w:line="240" w:lineRule="auto"/>
        <w:ind w:left="-1"/>
        <w:jc w:val="center"/>
        <w:rPr>
          <w:rFonts w:asciiTheme="majorBidi" w:eastAsia="Times New Roman" w:hAnsiTheme="majorBidi" w:cstheme="majorBidi"/>
          <w:b/>
          <w:bCs/>
          <w:color w:val="000000" w:themeColor="text1"/>
          <w:sz w:val="28"/>
          <w:szCs w:val="28"/>
          <w:rtl/>
          <w:lang w:bidi="ar-IQ"/>
          <w14:textFill>
            <w14:solidFill>
              <w14:schemeClr w14:val="tx1">
                <w14:alpha w14:val="2000"/>
              </w14:schemeClr>
            </w14:solidFill>
          </w14:textFill>
        </w:rPr>
      </w:pPr>
    </w:p>
    <w:p w14:paraId="39569FC7" w14:textId="77777777" w:rsidR="00765851" w:rsidRPr="00765851" w:rsidRDefault="00765851" w:rsidP="00765851">
      <w:pPr>
        <w:bidi w:val="0"/>
        <w:spacing w:line="240" w:lineRule="auto"/>
        <w:ind w:left="-1"/>
        <w:jc w:val="both"/>
        <w:rPr>
          <w:rFonts w:asciiTheme="majorBidi" w:eastAsia="Times New Roman" w:hAnsiTheme="majorBidi" w:cstheme="majorBidi"/>
          <w:color w:val="000000" w:themeColor="text1"/>
          <w:sz w:val="28"/>
          <w:szCs w:val="28"/>
          <w:rtl/>
          <w:lang w:bidi="ar-IQ"/>
          <w14:textFill>
            <w14:solidFill>
              <w14:schemeClr w14:val="tx1">
                <w14:alpha w14:val="2000"/>
              </w14:schemeClr>
            </w14:solidFill>
          </w14:textFill>
        </w:rPr>
      </w:pPr>
      <w:r w:rsidRPr="00765851">
        <w:rPr>
          <w:rFonts w:asciiTheme="majorBidi" w:eastAsia="Times New Roman" w:hAnsiTheme="majorBidi" w:cstheme="majorBidi"/>
          <w:b/>
          <w:color w:val="000000" w:themeColor="text1"/>
          <w:sz w:val="28"/>
          <w:szCs w:val="28"/>
          <w14:textFill>
            <w14:solidFill>
              <w14:schemeClr w14:val="tx1">
                <w14:alpha w14:val="2000"/>
              </w14:schemeClr>
            </w14:solidFill>
          </w14:textFill>
        </w:rPr>
        <w:t>3 - 2 Presentation of the results of the test of creative thinking and the skills of transmission and handling from the top in the post-tests between the experimental and control groups and discussed.</w:t>
      </w:r>
    </w:p>
    <w:p w14:paraId="4B3C5DC0" w14:textId="77777777" w:rsidR="00765851" w:rsidRPr="00765851" w:rsidRDefault="00765851" w:rsidP="00765851">
      <w:pPr>
        <w:bidi w:val="0"/>
        <w:spacing w:line="240" w:lineRule="auto"/>
        <w:ind w:left="-1"/>
        <w:jc w:val="center"/>
        <w:rPr>
          <w:rFonts w:asciiTheme="majorBidi" w:eastAsia="Times New Roman" w:hAnsiTheme="majorBidi" w:cstheme="majorBidi"/>
          <w:b/>
          <w:bCs/>
          <w:color w:val="000000" w:themeColor="text1"/>
          <w:sz w:val="28"/>
          <w:szCs w:val="28"/>
          <w:rtl/>
          <w:lang w:bidi="ar-IQ"/>
          <w14:textFill>
            <w14:solidFill>
              <w14:schemeClr w14:val="tx1">
                <w14:alpha w14:val="2000"/>
              </w14:schemeClr>
            </w14:solidFill>
          </w14:textFill>
        </w:rPr>
      </w:pPr>
      <w:r w:rsidRPr="00765851">
        <w:rPr>
          <w:rFonts w:asciiTheme="majorBidi" w:eastAsia="Times New Roman" w:hAnsiTheme="majorBidi" w:cstheme="majorBidi"/>
          <w:b/>
          <w:color w:val="000000" w:themeColor="text1"/>
          <w:sz w:val="28"/>
          <w:szCs w:val="28"/>
          <w14:textFill>
            <w14:solidFill>
              <w14:schemeClr w14:val="tx1">
                <w14:alpha w14:val="2000"/>
              </w14:schemeClr>
            </w14:solidFill>
          </w14:textFill>
        </w:rPr>
        <w:t xml:space="preserve">Table (3) </w:t>
      </w:r>
    </w:p>
    <w:p w14:paraId="65E55B06" w14:textId="77777777" w:rsidR="00765851" w:rsidRPr="00765851" w:rsidRDefault="00765851" w:rsidP="00765851">
      <w:pPr>
        <w:bidi w:val="0"/>
        <w:spacing w:line="240" w:lineRule="auto"/>
        <w:ind w:left="-1"/>
        <w:jc w:val="center"/>
        <w:rPr>
          <w:rFonts w:asciiTheme="majorBidi" w:eastAsia="Times New Roman" w:hAnsiTheme="majorBidi" w:cstheme="majorBidi"/>
          <w:color w:val="000000" w:themeColor="text1"/>
          <w:sz w:val="28"/>
          <w:szCs w:val="28"/>
          <w:rtl/>
          <w:lang w:bidi="ar-IQ"/>
          <w14:textFill>
            <w14:solidFill>
              <w14:schemeClr w14:val="tx1">
                <w14:alpha w14:val="2000"/>
              </w14:schemeClr>
            </w14:solidFill>
          </w14:textFill>
        </w:rPr>
      </w:pPr>
      <w:r w:rsidRPr="00765851">
        <w:rPr>
          <w:rFonts w:asciiTheme="majorBidi" w:eastAsia="Times New Roman" w:hAnsiTheme="majorBidi" w:cstheme="majorBidi"/>
          <w:b/>
          <w:color w:val="000000" w:themeColor="text1"/>
          <w:sz w:val="28"/>
          <w:szCs w:val="28"/>
          <w14:textFill>
            <w14:solidFill>
              <w14:schemeClr w14:val="tx1">
                <w14:alpha w14:val="2000"/>
              </w14:schemeClr>
            </w14:solidFill>
          </w14:textFill>
        </w:rPr>
        <w:t xml:space="preserve">Shows the arithmetic media, standard deviations, calculated value </w:t>
      </w:r>
      <w:proofErr w:type="gramStart"/>
      <w:r w:rsidRPr="00765851">
        <w:rPr>
          <w:rFonts w:asciiTheme="majorBidi" w:eastAsia="Times New Roman" w:hAnsiTheme="majorBidi" w:cstheme="majorBidi"/>
          <w:b/>
          <w:color w:val="000000" w:themeColor="text1"/>
          <w:sz w:val="28"/>
          <w:szCs w:val="28"/>
          <w14:textFill>
            <w14:solidFill>
              <w14:schemeClr w14:val="tx1">
                <w14:alpha w14:val="2000"/>
              </w14:schemeClr>
            </w14:solidFill>
          </w14:textFill>
        </w:rPr>
        <w:t>( t</w:t>
      </w:r>
      <w:proofErr w:type="gramEnd"/>
      <w:r w:rsidRPr="00765851">
        <w:rPr>
          <w:rFonts w:asciiTheme="majorBidi" w:eastAsia="Times New Roman" w:hAnsiTheme="majorBidi" w:cstheme="majorBidi"/>
          <w:b/>
          <w:color w:val="000000" w:themeColor="text1"/>
          <w:sz w:val="28"/>
          <w:szCs w:val="28"/>
          <w14:textFill>
            <w14:solidFill>
              <w14:schemeClr w14:val="tx1">
                <w14:alpha w14:val="2000"/>
              </w14:schemeClr>
            </w14:solidFill>
          </w14:textFill>
        </w:rPr>
        <w:t xml:space="preserve"> ), error rate and significance level for the post-tests of the experimental and control groups in the research variables</w:t>
      </w:r>
    </w:p>
    <w:tbl>
      <w:tblPr>
        <w:bidiVisual/>
        <w:tblW w:w="4816" w:type="pct"/>
        <w:jc w:val="center"/>
        <w:tblBorders>
          <w:top w:val="thinThickSmallGap" w:sz="24" w:space="0" w:color="auto"/>
          <w:left w:val="thickThinSmallGap" w:sz="24" w:space="0" w:color="auto"/>
          <w:bottom w:val="thickThinSmallGap" w:sz="24" w:space="0" w:color="auto"/>
          <w:right w:val="thinThickSmallGap" w:sz="24" w:space="0" w:color="auto"/>
          <w:insideH w:val="double" w:sz="4" w:space="0" w:color="auto"/>
          <w:insideV w:val="double" w:sz="4" w:space="0" w:color="auto"/>
        </w:tblBorders>
        <w:tblLook w:val="01E0" w:firstRow="1" w:lastRow="1" w:firstColumn="1" w:lastColumn="1" w:noHBand="0" w:noVBand="0"/>
      </w:tblPr>
      <w:tblGrid>
        <w:gridCol w:w="408"/>
        <w:gridCol w:w="1572"/>
        <w:gridCol w:w="1256"/>
        <w:gridCol w:w="737"/>
        <w:gridCol w:w="594"/>
        <w:gridCol w:w="738"/>
        <w:gridCol w:w="595"/>
        <w:gridCol w:w="1046"/>
        <w:gridCol w:w="738"/>
        <w:gridCol w:w="1146"/>
      </w:tblGrid>
      <w:tr w:rsidR="00765851" w:rsidRPr="00765851" w14:paraId="58C60BDC" w14:textId="77777777" w:rsidTr="009A5D48">
        <w:trPr>
          <w:trHeight w:val="401"/>
          <w:jc w:val="center"/>
        </w:trPr>
        <w:tc>
          <w:tcPr>
            <w:tcW w:w="303" w:type="pct"/>
            <w:vMerge w:val="restart"/>
            <w:tcBorders>
              <w:top w:val="thinThickSmallGap" w:sz="24" w:space="0" w:color="auto"/>
              <w:bottom w:val="double" w:sz="4" w:space="0" w:color="auto"/>
            </w:tcBorders>
            <w:shd w:val="clear" w:color="auto" w:fill="EAF1DD" w:themeFill="accent3" w:themeFillTint="33"/>
            <w:vAlign w:val="center"/>
          </w:tcPr>
          <w:p w14:paraId="2AE1F1F0" w14:textId="77777777" w:rsidR="00765851" w:rsidRPr="00765851" w:rsidRDefault="00765851" w:rsidP="00765851">
            <w:pPr>
              <w:bidi w:val="0"/>
              <w:jc w:val="center"/>
              <w:rPr>
                <w:rFonts w:asciiTheme="majorBidi" w:eastAsia="Times New Roman" w:hAnsiTheme="majorBidi" w:cstheme="majorBidi"/>
                <w:b/>
                <w:bCs/>
                <w:color w:val="000000" w:themeColor="text1"/>
                <w:sz w:val="18"/>
                <w:szCs w:val="18"/>
                <w:rtl/>
                <w14:textFill>
                  <w14:solidFill>
                    <w14:schemeClr w14:val="tx1">
                      <w14:alpha w14:val="2000"/>
                    </w14:schemeClr>
                  </w14:solidFill>
                </w14:textFill>
              </w:rPr>
            </w:pPr>
            <w:r w:rsidRPr="00765851">
              <w:rPr>
                <w:rFonts w:asciiTheme="majorBidi" w:eastAsia="Times New Roman" w:hAnsiTheme="majorBidi" w:cstheme="majorBidi"/>
                <w:b/>
                <w:bCs/>
                <w:color w:val="000000" w:themeColor="text1"/>
                <w:sz w:val="18"/>
                <w:szCs w:val="18"/>
                <w14:textFill>
                  <w14:solidFill>
                    <w14:schemeClr w14:val="tx1">
                      <w14:alpha w14:val="2000"/>
                    </w14:schemeClr>
                  </w14:solidFill>
                </w14:textFill>
              </w:rPr>
              <w:t>t</w:t>
            </w:r>
          </w:p>
        </w:tc>
        <w:tc>
          <w:tcPr>
            <w:tcW w:w="962" w:type="pct"/>
            <w:vMerge w:val="restart"/>
            <w:tcBorders>
              <w:top w:val="thinThickSmallGap" w:sz="24" w:space="0" w:color="auto"/>
              <w:bottom w:val="double" w:sz="4" w:space="0" w:color="auto"/>
            </w:tcBorders>
            <w:shd w:val="clear" w:color="auto" w:fill="F2DBDB" w:themeFill="accent2" w:themeFillTint="33"/>
            <w:vAlign w:val="center"/>
          </w:tcPr>
          <w:p w14:paraId="390B4839" w14:textId="77777777" w:rsidR="00765851" w:rsidRPr="00765851" w:rsidRDefault="00765851" w:rsidP="00765851">
            <w:pPr>
              <w:bidi w:val="0"/>
              <w:jc w:val="center"/>
              <w:rPr>
                <w:rFonts w:asciiTheme="majorBidi" w:eastAsia="Times New Roman" w:hAnsiTheme="majorBidi" w:cstheme="majorBidi"/>
                <w:b/>
                <w:bCs/>
                <w:color w:val="000000" w:themeColor="text1"/>
                <w:sz w:val="18"/>
                <w:szCs w:val="18"/>
                <w:rtl/>
                <w14:textFill>
                  <w14:solidFill>
                    <w14:schemeClr w14:val="tx1">
                      <w14:alpha w14:val="2000"/>
                    </w14:schemeClr>
                  </w14:solidFill>
                </w14:textFill>
              </w:rPr>
            </w:pPr>
            <w:r w:rsidRPr="00765851">
              <w:rPr>
                <w:rFonts w:asciiTheme="majorBidi" w:eastAsia="Times New Roman" w:hAnsiTheme="majorBidi" w:cstheme="majorBidi"/>
                <w:b/>
                <w:bCs/>
                <w:color w:val="000000" w:themeColor="text1"/>
                <w:sz w:val="18"/>
                <w:szCs w:val="18"/>
                <w14:textFill>
                  <w14:solidFill>
                    <w14:schemeClr w14:val="tx1">
                      <w14:alpha w14:val="2000"/>
                    </w14:schemeClr>
                  </w14:solidFill>
                </w14:textFill>
              </w:rPr>
              <w:t>Variables</w:t>
            </w:r>
          </w:p>
        </w:tc>
        <w:tc>
          <w:tcPr>
            <w:tcW w:w="428" w:type="pct"/>
            <w:vMerge w:val="restart"/>
            <w:tcBorders>
              <w:top w:val="thinThickSmallGap" w:sz="24" w:space="0" w:color="auto"/>
              <w:bottom w:val="double" w:sz="4" w:space="0" w:color="auto"/>
            </w:tcBorders>
            <w:shd w:val="clear" w:color="auto" w:fill="F2DBDB" w:themeFill="accent2" w:themeFillTint="33"/>
            <w:vAlign w:val="center"/>
          </w:tcPr>
          <w:p w14:paraId="00DE89DA" w14:textId="77777777" w:rsidR="00765851" w:rsidRPr="00765851" w:rsidRDefault="00765851" w:rsidP="00765851">
            <w:pPr>
              <w:bidi w:val="0"/>
              <w:jc w:val="center"/>
              <w:rPr>
                <w:rFonts w:asciiTheme="majorBidi" w:eastAsia="Times New Roman" w:hAnsiTheme="majorBidi" w:cstheme="majorBidi"/>
                <w:b/>
                <w:bCs/>
                <w:color w:val="000000" w:themeColor="text1"/>
                <w:sz w:val="18"/>
                <w:szCs w:val="18"/>
                <w:rtl/>
                <w14:textFill>
                  <w14:solidFill>
                    <w14:schemeClr w14:val="tx1">
                      <w14:alpha w14:val="2000"/>
                    </w14:schemeClr>
                  </w14:solidFill>
                </w14:textFill>
              </w:rPr>
            </w:pPr>
            <w:r w:rsidRPr="00765851">
              <w:rPr>
                <w:rFonts w:asciiTheme="majorBidi" w:eastAsia="Times New Roman" w:hAnsiTheme="majorBidi" w:cstheme="majorBidi"/>
                <w:b/>
                <w:bCs/>
                <w:color w:val="000000" w:themeColor="text1"/>
                <w:sz w:val="18"/>
                <w:szCs w:val="18"/>
                <w14:textFill>
                  <w14:solidFill>
                    <w14:schemeClr w14:val="tx1">
                      <w14:alpha w14:val="2000"/>
                    </w14:schemeClr>
                  </w14:solidFill>
                </w14:textFill>
              </w:rPr>
              <w:t>Unit of measurement</w:t>
            </w:r>
          </w:p>
        </w:tc>
        <w:tc>
          <w:tcPr>
            <w:tcW w:w="897" w:type="pct"/>
            <w:gridSpan w:val="2"/>
            <w:tcBorders>
              <w:top w:val="thinThickSmallGap" w:sz="24" w:space="0" w:color="auto"/>
              <w:bottom w:val="double" w:sz="4" w:space="0" w:color="auto"/>
            </w:tcBorders>
            <w:shd w:val="clear" w:color="auto" w:fill="F2DBDB" w:themeFill="accent2" w:themeFillTint="33"/>
            <w:vAlign w:val="center"/>
          </w:tcPr>
          <w:p w14:paraId="745B2D2F" w14:textId="77777777" w:rsidR="00765851" w:rsidRPr="00765851" w:rsidRDefault="00765851" w:rsidP="00765851">
            <w:pPr>
              <w:bidi w:val="0"/>
              <w:jc w:val="center"/>
              <w:rPr>
                <w:rFonts w:asciiTheme="majorBidi" w:eastAsia="Times New Roman" w:hAnsiTheme="majorBidi" w:cstheme="majorBidi"/>
                <w:b/>
                <w:bCs/>
                <w:color w:val="000000" w:themeColor="text1"/>
                <w:sz w:val="18"/>
                <w:szCs w:val="18"/>
                <w:rtl/>
                <w14:textFill>
                  <w14:solidFill>
                    <w14:schemeClr w14:val="tx1">
                      <w14:alpha w14:val="2000"/>
                    </w14:schemeClr>
                  </w14:solidFill>
                </w14:textFill>
              </w:rPr>
            </w:pPr>
            <w:r w:rsidRPr="00765851">
              <w:rPr>
                <w:rFonts w:asciiTheme="majorBidi" w:eastAsia="Times New Roman" w:hAnsiTheme="majorBidi" w:cstheme="majorBidi"/>
                <w:b/>
                <w:bCs/>
                <w:color w:val="000000" w:themeColor="text1"/>
                <w:sz w:val="18"/>
                <w:szCs w:val="18"/>
                <w14:textFill>
                  <w14:solidFill>
                    <w14:schemeClr w14:val="tx1">
                      <w14:alpha w14:val="2000"/>
                    </w14:schemeClr>
                  </w14:solidFill>
                </w14:textFill>
              </w:rPr>
              <w:t>Experimental</w:t>
            </w:r>
          </w:p>
        </w:tc>
        <w:tc>
          <w:tcPr>
            <w:tcW w:w="897" w:type="pct"/>
            <w:gridSpan w:val="2"/>
            <w:tcBorders>
              <w:top w:val="thinThickSmallGap" w:sz="24" w:space="0" w:color="auto"/>
              <w:bottom w:val="double" w:sz="4" w:space="0" w:color="auto"/>
            </w:tcBorders>
            <w:shd w:val="clear" w:color="auto" w:fill="F2DBDB" w:themeFill="accent2" w:themeFillTint="33"/>
            <w:vAlign w:val="center"/>
          </w:tcPr>
          <w:p w14:paraId="68E15EBB" w14:textId="77777777" w:rsidR="00765851" w:rsidRPr="00765851" w:rsidRDefault="00765851" w:rsidP="00765851">
            <w:pPr>
              <w:bidi w:val="0"/>
              <w:jc w:val="center"/>
              <w:rPr>
                <w:rFonts w:asciiTheme="majorBidi" w:eastAsia="Times New Roman" w:hAnsiTheme="majorBidi" w:cstheme="majorBidi"/>
                <w:b/>
                <w:bCs/>
                <w:color w:val="000000" w:themeColor="text1"/>
                <w:sz w:val="18"/>
                <w:szCs w:val="18"/>
                <w:rtl/>
                <w14:textFill>
                  <w14:solidFill>
                    <w14:schemeClr w14:val="tx1">
                      <w14:alpha w14:val="2000"/>
                    </w14:schemeClr>
                  </w14:solidFill>
                </w14:textFill>
              </w:rPr>
            </w:pPr>
            <w:r w:rsidRPr="00765851">
              <w:rPr>
                <w:rFonts w:asciiTheme="majorBidi" w:eastAsia="Times New Roman" w:hAnsiTheme="majorBidi" w:cstheme="majorBidi"/>
                <w:b/>
                <w:bCs/>
                <w:color w:val="000000" w:themeColor="text1"/>
                <w:sz w:val="18"/>
                <w:szCs w:val="18"/>
                <w14:textFill>
                  <w14:solidFill>
                    <w14:schemeClr w14:val="tx1">
                      <w14:alpha w14:val="2000"/>
                    </w14:schemeClr>
                  </w14:solidFill>
                </w14:textFill>
              </w:rPr>
              <w:t>Adjuster</w:t>
            </w:r>
          </w:p>
        </w:tc>
        <w:tc>
          <w:tcPr>
            <w:tcW w:w="550" w:type="pct"/>
            <w:vMerge w:val="restart"/>
            <w:tcBorders>
              <w:top w:val="thinThickSmallGap" w:sz="24" w:space="0" w:color="auto"/>
              <w:bottom w:val="double" w:sz="4" w:space="0" w:color="auto"/>
            </w:tcBorders>
            <w:shd w:val="clear" w:color="auto" w:fill="F2DBDB" w:themeFill="accent2" w:themeFillTint="33"/>
            <w:vAlign w:val="center"/>
          </w:tcPr>
          <w:p w14:paraId="28FC1EA7" w14:textId="77777777" w:rsidR="00765851" w:rsidRPr="00765851" w:rsidRDefault="00765851" w:rsidP="00765851">
            <w:pPr>
              <w:bidi w:val="0"/>
              <w:jc w:val="center"/>
              <w:rPr>
                <w:rFonts w:asciiTheme="majorBidi" w:eastAsia="Times New Roman" w:hAnsiTheme="majorBidi" w:cstheme="majorBidi"/>
                <w:b/>
                <w:bCs/>
                <w:color w:val="000000" w:themeColor="text1"/>
                <w:sz w:val="18"/>
                <w:szCs w:val="18"/>
                <w:rtl/>
                <w14:textFill>
                  <w14:solidFill>
                    <w14:schemeClr w14:val="tx1">
                      <w14:alpha w14:val="2000"/>
                    </w14:schemeClr>
                  </w14:solidFill>
                </w14:textFill>
              </w:rPr>
            </w:pPr>
            <w:r w:rsidRPr="00765851">
              <w:rPr>
                <w:rFonts w:asciiTheme="majorBidi" w:eastAsia="Times New Roman" w:hAnsiTheme="majorBidi" w:cstheme="majorBidi"/>
                <w:b/>
                <w:bCs/>
                <w:color w:val="000000" w:themeColor="text1"/>
                <w:sz w:val="18"/>
                <w:szCs w:val="18"/>
                <w14:textFill>
                  <w14:solidFill>
                    <w14:schemeClr w14:val="tx1">
                      <w14:alpha w14:val="2000"/>
                    </w14:schemeClr>
                  </w14:solidFill>
                </w14:textFill>
              </w:rPr>
              <w:t>Calculated</w:t>
            </w:r>
          </w:p>
        </w:tc>
        <w:tc>
          <w:tcPr>
            <w:tcW w:w="489" w:type="pct"/>
            <w:vMerge w:val="restart"/>
            <w:tcBorders>
              <w:top w:val="thinThickSmallGap" w:sz="24" w:space="0" w:color="auto"/>
              <w:bottom w:val="double" w:sz="4" w:space="0" w:color="auto"/>
            </w:tcBorders>
            <w:shd w:val="clear" w:color="auto" w:fill="F2DBDB" w:themeFill="accent2" w:themeFillTint="33"/>
            <w:vAlign w:val="center"/>
          </w:tcPr>
          <w:p w14:paraId="6B30A3AA" w14:textId="77777777" w:rsidR="00765851" w:rsidRPr="00765851" w:rsidRDefault="00765851" w:rsidP="00765851">
            <w:pPr>
              <w:bidi w:val="0"/>
              <w:jc w:val="center"/>
              <w:rPr>
                <w:rFonts w:asciiTheme="majorBidi" w:eastAsia="Times New Roman" w:hAnsiTheme="majorBidi" w:cstheme="majorBidi"/>
                <w:b/>
                <w:bCs/>
                <w:color w:val="000000" w:themeColor="text1"/>
                <w:sz w:val="18"/>
                <w:szCs w:val="18"/>
                <w:rtl/>
                <w14:textFill>
                  <w14:solidFill>
                    <w14:schemeClr w14:val="tx1">
                      <w14:alpha w14:val="2000"/>
                    </w14:schemeClr>
                  </w14:solidFill>
                </w14:textFill>
              </w:rPr>
            </w:pPr>
            <w:r w:rsidRPr="00765851">
              <w:rPr>
                <w:rFonts w:asciiTheme="majorBidi" w:eastAsia="Times New Roman" w:hAnsiTheme="majorBidi" w:cstheme="majorBidi"/>
                <w:b/>
                <w:bCs/>
                <w:color w:val="000000" w:themeColor="text1"/>
                <w:sz w:val="18"/>
                <w:szCs w:val="18"/>
                <w14:textFill>
                  <w14:solidFill>
                    <w14:schemeClr w14:val="tx1">
                      <w14:alpha w14:val="2000"/>
                    </w14:schemeClr>
                  </w14:solidFill>
                </w14:textFill>
              </w:rPr>
              <w:t>Error rate</w:t>
            </w:r>
          </w:p>
        </w:tc>
        <w:tc>
          <w:tcPr>
            <w:tcW w:w="473" w:type="pct"/>
            <w:vMerge w:val="restart"/>
            <w:tcBorders>
              <w:top w:val="thinThickSmallGap" w:sz="24" w:space="0" w:color="auto"/>
              <w:bottom w:val="double" w:sz="4" w:space="0" w:color="auto"/>
            </w:tcBorders>
            <w:shd w:val="clear" w:color="auto" w:fill="F2DBDB" w:themeFill="accent2" w:themeFillTint="33"/>
            <w:vAlign w:val="center"/>
          </w:tcPr>
          <w:p w14:paraId="44039709" w14:textId="77777777" w:rsidR="00765851" w:rsidRPr="00765851" w:rsidRDefault="00765851" w:rsidP="00765851">
            <w:pPr>
              <w:bidi w:val="0"/>
              <w:jc w:val="center"/>
              <w:rPr>
                <w:rFonts w:asciiTheme="majorBidi" w:eastAsia="Times New Roman" w:hAnsiTheme="majorBidi" w:cstheme="majorBidi"/>
                <w:b/>
                <w:bCs/>
                <w:color w:val="000000" w:themeColor="text1"/>
                <w:sz w:val="18"/>
                <w:szCs w:val="18"/>
                <w:rtl/>
                <w14:textFill>
                  <w14:solidFill>
                    <w14:schemeClr w14:val="tx1">
                      <w14:alpha w14:val="2000"/>
                    </w14:schemeClr>
                  </w14:solidFill>
                </w14:textFill>
              </w:rPr>
            </w:pPr>
            <w:r w:rsidRPr="00765851">
              <w:rPr>
                <w:rFonts w:asciiTheme="majorBidi" w:eastAsia="Times New Roman" w:hAnsiTheme="majorBidi" w:cstheme="majorBidi"/>
                <w:b/>
                <w:bCs/>
                <w:color w:val="000000" w:themeColor="text1"/>
                <w:sz w:val="18"/>
                <w:szCs w:val="18"/>
                <w14:textFill>
                  <w14:solidFill>
                    <w14:schemeClr w14:val="tx1">
                      <w14:alpha w14:val="2000"/>
                    </w14:schemeClr>
                  </w14:solidFill>
                </w14:textFill>
              </w:rPr>
              <w:t>Significance of differences</w:t>
            </w:r>
          </w:p>
        </w:tc>
      </w:tr>
      <w:tr w:rsidR="00765851" w:rsidRPr="00765851" w14:paraId="30A5342D" w14:textId="77777777" w:rsidTr="009A5D48">
        <w:trPr>
          <w:trHeight w:val="400"/>
          <w:jc w:val="center"/>
        </w:trPr>
        <w:tc>
          <w:tcPr>
            <w:tcW w:w="303" w:type="pct"/>
            <w:vMerge/>
            <w:tcBorders>
              <w:top w:val="double" w:sz="4" w:space="0" w:color="auto"/>
              <w:bottom w:val="double" w:sz="4" w:space="0" w:color="auto"/>
            </w:tcBorders>
            <w:shd w:val="clear" w:color="auto" w:fill="EAF1DD" w:themeFill="accent3" w:themeFillTint="33"/>
            <w:vAlign w:val="center"/>
          </w:tcPr>
          <w:p w14:paraId="40C1DDB9" w14:textId="77777777" w:rsidR="00765851" w:rsidRPr="00765851" w:rsidRDefault="00765851" w:rsidP="00765851">
            <w:pPr>
              <w:bidi w:val="0"/>
              <w:jc w:val="center"/>
              <w:rPr>
                <w:rFonts w:asciiTheme="majorBidi" w:eastAsia="Times New Roman" w:hAnsiTheme="majorBidi" w:cstheme="majorBidi"/>
                <w:b/>
                <w:bCs/>
                <w:color w:val="000000" w:themeColor="text1"/>
                <w:sz w:val="18"/>
                <w:szCs w:val="18"/>
                <w:rtl/>
                <w14:textFill>
                  <w14:solidFill>
                    <w14:schemeClr w14:val="tx1">
                      <w14:alpha w14:val="2000"/>
                    </w14:schemeClr>
                  </w14:solidFill>
                </w14:textFill>
              </w:rPr>
            </w:pPr>
          </w:p>
        </w:tc>
        <w:tc>
          <w:tcPr>
            <w:tcW w:w="962" w:type="pct"/>
            <w:vMerge/>
            <w:tcBorders>
              <w:top w:val="double" w:sz="4" w:space="0" w:color="auto"/>
              <w:bottom w:val="double" w:sz="4" w:space="0" w:color="auto"/>
            </w:tcBorders>
            <w:shd w:val="clear" w:color="auto" w:fill="auto"/>
            <w:vAlign w:val="center"/>
          </w:tcPr>
          <w:p w14:paraId="6863E423" w14:textId="77777777" w:rsidR="00765851" w:rsidRPr="00765851" w:rsidRDefault="00765851" w:rsidP="00765851">
            <w:pPr>
              <w:bidi w:val="0"/>
              <w:jc w:val="center"/>
              <w:rPr>
                <w:rFonts w:asciiTheme="majorBidi" w:eastAsia="Times New Roman" w:hAnsiTheme="majorBidi" w:cstheme="majorBidi"/>
                <w:b/>
                <w:bCs/>
                <w:color w:val="000000" w:themeColor="text1"/>
                <w:sz w:val="18"/>
                <w:szCs w:val="18"/>
                <w:rtl/>
                <w14:textFill>
                  <w14:solidFill>
                    <w14:schemeClr w14:val="tx1">
                      <w14:alpha w14:val="2000"/>
                    </w14:schemeClr>
                  </w14:solidFill>
                </w14:textFill>
              </w:rPr>
            </w:pPr>
          </w:p>
        </w:tc>
        <w:tc>
          <w:tcPr>
            <w:tcW w:w="428" w:type="pct"/>
            <w:vMerge/>
            <w:tcBorders>
              <w:top w:val="double" w:sz="4" w:space="0" w:color="auto"/>
              <w:bottom w:val="double" w:sz="4" w:space="0" w:color="auto"/>
            </w:tcBorders>
            <w:shd w:val="clear" w:color="auto" w:fill="auto"/>
            <w:vAlign w:val="center"/>
          </w:tcPr>
          <w:p w14:paraId="5B33FC10" w14:textId="77777777" w:rsidR="00765851" w:rsidRPr="00765851" w:rsidRDefault="00765851" w:rsidP="00765851">
            <w:pPr>
              <w:bidi w:val="0"/>
              <w:jc w:val="center"/>
              <w:rPr>
                <w:rFonts w:asciiTheme="majorBidi" w:eastAsia="Times New Roman" w:hAnsiTheme="majorBidi" w:cstheme="majorBidi"/>
                <w:b/>
                <w:bCs/>
                <w:color w:val="000000" w:themeColor="text1"/>
                <w:sz w:val="18"/>
                <w:szCs w:val="18"/>
                <w:rtl/>
                <w14:textFill>
                  <w14:solidFill>
                    <w14:schemeClr w14:val="tx1">
                      <w14:alpha w14:val="2000"/>
                    </w14:schemeClr>
                  </w14:solidFill>
                </w14:textFill>
              </w:rPr>
            </w:pPr>
          </w:p>
        </w:tc>
        <w:tc>
          <w:tcPr>
            <w:tcW w:w="489" w:type="pct"/>
            <w:tcBorders>
              <w:top w:val="double" w:sz="4" w:space="0" w:color="auto"/>
              <w:bottom w:val="double" w:sz="4" w:space="0" w:color="auto"/>
            </w:tcBorders>
            <w:shd w:val="clear" w:color="auto" w:fill="C6D9F1" w:themeFill="text2" w:themeFillTint="33"/>
            <w:vAlign w:val="center"/>
          </w:tcPr>
          <w:p w14:paraId="7459DA7C" w14:textId="77777777" w:rsidR="00765851" w:rsidRPr="00765851" w:rsidRDefault="00765851" w:rsidP="00765851">
            <w:pPr>
              <w:bidi w:val="0"/>
              <w:jc w:val="center"/>
              <w:rPr>
                <w:rFonts w:asciiTheme="majorBidi" w:eastAsia="Times New Roman" w:hAnsiTheme="majorBidi" w:cstheme="majorBidi"/>
                <w:b/>
                <w:bCs/>
                <w:color w:val="000000" w:themeColor="text1"/>
                <w:sz w:val="18"/>
                <w:szCs w:val="18"/>
                <w:rtl/>
                <w14:textFill>
                  <w14:solidFill>
                    <w14:schemeClr w14:val="tx1">
                      <w14:alpha w14:val="2000"/>
                    </w14:schemeClr>
                  </w14:solidFill>
                </w14:textFill>
              </w:rPr>
            </w:pPr>
            <w:r w:rsidRPr="00765851">
              <w:rPr>
                <w:rFonts w:asciiTheme="majorBidi" w:eastAsia="Times New Roman" w:hAnsiTheme="majorBidi" w:cstheme="majorBidi"/>
                <w:b/>
                <w:bCs/>
                <w:color w:val="000000" w:themeColor="text1"/>
                <w:sz w:val="18"/>
                <w:szCs w:val="18"/>
                <w14:textFill>
                  <w14:solidFill>
                    <w14:schemeClr w14:val="tx1">
                      <w14:alpha w14:val="2000"/>
                    </w14:schemeClr>
                  </w14:solidFill>
                </w14:textFill>
              </w:rPr>
              <w:t>Going to-</w:t>
            </w:r>
          </w:p>
        </w:tc>
        <w:tc>
          <w:tcPr>
            <w:tcW w:w="408" w:type="pct"/>
            <w:tcBorders>
              <w:top w:val="double" w:sz="4" w:space="0" w:color="auto"/>
              <w:bottom w:val="double" w:sz="4" w:space="0" w:color="auto"/>
            </w:tcBorders>
            <w:shd w:val="clear" w:color="auto" w:fill="C6D9F1" w:themeFill="text2" w:themeFillTint="33"/>
            <w:vAlign w:val="center"/>
          </w:tcPr>
          <w:p w14:paraId="361FBDBC" w14:textId="77777777" w:rsidR="00765851" w:rsidRPr="00765851" w:rsidRDefault="00765851" w:rsidP="00765851">
            <w:pPr>
              <w:bidi w:val="0"/>
              <w:jc w:val="center"/>
              <w:rPr>
                <w:rFonts w:asciiTheme="majorBidi" w:eastAsia="Times New Roman" w:hAnsiTheme="majorBidi" w:cstheme="majorBidi"/>
                <w:b/>
                <w:bCs/>
                <w:color w:val="000000" w:themeColor="text1"/>
                <w:sz w:val="18"/>
                <w:szCs w:val="18"/>
                <w:rtl/>
                <w14:textFill>
                  <w14:solidFill>
                    <w14:schemeClr w14:val="tx1">
                      <w14:alpha w14:val="2000"/>
                    </w14:schemeClr>
                  </w14:solidFill>
                </w14:textFill>
              </w:rPr>
            </w:pPr>
            <w:r w:rsidRPr="00765851">
              <w:rPr>
                <w:rFonts w:asciiTheme="majorBidi" w:eastAsia="Times New Roman" w:hAnsiTheme="majorBidi" w:cstheme="majorBidi"/>
                <w:b/>
                <w:bCs/>
                <w:color w:val="000000" w:themeColor="text1"/>
                <w:sz w:val="18"/>
                <w:szCs w:val="18"/>
                <w14:textFill>
                  <w14:solidFill>
                    <w14:schemeClr w14:val="tx1">
                      <w14:alpha w14:val="2000"/>
                    </w14:schemeClr>
                  </w14:solidFill>
                </w14:textFill>
              </w:rPr>
              <w:t>on</w:t>
            </w:r>
          </w:p>
        </w:tc>
        <w:tc>
          <w:tcPr>
            <w:tcW w:w="489" w:type="pct"/>
            <w:tcBorders>
              <w:top w:val="double" w:sz="4" w:space="0" w:color="auto"/>
              <w:bottom w:val="double" w:sz="4" w:space="0" w:color="auto"/>
            </w:tcBorders>
            <w:shd w:val="clear" w:color="auto" w:fill="C6D9F1" w:themeFill="text2" w:themeFillTint="33"/>
            <w:vAlign w:val="center"/>
          </w:tcPr>
          <w:p w14:paraId="7ABEA458" w14:textId="77777777" w:rsidR="00765851" w:rsidRPr="00765851" w:rsidRDefault="00765851" w:rsidP="00765851">
            <w:pPr>
              <w:bidi w:val="0"/>
              <w:jc w:val="center"/>
              <w:rPr>
                <w:rFonts w:asciiTheme="majorBidi" w:eastAsia="Times New Roman" w:hAnsiTheme="majorBidi" w:cstheme="majorBidi"/>
                <w:b/>
                <w:bCs/>
                <w:color w:val="000000" w:themeColor="text1"/>
                <w:sz w:val="18"/>
                <w:szCs w:val="18"/>
                <w:rtl/>
                <w14:textFill>
                  <w14:solidFill>
                    <w14:schemeClr w14:val="tx1">
                      <w14:alpha w14:val="2000"/>
                    </w14:schemeClr>
                  </w14:solidFill>
                </w14:textFill>
              </w:rPr>
            </w:pPr>
            <w:r w:rsidRPr="00765851">
              <w:rPr>
                <w:rFonts w:asciiTheme="majorBidi" w:eastAsia="Times New Roman" w:hAnsiTheme="majorBidi" w:cstheme="majorBidi"/>
                <w:b/>
                <w:bCs/>
                <w:color w:val="000000" w:themeColor="text1"/>
                <w:sz w:val="18"/>
                <w:szCs w:val="18"/>
                <w14:textFill>
                  <w14:solidFill>
                    <w14:schemeClr w14:val="tx1">
                      <w14:alpha w14:val="2000"/>
                    </w14:schemeClr>
                  </w14:solidFill>
                </w14:textFill>
              </w:rPr>
              <w:t>Going to-</w:t>
            </w:r>
          </w:p>
        </w:tc>
        <w:tc>
          <w:tcPr>
            <w:tcW w:w="408" w:type="pct"/>
            <w:tcBorders>
              <w:top w:val="double" w:sz="4" w:space="0" w:color="auto"/>
              <w:bottom w:val="double" w:sz="4" w:space="0" w:color="auto"/>
            </w:tcBorders>
            <w:shd w:val="clear" w:color="auto" w:fill="C6D9F1" w:themeFill="text2" w:themeFillTint="33"/>
            <w:vAlign w:val="center"/>
          </w:tcPr>
          <w:p w14:paraId="7EB3B602" w14:textId="77777777" w:rsidR="00765851" w:rsidRPr="00765851" w:rsidRDefault="00765851" w:rsidP="00765851">
            <w:pPr>
              <w:bidi w:val="0"/>
              <w:jc w:val="center"/>
              <w:rPr>
                <w:rFonts w:asciiTheme="majorBidi" w:eastAsia="Times New Roman" w:hAnsiTheme="majorBidi" w:cstheme="majorBidi"/>
                <w:b/>
                <w:bCs/>
                <w:color w:val="000000" w:themeColor="text1"/>
                <w:sz w:val="18"/>
                <w:szCs w:val="18"/>
                <w:rtl/>
                <w14:textFill>
                  <w14:solidFill>
                    <w14:schemeClr w14:val="tx1">
                      <w14:alpha w14:val="2000"/>
                    </w14:schemeClr>
                  </w14:solidFill>
                </w14:textFill>
              </w:rPr>
            </w:pPr>
            <w:r w:rsidRPr="00765851">
              <w:rPr>
                <w:rFonts w:asciiTheme="majorBidi" w:eastAsia="Times New Roman" w:hAnsiTheme="majorBidi" w:cstheme="majorBidi"/>
                <w:b/>
                <w:bCs/>
                <w:color w:val="000000" w:themeColor="text1"/>
                <w:sz w:val="18"/>
                <w:szCs w:val="18"/>
                <w14:textFill>
                  <w14:solidFill>
                    <w14:schemeClr w14:val="tx1">
                      <w14:alpha w14:val="2000"/>
                    </w14:schemeClr>
                  </w14:solidFill>
                </w14:textFill>
              </w:rPr>
              <w:t>on</w:t>
            </w:r>
          </w:p>
        </w:tc>
        <w:tc>
          <w:tcPr>
            <w:tcW w:w="550" w:type="pct"/>
            <w:vMerge/>
            <w:tcBorders>
              <w:top w:val="double" w:sz="4" w:space="0" w:color="auto"/>
              <w:bottom w:val="double" w:sz="4" w:space="0" w:color="auto"/>
            </w:tcBorders>
            <w:shd w:val="clear" w:color="auto" w:fill="auto"/>
            <w:vAlign w:val="center"/>
          </w:tcPr>
          <w:p w14:paraId="4F5A5640" w14:textId="77777777" w:rsidR="00765851" w:rsidRPr="00765851" w:rsidRDefault="00765851" w:rsidP="00765851">
            <w:pPr>
              <w:bidi w:val="0"/>
              <w:jc w:val="center"/>
              <w:rPr>
                <w:rFonts w:asciiTheme="majorBidi" w:eastAsia="Times New Roman" w:hAnsiTheme="majorBidi" w:cstheme="majorBidi"/>
                <w:b/>
                <w:bCs/>
                <w:color w:val="000000" w:themeColor="text1"/>
                <w:sz w:val="18"/>
                <w:szCs w:val="18"/>
                <w:rtl/>
                <w14:textFill>
                  <w14:solidFill>
                    <w14:schemeClr w14:val="tx1">
                      <w14:alpha w14:val="2000"/>
                    </w14:schemeClr>
                  </w14:solidFill>
                </w14:textFill>
              </w:rPr>
            </w:pPr>
          </w:p>
        </w:tc>
        <w:tc>
          <w:tcPr>
            <w:tcW w:w="489" w:type="pct"/>
            <w:vMerge/>
            <w:tcBorders>
              <w:top w:val="double" w:sz="4" w:space="0" w:color="auto"/>
              <w:bottom w:val="double" w:sz="4" w:space="0" w:color="auto"/>
            </w:tcBorders>
            <w:shd w:val="clear" w:color="auto" w:fill="auto"/>
            <w:vAlign w:val="center"/>
          </w:tcPr>
          <w:p w14:paraId="57ABA1E7" w14:textId="77777777" w:rsidR="00765851" w:rsidRPr="00765851" w:rsidRDefault="00765851" w:rsidP="00765851">
            <w:pPr>
              <w:bidi w:val="0"/>
              <w:jc w:val="center"/>
              <w:rPr>
                <w:rFonts w:asciiTheme="majorBidi" w:eastAsia="Times New Roman" w:hAnsiTheme="majorBidi" w:cstheme="majorBidi"/>
                <w:b/>
                <w:bCs/>
                <w:color w:val="000000" w:themeColor="text1"/>
                <w:sz w:val="18"/>
                <w:szCs w:val="18"/>
                <w:rtl/>
                <w14:textFill>
                  <w14:solidFill>
                    <w14:schemeClr w14:val="tx1">
                      <w14:alpha w14:val="2000"/>
                    </w14:schemeClr>
                  </w14:solidFill>
                </w14:textFill>
              </w:rPr>
            </w:pPr>
          </w:p>
        </w:tc>
        <w:tc>
          <w:tcPr>
            <w:tcW w:w="473" w:type="pct"/>
            <w:vMerge/>
            <w:tcBorders>
              <w:top w:val="double" w:sz="4" w:space="0" w:color="auto"/>
              <w:bottom w:val="double" w:sz="4" w:space="0" w:color="auto"/>
            </w:tcBorders>
            <w:shd w:val="clear" w:color="auto" w:fill="auto"/>
            <w:vAlign w:val="center"/>
          </w:tcPr>
          <w:p w14:paraId="6E6EEDC9" w14:textId="77777777" w:rsidR="00765851" w:rsidRPr="00765851" w:rsidRDefault="00765851" w:rsidP="00765851">
            <w:pPr>
              <w:bidi w:val="0"/>
              <w:jc w:val="center"/>
              <w:rPr>
                <w:rFonts w:asciiTheme="majorBidi" w:eastAsia="Times New Roman" w:hAnsiTheme="majorBidi" w:cstheme="majorBidi"/>
                <w:b/>
                <w:bCs/>
                <w:color w:val="000000" w:themeColor="text1"/>
                <w:sz w:val="18"/>
                <w:szCs w:val="18"/>
                <w:rtl/>
                <w14:textFill>
                  <w14:solidFill>
                    <w14:schemeClr w14:val="tx1">
                      <w14:alpha w14:val="2000"/>
                    </w14:schemeClr>
                  </w14:solidFill>
                </w14:textFill>
              </w:rPr>
            </w:pPr>
          </w:p>
        </w:tc>
      </w:tr>
      <w:tr w:rsidR="00765851" w:rsidRPr="00765851" w14:paraId="551D5076" w14:textId="77777777" w:rsidTr="009A5D48">
        <w:trPr>
          <w:trHeight w:val="623"/>
          <w:jc w:val="center"/>
        </w:trPr>
        <w:tc>
          <w:tcPr>
            <w:tcW w:w="303" w:type="pct"/>
            <w:tcBorders>
              <w:top w:val="thinThickSmallGap" w:sz="24" w:space="0" w:color="auto"/>
              <w:bottom w:val="thinThickSmallGap" w:sz="24" w:space="0" w:color="auto"/>
            </w:tcBorders>
            <w:shd w:val="clear" w:color="auto" w:fill="EAF1DD" w:themeFill="accent3" w:themeFillTint="33"/>
            <w:vAlign w:val="center"/>
          </w:tcPr>
          <w:p w14:paraId="4CCF7B70" w14:textId="77777777" w:rsidR="00765851" w:rsidRPr="00765851" w:rsidRDefault="00765851" w:rsidP="00765851">
            <w:pPr>
              <w:bidi w:val="0"/>
              <w:jc w:val="center"/>
              <w:rPr>
                <w:rFonts w:asciiTheme="majorBidi" w:eastAsia="Times New Roman" w:hAnsiTheme="majorBidi" w:cstheme="majorBidi"/>
                <w:b/>
                <w:bCs/>
                <w:color w:val="000000" w:themeColor="text1"/>
                <w:sz w:val="18"/>
                <w:szCs w:val="18"/>
                <w:rtl/>
                <w14:textFill>
                  <w14:solidFill>
                    <w14:schemeClr w14:val="tx1">
                      <w14:alpha w14:val="2000"/>
                    </w14:schemeClr>
                  </w14:solidFill>
                </w14:textFill>
              </w:rPr>
            </w:pPr>
            <w:r w:rsidRPr="00765851">
              <w:rPr>
                <w:rFonts w:asciiTheme="majorBidi" w:eastAsia="Times New Roman" w:hAnsiTheme="majorBidi" w:cstheme="majorBidi"/>
                <w:b/>
                <w:bCs/>
                <w:color w:val="000000" w:themeColor="text1"/>
                <w:sz w:val="18"/>
                <w:szCs w:val="18"/>
                <w14:textFill>
                  <w14:solidFill>
                    <w14:schemeClr w14:val="tx1">
                      <w14:alpha w14:val="2000"/>
                    </w14:schemeClr>
                  </w14:solidFill>
                </w14:textFill>
              </w:rPr>
              <w:t>1</w:t>
            </w:r>
          </w:p>
        </w:tc>
        <w:tc>
          <w:tcPr>
            <w:tcW w:w="962" w:type="pct"/>
            <w:tcBorders>
              <w:top w:val="thinThickSmallGap" w:sz="24" w:space="0" w:color="auto"/>
              <w:bottom w:val="thinThickSmallGap" w:sz="24" w:space="0" w:color="auto"/>
            </w:tcBorders>
            <w:shd w:val="clear" w:color="auto" w:fill="auto"/>
            <w:vAlign w:val="center"/>
          </w:tcPr>
          <w:p w14:paraId="4EBF5067" w14:textId="77777777" w:rsidR="00765851" w:rsidRPr="00765851" w:rsidRDefault="00765851" w:rsidP="00765851">
            <w:pPr>
              <w:bidi w:val="0"/>
              <w:jc w:val="center"/>
              <w:rPr>
                <w:rFonts w:asciiTheme="majorBidi" w:eastAsia="Times New Roman" w:hAnsiTheme="majorBidi" w:cstheme="majorBidi"/>
                <w:b/>
                <w:bCs/>
                <w:color w:val="000000" w:themeColor="text1"/>
                <w:sz w:val="18"/>
                <w:szCs w:val="18"/>
                <w:rtl/>
                <w:lang w:bidi="ar-IQ"/>
                <w14:textFill>
                  <w14:solidFill>
                    <w14:schemeClr w14:val="tx1">
                      <w14:alpha w14:val="2000"/>
                    </w14:schemeClr>
                  </w14:solidFill>
                </w14:textFill>
              </w:rPr>
            </w:pPr>
            <w:r w:rsidRPr="00765851">
              <w:rPr>
                <w:rFonts w:asciiTheme="majorBidi" w:eastAsia="Times New Roman" w:hAnsiTheme="majorBidi" w:cstheme="majorBidi"/>
                <w:b/>
                <w:color w:val="000000" w:themeColor="text1"/>
                <w:sz w:val="18"/>
                <w:szCs w:val="18"/>
                <w14:textFill>
                  <w14:solidFill>
                    <w14:schemeClr w14:val="tx1">
                      <w14:alpha w14:val="2000"/>
                    </w14:schemeClr>
                  </w14:solidFill>
                </w14:textFill>
              </w:rPr>
              <w:t>Motor compatibility</w:t>
            </w:r>
          </w:p>
        </w:tc>
        <w:tc>
          <w:tcPr>
            <w:tcW w:w="428" w:type="pct"/>
            <w:tcBorders>
              <w:top w:val="thinThickSmallGap" w:sz="24" w:space="0" w:color="auto"/>
              <w:bottom w:val="double" w:sz="4" w:space="0" w:color="auto"/>
            </w:tcBorders>
            <w:shd w:val="clear" w:color="auto" w:fill="auto"/>
            <w:vAlign w:val="center"/>
          </w:tcPr>
          <w:p w14:paraId="1C7C5BA8" w14:textId="77777777" w:rsidR="00765851" w:rsidRPr="00765851" w:rsidRDefault="00765851" w:rsidP="00765851">
            <w:pPr>
              <w:bidi w:val="0"/>
              <w:jc w:val="center"/>
              <w:rPr>
                <w:rFonts w:asciiTheme="majorBidi" w:eastAsia="Times New Roman" w:hAnsiTheme="majorBidi" w:cstheme="majorBidi"/>
                <w:b/>
                <w:bCs/>
                <w:color w:val="000000" w:themeColor="text1"/>
                <w:sz w:val="18"/>
                <w:szCs w:val="18"/>
                <w:rtl/>
                <w:lang w:bidi="ar-IQ"/>
                <w14:textFill>
                  <w14:solidFill>
                    <w14:schemeClr w14:val="tx1">
                      <w14:alpha w14:val="2000"/>
                    </w14:schemeClr>
                  </w14:solidFill>
                </w14:textFill>
              </w:rPr>
            </w:pPr>
            <w:r w:rsidRPr="00765851">
              <w:rPr>
                <w:rFonts w:asciiTheme="majorBidi" w:eastAsia="Times New Roman" w:hAnsiTheme="majorBidi" w:cstheme="majorBidi"/>
                <w:b/>
                <w:color w:val="000000" w:themeColor="text1"/>
                <w:sz w:val="18"/>
                <w:szCs w:val="18"/>
                <w14:textFill>
                  <w14:solidFill>
                    <w14:schemeClr w14:val="tx1">
                      <w14:alpha w14:val="2000"/>
                    </w14:schemeClr>
                  </w14:solidFill>
                </w14:textFill>
              </w:rPr>
              <w:t>second</w:t>
            </w:r>
          </w:p>
        </w:tc>
        <w:tc>
          <w:tcPr>
            <w:tcW w:w="489" w:type="pct"/>
            <w:tcBorders>
              <w:top w:val="thinThickSmallGap" w:sz="24" w:space="0" w:color="auto"/>
              <w:bottom w:val="double" w:sz="4" w:space="0" w:color="auto"/>
            </w:tcBorders>
            <w:shd w:val="clear" w:color="auto" w:fill="auto"/>
          </w:tcPr>
          <w:p w14:paraId="69D50682" w14:textId="77777777" w:rsidR="00765851" w:rsidRPr="00765851" w:rsidRDefault="00765851" w:rsidP="00765851">
            <w:pPr>
              <w:bidi w:val="0"/>
              <w:spacing w:after="0" w:line="240" w:lineRule="auto"/>
              <w:jc w:val="center"/>
              <w:rPr>
                <w:rFonts w:asciiTheme="majorBidi" w:hAnsiTheme="majorBidi" w:cstheme="majorBidi"/>
                <w:b/>
                <w:bCs/>
                <w:color w:val="000000" w:themeColor="text1"/>
                <w:sz w:val="18"/>
                <w:szCs w:val="18"/>
                <w:lang w:bidi="ar-IQ"/>
                <w14:textFill>
                  <w14:solidFill>
                    <w14:schemeClr w14:val="tx1">
                      <w14:alpha w14:val="2000"/>
                    </w14:schemeClr>
                  </w14:solidFill>
                </w14:textFill>
              </w:rPr>
            </w:pPr>
            <w:r w:rsidRPr="00765851">
              <w:rPr>
                <w:rFonts w:asciiTheme="majorBidi" w:hAnsiTheme="majorBidi" w:cstheme="majorBidi"/>
                <w:b/>
                <w:color w:val="000000" w:themeColor="text1"/>
                <w:sz w:val="18"/>
                <w:szCs w:val="18"/>
                <w14:textFill>
                  <w14:solidFill>
                    <w14:schemeClr w14:val="tx1">
                      <w14:alpha w14:val="2000"/>
                    </w14:schemeClr>
                  </w14:solidFill>
                </w14:textFill>
              </w:rPr>
              <w:t>6.27</w:t>
            </w:r>
          </w:p>
        </w:tc>
        <w:tc>
          <w:tcPr>
            <w:tcW w:w="408" w:type="pct"/>
            <w:tcBorders>
              <w:top w:val="thinThickSmallGap" w:sz="24" w:space="0" w:color="auto"/>
              <w:bottom w:val="double" w:sz="4" w:space="0" w:color="auto"/>
            </w:tcBorders>
            <w:shd w:val="clear" w:color="auto" w:fill="auto"/>
          </w:tcPr>
          <w:p w14:paraId="2C679832" w14:textId="77777777" w:rsidR="00765851" w:rsidRPr="00765851" w:rsidRDefault="00765851" w:rsidP="00765851">
            <w:pPr>
              <w:bidi w:val="0"/>
              <w:spacing w:after="0" w:line="240" w:lineRule="auto"/>
              <w:jc w:val="center"/>
              <w:rPr>
                <w:rFonts w:asciiTheme="majorBidi" w:hAnsiTheme="majorBidi" w:cstheme="majorBidi"/>
                <w:b/>
                <w:bCs/>
                <w:color w:val="000000" w:themeColor="text1"/>
                <w:sz w:val="18"/>
                <w:szCs w:val="18"/>
                <w:lang w:bidi="ar-IQ"/>
                <w14:textFill>
                  <w14:solidFill>
                    <w14:schemeClr w14:val="tx1">
                      <w14:alpha w14:val="2000"/>
                    </w14:schemeClr>
                  </w14:solidFill>
                </w14:textFill>
              </w:rPr>
            </w:pPr>
            <w:r w:rsidRPr="00765851">
              <w:rPr>
                <w:rFonts w:asciiTheme="majorBidi" w:hAnsiTheme="majorBidi" w:cstheme="majorBidi"/>
                <w:b/>
                <w:color w:val="000000" w:themeColor="text1"/>
                <w:sz w:val="18"/>
                <w:szCs w:val="18"/>
                <w14:textFill>
                  <w14:solidFill>
                    <w14:schemeClr w14:val="tx1">
                      <w14:alpha w14:val="2000"/>
                    </w14:schemeClr>
                  </w14:solidFill>
                </w14:textFill>
              </w:rPr>
              <w:t>2.45</w:t>
            </w:r>
          </w:p>
        </w:tc>
        <w:tc>
          <w:tcPr>
            <w:tcW w:w="489" w:type="pct"/>
            <w:tcBorders>
              <w:top w:val="thinThickSmallGap" w:sz="24" w:space="0" w:color="auto"/>
              <w:bottom w:val="double" w:sz="4" w:space="0" w:color="auto"/>
            </w:tcBorders>
            <w:shd w:val="clear" w:color="auto" w:fill="auto"/>
          </w:tcPr>
          <w:p w14:paraId="1D469061" w14:textId="77777777" w:rsidR="00765851" w:rsidRPr="00765851" w:rsidRDefault="00765851" w:rsidP="00765851">
            <w:pPr>
              <w:bidi w:val="0"/>
              <w:spacing w:after="0" w:line="240" w:lineRule="auto"/>
              <w:jc w:val="center"/>
              <w:rPr>
                <w:rFonts w:asciiTheme="majorBidi" w:hAnsiTheme="majorBidi" w:cstheme="majorBidi"/>
                <w:b/>
                <w:bCs/>
                <w:color w:val="000000" w:themeColor="text1"/>
                <w:sz w:val="18"/>
                <w:szCs w:val="18"/>
                <w:lang w:bidi="ar-IQ"/>
                <w14:textFill>
                  <w14:solidFill>
                    <w14:schemeClr w14:val="tx1">
                      <w14:alpha w14:val="2000"/>
                    </w14:schemeClr>
                  </w14:solidFill>
                </w14:textFill>
              </w:rPr>
            </w:pPr>
            <w:r w:rsidRPr="00765851">
              <w:rPr>
                <w:rFonts w:asciiTheme="majorBidi" w:hAnsiTheme="majorBidi" w:cstheme="majorBidi"/>
                <w:b/>
                <w:color w:val="000000" w:themeColor="text1"/>
                <w:sz w:val="18"/>
                <w:szCs w:val="18"/>
                <w14:textFill>
                  <w14:solidFill>
                    <w14:schemeClr w14:val="tx1">
                      <w14:alpha w14:val="2000"/>
                    </w14:schemeClr>
                  </w14:solidFill>
                </w14:textFill>
              </w:rPr>
              <w:t>8.79</w:t>
            </w:r>
          </w:p>
        </w:tc>
        <w:tc>
          <w:tcPr>
            <w:tcW w:w="408" w:type="pct"/>
            <w:tcBorders>
              <w:top w:val="thinThickSmallGap" w:sz="24" w:space="0" w:color="auto"/>
              <w:bottom w:val="double" w:sz="4" w:space="0" w:color="auto"/>
            </w:tcBorders>
            <w:shd w:val="clear" w:color="auto" w:fill="auto"/>
          </w:tcPr>
          <w:p w14:paraId="371DA764" w14:textId="77777777" w:rsidR="00765851" w:rsidRPr="00765851" w:rsidRDefault="00765851" w:rsidP="00765851">
            <w:pPr>
              <w:bidi w:val="0"/>
              <w:spacing w:after="0" w:line="240" w:lineRule="auto"/>
              <w:jc w:val="center"/>
              <w:rPr>
                <w:rFonts w:asciiTheme="majorBidi" w:hAnsiTheme="majorBidi" w:cstheme="majorBidi"/>
                <w:b/>
                <w:bCs/>
                <w:color w:val="000000" w:themeColor="text1"/>
                <w:sz w:val="18"/>
                <w:szCs w:val="18"/>
                <w:lang w:bidi="ar-IQ"/>
                <w14:textFill>
                  <w14:solidFill>
                    <w14:schemeClr w14:val="tx1">
                      <w14:alpha w14:val="2000"/>
                    </w14:schemeClr>
                  </w14:solidFill>
                </w14:textFill>
              </w:rPr>
            </w:pPr>
            <w:r w:rsidRPr="00765851">
              <w:rPr>
                <w:rFonts w:asciiTheme="majorBidi" w:hAnsiTheme="majorBidi" w:cstheme="majorBidi"/>
                <w:b/>
                <w:color w:val="000000" w:themeColor="text1"/>
                <w:sz w:val="18"/>
                <w:szCs w:val="18"/>
                <w14:textFill>
                  <w14:solidFill>
                    <w14:schemeClr w14:val="tx1">
                      <w14:alpha w14:val="2000"/>
                    </w14:schemeClr>
                  </w14:solidFill>
                </w14:textFill>
              </w:rPr>
              <w:t>2.37</w:t>
            </w:r>
          </w:p>
        </w:tc>
        <w:tc>
          <w:tcPr>
            <w:tcW w:w="550" w:type="pct"/>
            <w:tcBorders>
              <w:top w:val="thinThickSmallGap" w:sz="24" w:space="0" w:color="auto"/>
              <w:bottom w:val="double" w:sz="4" w:space="0" w:color="auto"/>
            </w:tcBorders>
            <w:shd w:val="clear" w:color="auto" w:fill="auto"/>
          </w:tcPr>
          <w:p w14:paraId="07AB6C1E" w14:textId="77777777" w:rsidR="00765851" w:rsidRPr="00765851" w:rsidRDefault="00765851" w:rsidP="00765851">
            <w:pPr>
              <w:bidi w:val="0"/>
              <w:jc w:val="center"/>
              <w:rPr>
                <w:rFonts w:asciiTheme="majorBidi" w:eastAsia="Times New Roman" w:hAnsiTheme="majorBidi" w:cstheme="majorBidi"/>
                <w:b/>
                <w:bCs/>
                <w:color w:val="000000" w:themeColor="text1"/>
                <w:sz w:val="18"/>
                <w:szCs w:val="18"/>
                <w:lang w:bidi="ar-IQ"/>
                <w14:textFill>
                  <w14:solidFill>
                    <w14:schemeClr w14:val="tx1">
                      <w14:alpha w14:val="2000"/>
                    </w14:schemeClr>
                  </w14:solidFill>
                </w14:textFill>
              </w:rPr>
            </w:pPr>
            <w:r w:rsidRPr="00765851">
              <w:rPr>
                <w:rFonts w:asciiTheme="majorBidi" w:eastAsia="Times New Roman" w:hAnsiTheme="majorBidi" w:cstheme="majorBidi"/>
                <w:b/>
                <w:color w:val="000000" w:themeColor="text1"/>
                <w:sz w:val="18"/>
                <w:szCs w:val="18"/>
                <w14:textFill>
                  <w14:solidFill>
                    <w14:schemeClr w14:val="tx1">
                      <w14:alpha w14:val="2000"/>
                    </w14:schemeClr>
                  </w14:solidFill>
                </w14:textFill>
              </w:rPr>
              <w:t>3.36</w:t>
            </w:r>
          </w:p>
        </w:tc>
        <w:tc>
          <w:tcPr>
            <w:tcW w:w="489" w:type="pct"/>
            <w:tcBorders>
              <w:top w:val="thinThickSmallGap" w:sz="24" w:space="0" w:color="auto"/>
              <w:bottom w:val="double" w:sz="4" w:space="0" w:color="auto"/>
            </w:tcBorders>
            <w:shd w:val="clear" w:color="auto" w:fill="auto"/>
          </w:tcPr>
          <w:p w14:paraId="565F64A2" w14:textId="77777777" w:rsidR="00765851" w:rsidRPr="00765851" w:rsidRDefault="00765851" w:rsidP="00765851">
            <w:pPr>
              <w:bidi w:val="0"/>
              <w:spacing w:after="0" w:line="240" w:lineRule="auto"/>
              <w:jc w:val="center"/>
              <w:rPr>
                <w:rFonts w:asciiTheme="majorBidi" w:eastAsia="Times New Roman" w:hAnsiTheme="majorBidi" w:cstheme="majorBidi"/>
                <w:b/>
                <w:bCs/>
                <w:color w:val="000000" w:themeColor="text1"/>
                <w:sz w:val="18"/>
                <w:szCs w:val="18"/>
                <w:lang w:bidi="ar-IQ"/>
                <w14:textFill>
                  <w14:solidFill>
                    <w14:schemeClr w14:val="tx1">
                      <w14:alpha w14:val="2000"/>
                    </w14:schemeClr>
                  </w14:solidFill>
                </w14:textFill>
              </w:rPr>
            </w:pPr>
            <w:r w:rsidRPr="00765851">
              <w:rPr>
                <w:rFonts w:asciiTheme="majorBidi" w:eastAsia="Times New Roman" w:hAnsiTheme="majorBidi" w:cstheme="majorBidi"/>
                <w:b/>
                <w:color w:val="000000" w:themeColor="text1"/>
                <w:sz w:val="18"/>
                <w:szCs w:val="18"/>
                <w14:textFill>
                  <w14:solidFill>
                    <w14:schemeClr w14:val="tx1">
                      <w14:alpha w14:val="2000"/>
                    </w14:schemeClr>
                  </w14:solidFill>
                </w14:textFill>
              </w:rPr>
              <w:t>0.000</w:t>
            </w:r>
          </w:p>
        </w:tc>
        <w:tc>
          <w:tcPr>
            <w:tcW w:w="473" w:type="pct"/>
            <w:tcBorders>
              <w:top w:val="thinThickSmallGap" w:sz="24" w:space="0" w:color="auto"/>
              <w:bottom w:val="double" w:sz="4" w:space="0" w:color="auto"/>
            </w:tcBorders>
            <w:shd w:val="clear" w:color="auto" w:fill="auto"/>
          </w:tcPr>
          <w:p w14:paraId="24A47B5C" w14:textId="77777777" w:rsidR="00765851" w:rsidRPr="00765851" w:rsidRDefault="00765851" w:rsidP="00765851">
            <w:pPr>
              <w:bidi w:val="0"/>
              <w:spacing w:after="0" w:line="240" w:lineRule="auto"/>
              <w:jc w:val="center"/>
              <w:rPr>
                <w:rFonts w:asciiTheme="majorBidi" w:eastAsia="Times New Roman" w:hAnsiTheme="majorBidi" w:cstheme="majorBidi"/>
                <w:b/>
                <w:bCs/>
                <w:color w:val="000000" w:themeColor="text1"/>
                <w:sz w:val="18"/>
                <w:szCs w:val="18"/>
                <w:rtl/>
                <w:lang w:bidi="ar-IQ"/>
                <w14:textFill>
                  <w14:solidFill>
                    <w14:schemeClr w14:val="tx1">
                      <w14:alpha w14:val="2000"/>
                    </w14:schemeClr>
                  </w14:solidFill>
                </w14:textFill>
              </w:rPr>
            </w:pPr>
            <w:r w:rsidRPr="00765851">
              <w:rPr>
                <w:rFonts w:asciiTheme="majorBidi" w:eastAsia="Times New Roman" w:hAnsiTheme="majorBidi" w:cstheme="majorBidi"/>
                <w:b/>
                <w:color w:val="000000" w:themeColor="text1"/>
                <w:sz w:val="18"/>
                <w:szCs w:val="18"/>
                <w14:textFill>
                  <w14:solidFill>
                    <w14:schemeClr w14:val="tx1">
                      <w14:alpha w14:val="2000"/>
                    </w14:schemeClr>
                  </w14:solidFill>
                </w14:textFill>
              </w:rPr>
              <w:t>Moral</w:t>
            </w:r>
          </w:p>
        </w:tc>
      </w:tr>
      <w:tr w:rsidR="00765851" w:rsidRPr="00765851" w14:paraId="654B664E" w14:textId="77777777" w:rsidTr="009A5D48">
        <w:trPr>
          <w:trHeight w:val="577"/>
          <w:jc w:val="center"/>
        </w:trPr>
        <w:tc>
          <w:tcPr>
            <w:tcW w:w="303" w:type="pct"/>
            <w:tcBorders>
              <w:top w:val="thinThickSmallGap" w:sz="24" w:space="0" w:color="auto"/>
              <w:bottom w:val="thinThickSmallGap" w:sz="24" w:space="0" w:color="auto"/>
            </w:tcBorders>
            <w:shd w:val="clear" w:color="auto" w:fill="EAF1DD" w:themeFill="accent3" w:themeFillTint="33"/>
            <w:vAlign w:val="center"/>
          </w:tcPr>
          <w:p w14:paraId="60A4A91D" w14:textId="77777777" w:rsidR="00765851" w:rsidRPr="00765851" w:rsidRDefault="00765851" w:rsidP="00765851">
            <w:pPr>
              <w:bidi w:val="0"/>
              <w:jc w:val="center"/>
              <w:rPr>
                <w:rFonts w:asciiTheme="majorBidi" w:eastAsia="Times New Roman" w:hAnsiTheme="majorBidi" w:cstheme="majorBidi"/>
                <w:b/>
                <w:bCs/>
                <w:color w:val="000000" w:themeColor="text1"/>
                <w:sz w:val="18"/>
                <w:szCs w:val="18"/>
                <w:rtl/>
                <w14:textFill>
                  <w14:solidFill>
                    <w14:schemeClr w14:val="tx1">
                      <w14:alpha w14:val="2000"/>
                    </w14:schemeClr>
                  </w14:solidFill>
                </w14:textFill>
              </w:rPr>
            </w:pPr>
            <w:r w:rsidRPr="00765851">
              <w:rPr>
                <w:rFonts w:asciiTheme="majorBidi" w:eastAsia="Times New Roman" w:hAnsiTheme="majorBidi" w:cstheme="majorBidi"/>
                <w:b/>
                <w:bCs/>
                <w:color w:val="000000" w:themeColor="text1"/>
                <w:sz w:val="18"/>
                <w:szCs w:val="18"/>
                <w14:textFill>
                  <w14:solidFill>
                    <w14:schemeClr w14:val="tx1">
                      <w14:alpha w14:val="2000"/>
                    </w14:schemeClr>
                  </w14:solidFill>
                </w14:textFill>
              </w:rPr>
              <w:t>2</w:t>
            </w:r>
          </w:p>
        </w:tc>
        <w:tc>
          <w:tcPr>
            <w:tcW w:w="962" w:type="pct"/>
            <w:tcBorders>
              <w:top w:val="thinThickSmallGap" w:sz="24" w:space="0" w:color="auto"/>
              <w:bottom w:val="thinThickSmallGap" w:sz="24" w:space="0" w:color="auto"/>
            </w:tcBorders>
            <w:shd w:val="clear" w:color="auto" w:fill="auto"/>
            <w:vAlign w:val="center"/>
          </w:tcPr>
          <w:p w14:paraId="27F8AD1B" w14:textId="77777777" w:rsidR="00765851" w:rsidRPr="00765851" w:rsidRDefault="00765851" w:rsidP="00765851">
            <w:pPr>
              <w:bidi w:val="0"/>
              <w:jc w:val="center"/>
              <w:rPr>
                <w:rFonts w:asciiTheme="majorBidi" w:eastAsia="Times New Roman" w:hAnsiTheme="majorBidi" w:cstheme="majorBidi"/>
                <w:b/>
                <w:bCs/>
                <w:color w:val="000000" w:themeColor="text1"/>
                <w:sz w:val="18"/>
                <w:szCs w:val="18"/>
                <w:rtl/>
                <w:lang w:bidi="ar-IQ"/>
                <w14:textFill>
                  <w14:solidFill>
                    <w14:schemeClr w14:val="tx1">
                      <w14:alpha w14:val="2000"/>
                    </w14:schemeClr>
                  </w14:solidFill>
                </w14:textFill>
              </w:rPr>
            </w:pPr>
            <w:r w:rsidRPr="00765851">
              <w:rPr>
                <w:rFonts w:asciiTheme="majorBidi" w:eastAsia="Times New Roman" w:hAnsiTheme="majorBidi" w:cstheme="majorBidi"/>
                <w:b/>
                <w:color w:val="000000" w:themeColor="text1"/>
                <w:sz w:val="18"/>
                <w:szCs w:val="18"/>
                <w14:textFill>
                  <w14:solidFill>
                    <w14:schemeClr w14:val="tx1">
                      <w14:alpha w14:val="2000"/>
                    </w14:schemeClr>
                  </w14:solidFill>
                </w14:textFill>
              </w:rPr>
              <w:t>Overwhelming transmitter from above</w:t>
            </w:r>
          </w:p>
        </w:tc>
        <w:tc>
          <w:tcPr>
            <w:tcW w:w="428" w:type="pct"/>
            <w:tcBorders>
              <w:top w:val="thinThickSmallGap" w:sz="24" w:space="0" w:color="auto"/>
              <w:bottom w:val="double" w:sz="4" w:space="0" w:color="auto"/>
            </w:tcBorders>
            <w:shd w:val="clear" w:color="auto" w:fill="auto"/>
            <w:vAlign w:val="center"/>
          </w:tcPr>
          <w:p w14:paraId="0A15AA0C" w14:textId="77777777" w:rsidR="00765851" w:rsidRPr="00765851" w:rsidRDefault="00765851" w:rsidP="00765851">
            <w:pPr>
              <w:bidi w:val="0"/>
              <w:jc w:val="center"/>
              <w:rPr>
                <w:rFonts w:asciiTheme="majorBidi" w:eastAsia="Times New Roman" w:hAnsiTheme="majorBidi" w:cstheme="majorBidi"/>
                <w:b/>
                <w:bCs/>
                <w:color w:val="000000" w:themeColor="text1"/>
                <w:sz w:val="18"/>
                <w:szCs w:val="18"/>
                <w:rtl/>
                <w14:textFill>
                  <w14:solidFill>
                    <w14:schemeClr w14:val="tx1">
                      <w14:alpha w14:val="2000"/>
                    </w14:schemeClr>
                  </w14:solidFill>
                </w14:textFill>
              </w:rPr>
            </w:pPr>
            <w:r w:rsidRPr="00765851">
              <w:rPr>
                <w:rFonts w:asciiTheme="majorBidi" w:eastAsia="Times New Roman" w:hAnsiTheme="majorBidi" w:cstheme="majorBidi"/>
                <w:b/>
                <w:bCs/>
                <w:color w:val="000000" w:themeColor="text1"/>
                <w:sz w:val="18"/>
                <w:szCs w:val="18"/>
                <w14:textFill>
                  <w14:solidFill>
                    <w14:schemeClr w14:val="tx1">
                      <w14:alpha w14:val="2000"/>
                    </w14:schemeClr>
                  </w14:solidFill>
                </w14:textFill>
              </w:rPr>
              <w:t>degree</w:t>
            </w:r>
          </w:p>
        </w:tc>
        <w:tc>
          <w:tcPr>
            <w:tcW w:w="489" w:type="pct"/>
            <w:tcBorders>
              <w:top w:val="thinThickSmallGap" w:sz="24" w:space="0" w:color="auto"/>
              <w:bottom w:val="double" w:sz="4" w:space="0" w:color="auto"/>
            </w:tcBorders>
            <w:shd w:val="clear" w:color="auto" w:fill="auto"/>
          </w:tcPr>
          <w:p w14:paraId="7C293B8A" w14:textId="77777777" w:rsidR="00765851" w:rsidRPr="00765851" w:rsidRDefault="00765851" w:rsidP="00765851">
            <w:pPr>
              <w:bidi w:val="0"/>
              <w:spacing w:after="0" w:line="240" w:lineRule="auto"/>
              <w:jc w:val="center"/>
              <w:rPr>
                <w:rFonts w:asciiTheme="majorBidi" w:eastAsia="Times New Roman" w:hAnsiTheme="majorBidi" w:cstheme="majorBidi"/>
                <w:b/>
                <w:bCs/>
                <w:color w:val="000000" w:themeColor="text1"/>
                <w:sz w:val="18"/>
                <w:szCs w:val="18"/>
                <w14:textFill>
                  <w14:solidFill>
                    <w14:schemeClr w14:val="tx1">
                      <w14:alpha w14:val="2000"/>
                    </w14:schemeClr>
                  </w14:solidFill>
                </w14:textFill>
              </w:rPr>
            </w:pPr>
            <w:r w:rsidRPr="00765851">
              <w:rPr>
                <w:rFonts w:asciiTheme="majorBidi" w:eastAsia="Times New Roman" w:hAnsiTheme="majorBidi" w:cstheme="majorBidi"/>
                <w:b/>
                <w:bCs/>
                <w:color w:val="000000" w:themeColor="text1"/>
                <w:sz w:val="18"/>
                <w:szCs w:val="18"/>
                <w14:textFill>
                  <w14:solidFill>
                    <w14:schemeClr w14:val="tx1">
                      <w14:alpha w14:val="2000"/>
                    </w14:schemeClr>
                  </w14:solidFill>
                </w14:textFill>
              </w:rPr>
              <w:t>26.87</w:t>
            </w:r>
          </w:p>
        </w:tc>
        <w:tc>
          <w:tcPr>
            <w:tcW w:w="408" w:type="pct"/>
            <w:tcBorders>
              <w:top w:val="thinThickSmallGap" w:sz="24" w:space="0" w:color="auto"/>
              <w:bottom w:val="double" w:sz="4" w:space="0" w:color="auto"/>
            </w:tcBorders>
            <w:shd w:val="clear" w:color="auto" w:fill="auto"/>
          </w:tcPr>
          <w:p w14:paraId="54DE0B47" w14:textId="77777777" w:rsidR="00765851" w:rsidRPr="00765851" w:rsidRDefault="00765851" w:rsidP="00765851">
            <w:pPr>
              <w:bidi w:val="0"/>
              <w:spacing w:after="0" w:line="240" w:lineRule="auto"/>
              <w:jc w:val="center"/>
              <w:rPr>
                <w:rFonts w:asciiTheme="majorBidi" w:eastAsia="Times New Roman" w:hAnsiTheme="majorBidi" w:cstheme="majorBidi"/>
                <w:b/>
                <w:bCs/>
                <w:color w:val="000000" w:themeColor="text1"/>
                <w:sz w:val="18"/>
                <w:szCs w:val="18"/>
                <w14:textFill>
                  <w14:solidFill>
                    <w14:schemeClr w14:val="tx1">
                      <w14:alpha w14:val="2000"/>
                    </w14:schemeClr>
                  </w14:solidFill>
                </w14:textFill>
              </w:rPr>
            </w:pPr>
            <w:r w:rsidRPr="00765851">
              <w:rPr>
                <w:rFonts w:asciiTheme="majorBidi" w:eastAsia="Times New Roman" w:hAnsiTheme="majorBidi" w:cstheme="majorBidi"/>
                <w:b/>
                <w:bCs/>
                <w:color w:val="000000" w:themeColor="text1"/>
                <w:sz w:val="18"/>
                <w:szCs w:val="18"/>
                <w14:textFill>
                  <w14:solidFill>
                    <w14:schemeClr w14:val="tx1">
                      <w14:alpha w14:val="2000"/>
                    </w14:schemeClr>
                  </w14:solidFill>
                </w14:textFill>
              </w:rPr>
              <w:t>2.12</w:t>
            </w:r>
          </w:p>
        </w:tc>
        <w:tc>
          <w:tcPr>
            <w:tcW w:w="489" w:type="pct"/>
            <w:tcBorders>
              <w:top w:val="thinThickSmallGap" w:sz="24" w:space="0" w:color="auto"/>
              <w:bottom w:val="double" w:sz="4" w:space="0" w:color="auto"/>
            </w:tcBorders>
            <w:shd w:val="clear" w:color="auto" w:fill="auto"/>
          </w:tcPr>
          <w:p w14:paraId="65637D3B" w14:textId="77777777" w:rsidR="00765851" w:rsidRPr="00765851" w:rsidRDefault="00765851" w:rsidP="00765851">
            <w:pPr>
              <w:bidi w:val="0"/>
              <w:spacing w:after="0" w:line="240" w:lineRule="auto"/>
              <w:jc w:val="center"/>
              <w:rPr>
                <w:rFonts w:asciiTheme="majorBidi" w:eastAsia="Times New Roman" w:hAnsiTheme="majorBidi" w:cstheme="majorBidi"/>
                <w:b/>
                <w:bCs/>
                <w:color w:val="000000" w:themeColor="text1"/>
                <w:sz w:val="18"/>
                <w:szCs w:val="18"/>
                <w14:textFill>
                  <w14:solidFill>
                    <w14:schemeClr w14:val="tx1">
                      <w14:alpha w14:val="2000"/>
                    </w14:schemeClr>
                  </w14:solidFill>
                </w14:textFill>
              </w:rPr>
            </w:pPr>
            <w:r w:rsidRPr="00765851">
              <w:rPr>
                <w:rFonts w:asciiTheme="majorBidi" w:eastAsia="Times New Roman" w:hAnsiTheme="majorBidi" w:cstheme="majorBidi"/>
                <w:b/>
                <w:bCs/>
                <w:color w:val="000000" w:themeColor="text1"/>
                <w:sz w:val="18"/>
                <w:szCs w:val="18"/>
                <w14:textFill>
                  <w14:solidFill>
                    <w14:schemeClr w14:val="tx1">
                      <w14:alpha w14:val="2000"/>
                    </w14:schemeClr>
                  </w14:solidFill>
                </w14:textFill>
              </w:rPr>
              <w:t>19.06</w:t>
            </w:r>
          </w:p>
        </w:tc>
        <w:tc>
          <w:tcPr>
            <w:tcW w:w="408" w:type="pct"/>
            <w:tcBorders>
              <w:top w:val="thinThickSmallGap" w:sz="24" w:space="0" w:color="auto"/>
              <w:bottom w:val="double" w:sz="4" w:space="0" w:color="auto"/>
            </w:tcBorders>
            <w:shd w:val="clear" w:color="auto" w:fill="auto"/>
          </w:tcPr>
          <w:p w14:paraId="34C8237D" w14:textId="77777777" w:rsidR="00765851" w:rsidRPr="00765851" w:rsidRDefault="00765851" w:rsidP="00765851">
            <w:pPr>
              <w:bidi w:val="0"/>
              <w:spacing w:after="0" w:line="240" w:lineRule="auto"/>
              <w:jc w:val="center"/>
              <w:rPr>
                <w:rFonts w:asciiTheme="majorBidi" w:eastAsia="Times New Roman" w:hAnsiTheme="majorBidi" w:cstheme="majorBidi"/>
                <w:b/>
                <w:bCs/>
                <w:color w:val="000000" w:themeColor="text1"/>
                <w:sz w:val="18"/>
                <w:szCs w:val="18"/>
                <w14:textFill>
                  <w14:solidFill>
                    <w14:schemeClr w14:val="tx1">
                      <w14:alpha w14:val="2000"/>
                    </w14:schemeClr>
                  </w14:solidFill>
                </w14:textFill>
              </w:rPr>
            </w:pPr>
            <w:r w:rsidRPr="00765851">
              <w:rPr>
                <w:rFonts w:asciiTheme="majorBidi" w:eastAsia="Times New Roman" w:hAnsiTheme="majorBidi" w:cstheme="majorBidi"/>
                <w:b/>
                <w:bCs/>
                <w:color w:val="000000" w:themeColor="text1"/>
                <w:sz w:val="18"/>
                <w:szCs w:val="18"/>
                <w14:textFill>
                  <w14:solidFill>
                    <w14:schemeClr w14:val="tx1">
                      <w14:alpha w14:val="2000"/>
                    </w14:schemeClr>
                  </w14:solidFill>
                </w14:textFill>
              </w:rPr>
              <w:t>2.36</w:t>
            </w:r>
          </w:p>
        </w:tc>
        <w:tc>
          <w:tcPr>
            <w:tcW w:w="550" w:type="pct"/>
            <w:tcBorders>
              <w:top w:val="thinThickSmallGap" w:sz="24" w:space="0" w:color="auto"/>
              <w:bottom w:val="double" w:sz="4" w:space="0" w:color="auto"/>
            </w:tcBorders>
            <w:shd w:val="clear" w:color="auto" w:fill="auto"/>
          </w:tcPr>
          <w:p w14:paraId="7D065131" w14:textId="77777777" w:rsidR="00765851" w:rsidRPr="00765851" w:rsidRDefault="00765851" w:rsidP="00765851">
            <w:pPr>
              <w:bidi w:val="0"/>
              <w:spacing w:after="0" w:line="240" w:lineRule="auto"/>
              <w:jc w:val="center"/>
              <w:rPr>
                <w:rFonts w:asciiTheme="majorBidi" w:eastAsia="Times New Roman" w:hAnsiTheme="majorBidi" w:cstheme="majorBidi"/>
                <w:b/>
                <w:bCs/>
                <w:color w:val="000000" w:themeColor="text1"/>
                <w:sz w:val="18"/>
                <w:szCs w:val="18"/>
                <w:lang w:bidi="ar-IQ"/>
                <w14:textFill>
                  <w14:solidFill>
                    <w14:schemeClr w14:val="tx1">
                      <w14:alpha w14:val="2000"/>
                    </w14:schemeClr>
                  </w14:solidFill>
                </w14:textFill>
              </w:rPr>
            </w:pPr>
            <w:r w:rsidRPr="00765851">
              <w:rPr>
                <w:rFonts w:asciiTheme="majorBidi" w:eastAsia="Times New Roman" w:hAnsiTheme="majorBidi" w:cstheme="majorBidi"/>
                <w:b/>
                <w:color w:val="000000" w:themeColor="text1"/>
                <w:sz w:val="18"/>
                <w:szCs w:val="18"/>
                <w14:textFill>
                  <w14:solidFill>
                    <w14:schemeClr w14:val="tx1">
                      <w14:alpha w14:val="2000"/>
                    </w14:schemeClr>
                  </w14:solidFill>
                </w14:textFill>
              </w:rPr>
              <w:t>12.07</w:t>
            </w:r>
          </w:p>
        </w:tc>
        <w:tc>
          <w:tcPr>
            <w:tcW w:w="489" w:type="pct"/>
            <w:tcBorders>
              <w:top w:val="thinThickSmallGap" w:sz="24" w:space="0" w:color="auto"/>
              <w:bottom w:val="double" w:sz="4" w:space="0" w:color="auto"/>
            </w:tcBorders>
            <w:shd w:val="clear" w:color="auto" w:fill="auto"/>
          </w:tcPr>
          <w:p w14:paraId="7665BC62" w14:textId="77777777" w:rsidR="00765851" w:rsidRPr="00765851" w:rsidRDefault="00765851" w:rsidP="00765851">
            <w:pPr>
              <w:bidi w:val="0"/>
              <w:spacing w:after="0" w:line="240" w:lineRule="auto"/>
              <w:jc w:val="center"/>
              <w:rPr>
                <w:rFonts w:asciiTheme="majorBidi" w:eastAsia="Times New Roman" w:hAnsiTheme="majorBidi" w:cstheme="majorBidi"/>
                <w:b/>
                <w:bCs/>
                <w:color w:val="000000" w:themeColor="text1"/>
                <w:sz w:val="18"/>
                <w:szCs w:val="18"/>
                <w:lang w:bidi="ar-IQ"/>
                <w14:textFill>
                  <w14:solidFill>
                    <w14:schemeClr w14:val="tx1">
                      <w14:alpha w14:val="2000"/>
                    </w14:schemeClr>
                  </w14:solidFill>
                </w14:textFill>
              </w:rPr>
            </w:pPr>
            <w:r w:rsidRPr="00765851">
              <w:rPr>
                <w:rFonts w:asciiTheme="majorBidi" w:eastAsia="Times New Roman" w:hAnsiTheme="majorBidi" w:cstheme="majorBidi"/>
                <w:b/>
                <w:color w:val="000000" w:themeColor="text1"/>
                <w:sz w:val="18"/>
                <w:szCs w:val="18"/>
                <w14:textFill>
                  <w14:solidFill>
                    <w14:schemeClr w14:val="tx1">
                      <w14:alpha w14:val="2000"/>
                    </w14:schemeClr>
                  </w14:solidFill>
                </w14:textFill>
              </w:rPr>
              <w:t>0.000</w:t>
            </w:r>
          </w:p>
        </w:tc>
        <w:tc>
          <w:tcPr>
            <w:tcW w:w="473" w:type="pct"/>
            <w:tcBorders>
              <w:top w:val="thinThickSmallGap" w:sz="24" w:space="0" w:color="auto"/>
              <w:bottom w:val="double" w:sz="4" w:space="0" w:color="auto"/>
            </w:tcBorders>
            <w:shd w:val="clear" w:color="auto" w:fill="auto"/>
          </w:tcPr>
          <w:p w14:paraId="37F8F7E9" w14:textId="77777777" w:rsidR="00765851" w:rsidRPr="00765851" w:rsidRDefault="00765851" w:rsidP="00765851">
            <w:pPr>
              <w:bidi w:val="0"/>
              <w:spacing w:after="0" w:line="240" w:lineRule="auto"/>
              <w:jc w:val="center"/>
              <w:rPr>
                <w:rFonts w:asciiTheme="majorBidi" w:eastAsia="Times New Roman" w:hAnsiTheme="majorBidi" w:cstheme="majorBidi"/>
                <w:b/>
                <w:bCs/>
                <w:color w:val="000000" w:themeColor="text1"/>
                <w:sz w:val="18"/>
                <w:szCs w:val="18"/>
                <w:rtl/>
                <w:lang w:bidi="ar-IQ"/>
                <w14:textFill>
                  <w14:solidFill>
                    <w14:schemeClr w14:val="tx1">
                      <w14:alpha w14:val="2000"/>
                    </w14:schemeClr>
                  </w14:solidFill>
                </w14:textFill>
              </w:rPr>
            </w:pPr>
            <w:r w:rsidRPr="00765851">
              <w:rPr>
                <w:rFonts w:asciiTheme="majorBidi" w:eastAsia="Times New Roman" w:hAnsiTheme="majorBidi" w:cstheme="majorBidi"/>
                <w:b/>
                <w:color w:val="000000" w:themeColor="text1"/>
                <w:sz w:val="18"/>
                <w:szCs w:val="18"/>
                <w14:textFill>
                  <w14:solidFill>
                    <w14:schemeClr w14:val="tx1">
                      <w14:alpha w14:val="2000"/>
                    </w14:schemeClr>
                  </w14:solidFill>
                </w14:textFill>
              </w:rPr>
              <w:t>Moral</w:t>
            </w:r>
          </w:p>
        </w:tc>
      </w:tr>
      <w:tr w:rsidR="00765851" w:rsidRPr="00765851" w14:paraId="2F4BF9AC" w14:textId="77777777" w:rsidTr="009A5D48">
        <w:trPr>
          <w:trHeight w:val="673"/>
          <w:jc w:val="center"/>
        </w:trPr>
        <w:tc>
          <w:tcPr>
            <w:tcW w:w="303" w:type="pct"/>
            <w:tcBorders>
              <w:top w:val="thinThickSmallGap" w:sz="24" w:space="0" w:color="auto"/>
              <w:bottom w:val="thinThickSmallGap" w:sz="24" w:space="0" w:color="auto"/>
            </w:tcBorders>
            <w:shd w:val="clear" w:color="auto" w:fill="EAF1DD" w:themeFill="accent3" w:themeFillTint="33"/>
            <w:vAlign w:val="center"/>
          </w:tcPr>
          <w:p w14:paraId="18A0B52D" w14:textId="77777777" w:rsidR="00765851" w:rsidRPr="00765851" w:rsidRDefault="00765851" w:rsidP="00765851">
            <w:pPr>
              <w:bidi w:val="0"/>
              <w:jc w:val="center"/>
              <w:rPr>
                <w:rFonts w:asciiTheme="majorBidi" w:eastAsia="Times New Roman" w:hAnsiTheme="majorBidi" w:cstheme="majorBidi"/>
                <w:b/>
                <w:bCs/>
                <w:color w:val="000000" w:themeColor="text1"/>
                <w:sz w:val="18"/>
                <w:szCs w:val="18"/>
                <w:rtl/>
                <w14:textFill>
                  <w14:solidFill>
                    <w14:schemeClr w14:val="tx1">
                      <w14:alpha w14:val="2000"/>
                    </w14:schemeClr>
                  </w14:solidFill>
                </w14:textFill>
              </w:rPr>
            </w:pPr>
            <w:r w:rsidRPr="00765851">
              <w:rPr>
                <w:rFonts w:asciiTheme="majorBidi" w:eastAsia="Times New Roman" w:hAnsiTheme="majorBidi" w:cstheme="majorBidi"/>
                <w:b/>
                <w:bCs/>
                <w:color w:val="000000" w:themeColor="text1"/>
                <w:sz w:val="18"/>
                <w:szCs w:val="18"/>
                <w14:textFill>
                  <w14:solidFill>
                    <w14:schemeClr w14:val="tx1">
                      <w14:alpha w14:val="2000"/>
                    </w14:schemeClr>
                  </w14:solidFill>
                </w14:textFill>
              </w:rPr>
              <w:t>3</w:t>
            </w:r>
          </w:p>
        </w:tc>
        <w:tc>
          <w:tcPr>
            <w:tcW w:w="962" w:type="pct"/>
            <w:tcBorders>
              <w:top w:val="thinThickSmallGap" w:sz="24" w:space="0" w:color="auto"/>
              <w:bottom w:val="thinThickSmallGap" w:sz="24" w:space="0" w:color="auto"/>
            </w:tcBorders>
            <w:shd w:val="clear" w:color="auto" w:fill="auto"/>
            <w:vAlign w:val="center"/>
          </w:tcPr>
          <w:p w14:paraId="685335F8" w14:textId="77777777" w:rsidR="00765851" w:rsidRPr="00765851" w:rsidRDefault="00765851" w:rsidP="00765851">
            <w:pPr>
              <w:bidi w:val="0"/>
              <w:jc w:val="center"/>
              <w:rPr>
                <w:rFonts w:asciiTheme="majorBidi" w:eastAsia="Times New Roman" w:hAnsiTheme="majorBidi" w:cstheme="majorBidi"/>
                <w:b/>
                <w:bCs/>
                <w:color w:val="000000" w:themeColor="text1"/>
                <w:sz w:val="18"/>
                <w:szCs w:val="18"/>
                <w:rtl/>
                <w14:textFill>
                  <w14:solidFill>
                    <w14:schemeClr w14:val="tx1">
                      <w14:alpha w14:val="2000"/>
                    </w14:schemeClr>
                  </w14:solidFill>
                </w14:textFill>
              </w:rPr>
            </w:pPr>
            <w:r w:rsidRPr="00765851">
              <w:rPr>
                <w:rFonts w:asciiTheme="majorBidi" w:eastAsia="Times New Roman" w:hAnsiTheme="majorBidi" w:cstheme="majorBidi"/>
                <w:b/>
                <w:bCs/>
                <w:color w:val="000000" w:themeColor="text1"/>
                <w:sz w:val="18"/>
                <w:szCs w:val="18"/>
                <w14:textFill>
                  <w14:solidFill>
                    <w14:schemeClr w14:val="tx1">
                      <w14:alpha w14:val="2000"/>
                    </w14:schemeClr>
                  </w14:solidFill>
                </w14:textFill>
              </w:rPr>
              <w:t>Swipe from top</w:t>
            </w:r>
          </w:p>
        </w:tc>
        <w:tc>
          <w:tcPr>
            <w:tcW w:w="428" w:type="pct"/>
            <w:tcBorders>
              <w:top w:val="thinThickSmallGap" w:sz="24" w:space="0" w:color="auto"/>
              <w:bottom w:val="thinThickSmallGap" w:sz="24" w:space="0" w:color="auto"/>
            </w:tcBorders>
            <w:shd w:val="clear" w:color="auto" w:fill="auto"/>
            <w:vAlign w:val="center"/>
          </w:tcPr>
          <w:p w14:paraId="5B4A54E4" w14:textId="77777777" w:rsidR="00765851" w:rsidRPr="00765851" w:rsidRDefault="00765851" w:rsidP="00765851">
            <w:pPr>
              <w:bidi w:val="0"/>
              <w:jc w:val="center"/>
              <w:rPr>
                <w:rFonts w:asciiTheme="majorBidi" w:eastAsia="Times New Roman" w:hAnsiTheme="majorBidi" w:cstheme="majorBidi"/>
                <w:b/>
                <w:bCs/>
                <w:color w:val="000000" w:themeColor="text1"/>
                <w:sz w:val="18"/>
                <w:szCs w:val="18"/>
                <w:rtl/>
                <w14:textFill>
                  <w14:solidFill>
                    <w14:schemeClr w14:val="tx1">
                      <w14:alpha w14:val="2000"/>
                    </w14:schemeClr>
                  </w14:solidFill>
                </w14:textFill>
              </w:rPr>
            </w:pPr>
            <w:r w:rsidRPr="00765851">
              <w:rPr>
                <w:rFonts w:asciiTheme="majorBidi" w:eastAsia="Times New Roman" w:hAnsiTheme="majorBidi" w:cstheme="majorBidi"/>
                <w:b/>
                <w:bCs/>
                <w:color w:val="000000" w:themeColor="text1"/>
                <w:sz w:val="18"/>
                <w:szCs w:val="18"/>
                <w14:textFill>
                  <w14:solidFill>
                    <w14:schemeClr w14:val="tx1">
                      <w14:alpha w14:val="2000"/>
                    </w14:schemeClr>
                  </w14:solidFill>
                </w14:textFill>
              </w:rPr>
              <w:t>degree</w:t>
            </w:r>
          </w:p>
        </w:tc>
        <w:tc>
          <w:tcPr>
            <w:tcW w:w="489" w:type="pct"/>
            <w:tcBorders>
              <w:top w:val="thinThickSmallGap" w:sz="24" w:space="0" w:color="auto"/>
              <w:bottom w:val="thinThickSmallGap" w:sz="24" w:space="0" w:color="auto"/>
            </w:tcBorders>
            <w:shd w:val="clear" w:color="auto" w:fill="auto"/>
          </w:tcPr>
          <w:p w14:paraId="4DA79AF3" w14:textId="77777777" w:rsidR="00765851" w:rsidRPr="00765851" w:rsidRDefault="00765851" w:rsidP="00765851">
            <w:pPr>
              <w:bidi w:val="0"/>
              <w:spacing w:after="0" w:line="240" w:lineRule="auto"/>
              <w:jc w:val="center"/>
              <w:rPr>
                <w:rFonts w:asciiTheme="majorBidi" w:eastAsia="Times New Roman" w:hAnsiTheme="majorBidi" w:cstheme="majorBidi"/>
                <w:b/>
                <w:bCs/>
                <w:color w:val="000000" w:themeColor="text1"/>
                <w:sz w:val="18"/>
                <w:szCs w:val="18"/>
                <w14:textFill>
                  <w14:solidFill>
                    <w14:schemeClr w14:val="tx1">
                      <w14:alpha w14:val="2000"/>
                    </w14:schemeClr>
                  </w14:solidFill>
                </w14:textFill>
              </w:rPr>
            </w:pPr>
            <w:r w:rsidRPr="00765851">
              <w:rPr>
                <w:rFonts w:asciiTheme="majorBidi" w:eastAsia="Times New Roman" w:hAnsiTheme="majorBidi" w:cstheme="majorBidi"/>
                <w:b/>
                <w:bCs/>
                <w:color w:val="000000" w:themeColor="text1"/>
                <w:sz w:val="18"/>
                <w:szCs w:val="18"/>
                <w14:textFill>
                  <w14:solidFill>
                    <w14:schemeClr w14:val="tx1">
                      <w14:alpha w14:val="2000"/>
                    </w14:schemeClr>
                  </w14:solidFill>
                </w14:textFill>
              </w:rPr>
              <w:t>24.46</w:t>
            </w:r>
          </w:p>
        </w:tc>
        <w:tc>
          <w:tcPr>
            <w:tcW w:w="408" w:type="pct"/>
            <w:tcBorders>
              <w:top w:val="thinThickSmallGap" w:sz="24" w:space="0" w:color="auto"/>
              <w:bottom w:val="thinThickSmallGap" w:sz="24" w:space="0" w:color="auto"/>
            </w:tcBorders>
            <w:shd w:val="clear" w:color="auto" w:fill="auto"/>
          </w:tcPr>
          <w:p w14:paraId="31F03A3D" w14:textId="77777777" w:rsidR="00765851" w:rsidRPr="00765851" w:rsidRDefault="00765851" w:rsidP="00765851">
            <w:pPr>
              <w:bidi w:val="0"/>
              <w:spacing w:after="0" w:line="240" w:lineRule="auto"/>
              <w:jc w:val="center"/>
              <w:rPr>
                <w:rFonts w:asciiTheme="majorBidi" w:eastAsia="Times New Roman" w:hAnsiTheme="majorBidi" w:cstheme="majorBidi"/>
                <w:b/>
                <w:bCs/>
                <w:color w:val="000000" w:themeColor="text1"/>
                <w:sz w:val="18"/>
                <w:szCs w:val="18"/>
                <w14:textFill>
                  <w14:solidFill>
                    <w14:schemeClr w14:val="tx1">
                      <w14:alpha w14:val="2000"/>
                    </w14:schemeClr>
                  </w14:solidFill>
                </w14:textFill>
              </w:rPr>
            </w:pPr>
            <w:r w:rsidRPr="00765851">
              <w:rPr>
                <w:rFonts w:asciiTheme="majorBidi" w:eastAsia="Times New Roman" w:hAnsiTheme="majorBidi" w:cstheme="majorBidi"/>
                <w:b/>
                <w:bCs/>
                <w:color w:val="000000" w:themeColor="text1"/>
                <w:sz w:val="18"/>
                <w:szCs w:val="18"/>
                <w14:textFill>
                  <w14:solidFill>
                    <w14:schemeClr w14:val="tx1">
                      <w14:alpha w14:val="2000"/>
                    </w14:schemeClr>
                  </w14:solidFill>
                </w14:textFill>
              </w:rPr>
              <w:t>2.91</w:t>
            </w:r>
          </w:p>
        </w:tc>
        <w:tc>
          <w:tcPr>
            <w:tcW w:w="489" w:type="pct"/>
            <w:tcBorders>
              <w:top w:val="thinThickSmallGap" w:sz="24" w:space="0" w:color="auto"/>
              <w:bottom w:val="thinThickSmallGap" w:sz="24" w:space="0" w:color="auto"/>
            </w:tcBorders>
            <w:shd w:val="clear" w:color="auto" w:fill="auto"/>
          </w:tcPr>
          <w:p w14:paraId="67F70775" w14:textId="77777777" w:rsidR="00765851" w:rsidRPr="00765851" w:rsidRDefault="00765851" w:rsidP="00765851">
            <w:pPr>
              <w:bidi w:val="0"/>
              <w:spacing w:after="0" w:line="240" w:lineRule="auto"/>
              <w:jc w:val="center"/>
              <w:rPr>
                <w:rFonts w:asciiTheme="majorBidi" w:eastAsia="Times New Roman" w:hAnsiTheme="majorBidi" w:cstheme="majorBidi"/>
                <w:b/>
                <w:bCs/>
                <w:color w:val="000000" w:themeColor="text1"/>
                <w:sz w:val="18"/>
                <w:szCs w:val="18"/>
                <w14:textFill>
                  <w14:solidFill>
                    <w14:schemeClr w14:val="tx1">
                      <w14:alpha w14:val="2000"/>
                    </w14:schemeClr>
                  </w14:solidFill>
                </w14:textFill>
              </w:rPr>
            </w:pPr>
            <w:r w:rsidRPr="00765851">
              <w:rPr>
                <w:rFonts w:asciiTheme="majorBidi" w:eastAsia="Times New Roman" w:hAnsiTheme="majorBidi" w:cstheme="majorBidi"/>
                <w:b/>
                <w:bCs/>
                <w:color w:val="000000" w:themeColor="text1"/>
                <w:sz w:val="18"/>
                <w:szCs w:val="18"/>
                <w14:textFill>
                  <w14:solidFill>
                    <w14:schemeClr w14:val="tx1">
                      <w14:alpha w14:val="2000"/>
                    </w14:schemeClr>
                  </w14:solidFill>
                </w14:textFill>
              </w:rPr>
              <w:t>18.47</w:t>
            </w:r>
          </w:p>
        </w:tc>
        <w:tc>
          <w:tcPr>
            <w:tcW w:w="408" w:type="pct"/>
            <w:tcBorders>
              <w:top w:val="thinThickSmallGap" w:sz="24" w:space="0" w:color="auto"/>
              <w:bottom w:val="thinThickSmallGap" w:sz="24" w:space="0" w:color="auto"/>
            </w:tcBorders>
            <w:shd w:val="clear" w:color="auto" w:fill="auto"/>
          </w:tcPr>
          <w:p w14:paraId="0AE5F06B" w14:textId="77777777" w:rsidR="00765851" w:rsidRPr="00765851" w:rsidRDefault="00765851" w:rsidP="00765851">
            <w:pPr>
              <w:bidi w:val="0"/>
              <w:spacing w:after="0" w:line="240" w:lineRule="auto"/>
              <w:jc w:val="center"/>
              <w:rPr>
                <w:rFonts w:asciiTheme="majorBidi" w:eastAsia="Times New Roman" w:hAnsiTheme="majorBidi" w:cstheme="majorBidi"/>
                <w:b/>
                <w:bCs/>
                <w:color w:val="000000" w:themeColor="text1"/>
                <w:sz w:val="18"/>
                <w:szCs w:val="18"/>
                <w14:textFill>
                  <w14:solidFill>
                    <w14:schemeClr w14:val="tx1">
                      <w14:alpha w14:val="2000"/>
                    </w14:schemeClr>
                  </w14:solidFill>
                </w14:textFill>
              </w:rPr>
            </w:pPr>
            <w:r w:rsidRPr="00765851">
              <w:rPr>
                <w:rFonts w:asciiTheme="majorBidi" w:eastAsia="Times New Roman" w:hAnsiTheme="majorBidi" w:cstheme="majorBidi"/>
                <w:b/>
                <w:bCs/>
                <w:color w:val="000000" w:themeColor="text1"/>
                <w:sz w:val="18"/>
                <w:szCs w:val="18"/>
                <w14:textFill>
                  <w14:solidFill>
                    <w14:schemeClr w14:val="tx1">
                      <w14:alpha w14:val="2000"/>
                    </w14:schemeClr>
                  </w14:solidFill>
                </w14:textFill>
              </w:rPr>
              <w:t>2.16</w:t>
            </w:r>
          </w:p>
        </w:tc>
        <w:tc>
          <w:tcPr>
            <w:tcW w:w="550" w:type="pct"/>
            <w:tcBorders>
              <w:top w:val="thinThickSmallGap" w:sz="24" w:space="0" w:color="auto"/>
              <w:bottom w:val="thinThickSmallGap" w:sz="24" w:space="0" w:color="auto"/>
            </w:tcBorders>
            <w:shd w:val="clear" w:color="auto" w:fill="auto"/>
          </w:tcPr>
          <w:p w14:paraId="3244F557" w14:textId="77777777" w:rsidR="00765851" w:rsidRPr="00765851" w:rsidRDefault="00765851" w:rsidP="00765851">
            <w:pPr>
              <w:bidi w:val="0"/>
              <w:jc w:val="center"/>
              <w:rPr>
                <w:rFonts w:asciiTheme="majorBidi" w:eastAsia="Times New Roman" w:hAnsiTheme="majorBidi" w:cstheme="majorBidi"/>
                <w:b/>
                <w:bCs/>
                <w:color w:val="000000" w:themeColor="text1"/>
                <w:sz w:val="18"/>
                <w:szCs w:val="18"/>
                <w:lang w:bidi="ar-IQ"/>
                <w14:textFill>
                  <w14:solidFill>
                    <w14:schemeClr w14:val="tx1">
                      <w14:alpha w14:val="2000"/>
                    </w14:schemeClr>
                  </w14:solidFill>
                </w14:textFill>
              </w:rPr>
            </w:pPr>
            <w:r w:rsidRPr="00765851">
              <w:rPr>
                <w:rFonts w:asciiTheme="majorBidi" w:eastAsia="Times New Roman" w:hAnsiTheme="majorBidi" w:cstheme="majorBidi"/>
                <w:b/>
                <w:color w:val="000000" w:themeColor="text1"/>
                <w:sz w:val="18"/>
                <w:szCs w:val="18"/>
                <w14:textFill>
                  <w14:solidFill>
                    <w14:schemeClr w14:val="tx1">
                      <w14:alpha w14:val="2000"/>
                    </w14:schemeClr>
                  </w14:solidFill>
                </w14:textFill>
              </w:rPr>
              <w:t>8.10</w:t>
            </w:r>
          </w:p>
        </w:tc>
        <w:tc>
          <w:tcPr>
            <w:tcW w:w="489" w:type="pct"/>
            <w:tcBorders>
              <w:top w:val="thinThickSmallGap" w:sz="24" w:space="0" w:color="auto"/>
              <w:bottom w:val="thinThickSmallGap" w:sz="24" w:space="0" w:color="auto"/>
            </w:tcBorders>
            <w:shd w:val="clear" w:color="auto" w:fill="auto"/>
          </w:tcPr>
          <w:p w14:paraId="1A84D47D" w14:textId="77777777" w:rsidR="00765851" w:rsidRPr="00765851" w:rsidRDefault="00765851" w:rsidP="00765851">
            <w:pPr>
              <w:bidi w:val="0"/>
              <w:spacing w:after="0" w:line="240" w:lineRule="auto"/>
              <w:jc w:val="center"/>
              <w:rPr>
                <w:rFonts w:asciiTheme="majorBidi" w:eastAsia="Times New Roman" w:hAnsiTheme="majorBidi" w:cstheme="majorBidi"/>
                <w:b/>
                <w:bCs/>
                <w:color w:val="000000" w:themeColor="text1"/>
                <w:sz w:val="18"/>
                <w:szCs w:val="18"/>
                <w:lang w:bidi="ar-IQ"/>
                <w14:textFill>
                  <w14:solidFill>
                    <w14:schemeClr w14:val="tx1">
                      <w14:alpha w14:val="2000"/>
                    </w14:schemeClr>
                  </w14:solidFill>
                </w14:textFill>
              </w:rPr>
            </w:pPr>
            <w:r w:rsidRPr="00765851">
              <w:rPr>
                <w:rFonts w:asciiTheme="majorBidi" w:eastAsia="Times New Roman" w:hAnsiTheme="majorBidi" w:cstheme="majorBidi"/>
                <w:b/>
                <w:color w:val="000000" w:themeColor="text1"/>
                <w:sz w:val="18"/>
                <w:szCs w:val="18"/>
                <w14:textFill>
                  <w14:solidFill>
                    <w14:schemeClr w14:val="tx1">
                      <w14:alpha w14:val="2000"/>
                    </w14:schemeClr>
                  </w14:solidFill>
                </w14:textFill>
              </w:rPr>
              <w:t>0.000</w:t>
            </w:r>
          </w:p>
        </w:tc>
        <w:tc>
          <w:tcPr>
            <w:tcW w:w="473" w:type="pct"/>
            <w:tcBorders>
              <w:top w:val="thinThickSmallGap" w:sz="24" w:space="0" w:color="auto"/>
              <w:bottom w:val="thinThickSmallGap" w:sz="24" w:space="0" w:color="auto"/>
            </w:tcBorders>
            <w:shd w:val="clear" w:color="auto" w:fill="auto"/>
          </w:tcPr>
          <w:p w14:paraId="74D876A1" w14:textId="77777777" w:rsidR="00765851" w:rsidRPr="00765851" w:rsidRDefault="00765851" w:rsidP="00765851">
            <w:pPr>
              <w:bidi w:val="0"/>
              <w:spacing w:after="0" w:line="240" w:lineRule="auto"/>
              <w:jc w:val="center"/>
              <w:rPr>
                <w:rFonts w:asciiTheme="majorBidi" w:eastAsia="Times New Roman" w:hAnsiTheme="majorBidi" w:cstheme="majorBidi"/>
                <w:b/>
                <w:bCs/>
                <w:color w:val="000000" w:themeColor="text1"/>
                <w:sz w:val="18"/>
                <w:szCs w:val="18"/>
                <w:rtl/>
                <w:lang w:bidi="ar-IQ"/>
                <w14:textFill>
                  <w14:solidFill>
                    <w14:schemeClr w14:val="tx1">
                      <w14:alpha w14:val="2000"/>
                    </w14:schemeClr>
                  </w14:solidFill>
                </w14:textFill>
              </w:rPr>
            </w:pPr>
            <w:r w:rsidRPr="00765851">
              <w:rPr>
                <w:rFonts w:asciiTheme="majorBidi" w:eastAsia="Times New Roman" w:hAnsiTheme="majorBidi" w:cstheme="majorBidi"/>
                <w:b/>
                <w:color w:val="000000" w:themeColor="text1"/>
                <w:sz w:val="18"/>
                <w:szCs w:val="18"/>
                <w14:textFill>
                  <w14:solidFill>
                    <w14:schemeClr w14:val="tx1">
                      <w14:alpha w14:val="2000"/>
                    </w14:schemeClr>
                  </w14:solidFill>
                </w14:textFill>
              </w:rPr>
              <w:t>Moral</w:t>
            </w:r>
          </w:p>
        </w:tc>
      </w:tr>
    </w:tbl>
    <w:p w14:paraId="10B606A4" w14:textId="77777777" w:rsidR="00765851" w:rsidRPr="00765851" w:rsidRDefault="00765851" w:rsidP="00765851">
      <w:pPr>
        <w:bidi w:val="0"/>
        <w:spacing w:line="240" w:lineRule="auto"/>
        <w:ind w:left="139"/>
        <w:jc w:val="both"/>
        <w:rPr>
          <w:rFonts w:asciiTheme="majorBidi" w:eastAsia="Times New Roman" w:hAnsiTheme="majorBidi" w:cstheme="majorBidi"/>
          <w:color w:val="000000" w:themeColor="text1"/>
          <w:sz w:val="28"/>
          <w:szCs w:val="28"/>
          <w:rtl/>
          <w:lang w:bidi="ar-IQ"/>
          <w14:textFill>
            <w14:solidFill>
              <w14:schemeClr w14:val="tx1">
                <w14:alpha w14:val="1000"/>
              </w14:schemeClr>
            </w14:solidFill>
          </w14:textFill>
        </w:rPr>
      </w:pPr>
      <w:r w:rsidRPr="00765851">
        <w:rPr>
          <w:rFonts w:asciiTheme="majorBidi" w:eastAsia="Times New Roman" w:hAnsiTheme="majorBidi" w:cstheme="majorBidi"/>
          <w:b/>
          <w:color w:val="000000" w:themeColor="text1"/>
          <w:sz w:val="28"/>
          <w:szCs w:val="28"/>
          <w14:textFill>
            <w14:solidFill>
              <w14:schemeClr w14:val="tx1">
                <w14:alpha w14:val="2000"/>
              </w14:schemeClr>
            </w14:solidFill>
          </w14:textFill>
        </w:rPr>
        <w:t xml:space="preserve">3 - 3 Discuss the results of the tests of the research variables for the experimental and control </w:t>
      </w:r>
      <w:proofErr w:type="gramStart"/>
      <w:r w:rsidRPr="00765851">
        <w:rPr>
          <w:rFonts w:asciiTheme="majorBidi" w:eastAsia="Times New Roman" w:hAnsiTheme="majorBidi" w:cstheme="majorBidi"/>
          <w:b/>
          <w:color w:val="000000" w:themeColor="text1"/>
          <w:sz w:val="28"/>
          <w:szCs w:val="28"/>
          <w14:textFill>
            <w14:solidFill>
              <w14:schemeClr w14:val="tx1">
                <w14:alpha w14:val="2000"/>
              </w14:schemeClr>
            </w14:solidFill>
          </w14:textFill>
        </w:rPr>
        <w:t xml:space="preserve">groups </w:t>
      </w:r>
      <w:r w:rsidRPr="00765851">
        <w:rPr>
          <w:rFonts w:asciiTheme="majorBidi" w:eastAsia="Times New Roman" w:hAnsiTheme="majorBidi" w:cstheme="majorBidi"/>
          <w:b/>
          <w:color w:val="000000" w:themeColor="text1"/>
          <w:sz w:val="28"/>
          <w:szCs w:val="28"/>
          <w14:textFill>
            <w14:solidFill>
              <w14:schemeClr w14:val="tx1">
                <w14:alpha w14:val="1000"/>
              </w14:schemeClr>
            </w14:solidFill>
          </w14:textFill>
        </w:rPr>
        <w:t>.</w:t>
      </w:r>
      <w:proofErr w:type="gramEnd"/>
    </w:p>
    <w:p w14:paraId="32297C2C" w14:textId="77777777" w:rsidR="00765851" w:rsidRPr="00765851" w:rsidRDefault="00765851" w:rsidP="00765851">
      <w:pPr>
        <w:bidi w:val="0"/>
        <w:spacing w:line="240" w:lineRule="auto"/>
        <w:jc w:val="both"/>
        <w:rPr>
          <w:rFonts w:asciiTheme="majorBidi" w:eastAsia="Times New Roman" w:hAnsiTheme="majorBidi" w:cstheme="majorBidi"/>
          <w:color w:val="000000" w:themeColor="text1"/>
          <w:sz w:val="28"/>
          <w:szCs w:val="28"/>
          <w:rtl/>
          <w:lang w:bidi="ar-IQ"/>
          <w14:textFill>
            <w14:solidFill>
              <w14:schemeClr w14:val="tx1">
                <w14:alpha w14:val="1000"/>
              </w14:schemeClr>
            </w14:solidFill>
          </w14:textFill>
        </w:rPr>
      </w:pPr>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 xml:space="preserve">Table (1) shows that the values of the arithmetic media of the pre-test of the experimental group in motor compatibility and the skills of overwhelming transmission and handling from the top of the volleyball is completely different from the post-test, as it was found that the value of (t) calculated in the research variables is </w:t>
      </w:r>
      <w:r w:rsidRPr="00765851">
        <w:rPr>
          <w:rFonts w:asciiTheme="majorBidi" w:eastAsia="Times New Roman" w:hAnsiTheme="majorBidi" w:cstheme="majorBidi"/>
          <w:b/>
          <w:color w:val="000000" w:themeColor="text1"/>
          <w:sz w:val="28"/>
          <w:szCs w:val="28"/>
          <w14:textFill>
            <w14:solidFill>
              <w14:schemeClr w14:val="tx1">
                <w14:alpha w14:val="1000"/>
              </w14:schemeClr>
            </w14:solidFill>
          </w14:textFill>
        </w:rPr>
        <w:t xml:space="preserve">(4.74, 18.91, 12.34) </w:t>
      </w:r>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 xml:space="preserve"> respectively, and since the value of the error ratio of the research variables as a whole is smaller than the level of significance (0.05), this means that there are significant differences between the pre- and post-tests and in favor of the post-test. </w:t>
      </w:r>
    </w:p>
    <w:p w14:paraId="7C8D7F78" w14:textId="77777777" w:rsidR="00765851" w:rsidRPr="00765851" w:rsidRDefault="00765851" w:rsidP="00765851">
      <w:pPr>
        <w:bidi w:val="0"/>
        <w:spacing w:line="240" w:lineRule="auto"/>
        <w:jc w:val="both"/>
        <w:rPr>
          <w:rFonts w:asciiTheme="majorBidi" w:eastAsia="Times New Roman" w:hAnsiTheme="majorBidi" w:cstheme="majorBidi"/>
          <w:b/>
          <w:bCs/>
          <w:color w:val="000000" w:themeColor="text1"/>
          <w:sz w:val="28"/>
          <w:szCs w:val="28"/>
          <w:rtl/>
          <w:lang w:bidi="ar-IQ"/>
          <w14:textFill>
            <w14:solidFill>
              <w14:schemeClr w14:val="tx1">
                <w14:alpha w14:val="1000"/>
              </w14:schemeClr>
            </w14:solidFill>
          </w14:textFill>
        </w:rPr>
      </w:pPr>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lastRenderedPageBreak/>
        <w:t xml:space="preserve">Table (2) shows that the values of the arithmetic media of the pre-test of the control group in motor compatibility and the skills of overwhelming transmission and handling from the top of the volleyball is completely different from the post-test, as it was found that the value of ( t ) calculated in the research variables is </w:t>
      </w:r>
      <w:r w:rsidRPr="00765851">
        <w:rPr>
          <w:rFonts w:asciiTheme="majorBidi" w:eastAsia="Times New Roman" w:hAnsiTheme="majorBidi" w:cstheme="majorBidi"/>
          <w:b/>
          <w:color w:val="000000" w:themeColor="text1"/>
          <w:sz w:val="28"/>
          <w:szCs w:val="28"/>
          <w14:textFill>
            <w14:solidFill>
              <w14:schemeClr w14:val="tx1">
                <w14:alpha w14:val="1000"/>
              </w14:schemeClr>
            </w14:solidFill>
          </w14:textFill>
        </w:rPr>
        <w:t>(2.81, 5.95, 5.90)</w:t>
      </w:r>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 xml:space="preserve"> respectively, and since the value of the error ratio of the research variables as a whole is smaller than the level of significance ( 0.05 ), this means that there are significant differences between the pre- and post-tests and in favor of the post-test.</w:t>
      </w:r>
    </w:p>
    <w:p w14:paraId="5B60167A" w14:textId="77777777" w:rsidR="00765851" w:rsidRPr="00765851" w:rsidRDefault="00765851" w:rsidP="00765851">
      <w:pPr>
        <w:bidi w:val="0"/>
        <w:ind w:firstLine="720"/>
        <w:jc w:val="both"/>
        <w:rPr>
          <w:rFonts w:asciiTheme="majorBidi" w:eastAsia="Times New Roman" w:hAnsiTheme="majorBidi" w:cstheme="majorBidi"/>
          <w:color w:val="000000" w:themeColor="text1"/>
          <w:sz w:val="28"/>
          <w:szCs w:val="28"/>
          <w:rtl/>
          <w:lang w:bidi="ar-IQ"/>
          <w14:textFill>
            <w14:solidFill>
              <w14:schemeClr w14:val="tx1">
                <w14:alpha w14:val="1000"/>
              </w14:schemeClr>
            </w14:solidFill>
          </w14:textFill>
        </w:rPr>
      </w:pPr>
      <w:r w:rsidRPr="00765851">
        <w:rPr>
          <w:rFonts w:asciiTheme="majorBidi" w:eastAsia="Times New Roman" w:hAnsiTheme="majorBidi" w:cstheme="majorBidi"/>
          <w:b/>
          <w:color w:val="000000" w:themeColor="text1"/>
          <w:sz w:val="28"/>
          <w:szCs w:val="28"/>
          <w14:textFill>
            <w14:solidFill>
              <w14:schemeClr w14:val="tx1">
                <w14:alpha w14:val="1000"/>
              </w14:schemeClr>
            </w14:solidFill>
          </w14:textFill>
        </w:rPr>
        <w:t xml:space="preserve">The researcher attributes the reasons for these moral differences </w:t>
      </w:r>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in favor of the post-tests to the construction of the exercises adopted by the training method within the framework of the educational unit and throughout the period of its implementation by the experimental group, with a focus on giving appropriate repetitions and accurately commensurate with the capabilities of students at this stage, and the continuous guidance by the school of the article on the educational unit in motivating students in the implementation of these exercises while working to correct errors by repeating the repetitions originally placed in the unit for implementation By the sample contributed to the positive effects on the level of students, as well as to the skill exercises in the training method used by the researcher, which was developed scientifically and accurately and away from randomness by changing its percentage and types according to the goal of the educational unit and the method of implementing those exercises and their performance and giving appropriate rest times between exercises and between groups of applied exercises, as well as showing an atmosphere of fun and fun during performance, which made the development of the level of individual experimental group fast and effective in balance with The control group in the results of the tests, which is an indicator for the development of research variables significantly, and this is confirmed by (Mohammed, 2014: 143) "The training method is characterized by its effectiveness in developing harmonic motor abilities, physical and skill, and mainly the special elements required by competitive sports activities, such as group games, through training on special duties required by the objectives of the game, which is a good, influential and non-boring educational method due to the large number of changing and differentiated situations, as the work is similar during it in terms of performance and intensity with the nature of the performance in the game in many situations."</w:t>
      </w:r>
    </w:p>
    <w:p w14:paraId="104B3824" w14:textId="77777777" w:rsidR="00765851" w:rsidRPr="00765851" w:rsidRDefault="00765851" w:rsidP="00765851">
      <w:pPr>
        <w:bidi w:val="0"/>
        <w:ind w:firstLine="720"/>
        <w:jc w:val="both"/>
        <w:rPr>
          <w:rFonts w:asciiTheme="majorBidi" w:eastAsia="Times New Roman" w:hAnsiTheme="majorBidi" w:cstheme="majorBidi"/>
          <w:color w:val="000000" w:themeColor="text1"/>
          <w:sz w:val="28"/>
          <w:szCs w:val="28"/>
          <w:rtl/>
          <w:lang w:bidi="ar-IQ"/>
          <w14:textFill>
            <w14:solidFill>
              <w14:schemeClr w14:val="tx1">
                <w14:alpha w14:val="1000"/>
              </w14:schemeClr>
            </w14:solidFill>
          </w14:textFill>
        </w:rPr>
      </w:pPr>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 xml:space="preserve">This is also confirmed by (Sharaf, 2016: 58) "The training method is one of the most important methods that develop the physical, motor and skill aspects because they are similar to the duties in the conditions of play and combine more than one skill in one exercise, and are also performed during the different stages of </w:t>
      </w:r>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lastRenderedPageBreak/>
        <w:t>preparation as well as their diversity, which helps to increase the elements of desire and suspense when practiced."</w:t>
      </w:r>
    </w:p>
    <w:p w14:paraId="65F42549" w14:textId="77777777" w:rsidR="00765851" w:rsidRPr="00765851" w:rsidRDefault="00765851" w:rsidP="00765851">
      <w:pPr>
        <w:bidi w:val="0"/>
        <w:ind w:firstLine="720"/>
        <w:jc w:val="both"/>
        <w:rPr>
          <w:rFonts w:asciiTheme="majorBidi" w:eastAsia="Times New Roman" w:hAnsiTheme="majorBidi" w:cstheme="majorBidi"/>
          <w:color w:val="000000" w:themeColor="text1"/>
          <w:sz w:val="28"/>
          <w:szCs w:val="28"/>
          <w:rtl/>
          <w:lang w:bidi="ar-IQ"/>
          <w14:textFill>
            <w14:solidFill>
              <w14:schemeClr w14:val="tx1">
                <w14:alpha w14:val="1000"/>
              </w14:schemeClr>
            </w14:solidFill>
          </w14:textFill>
        </w:rPr>
      </w:pPr>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This is also confirmed by (</w:t>
      </w:r>
      <w:proofErr w:type="spellStart"/>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Qaddoumi</w:t>
      </w:r>
      <w:proofErr w:type="spellEnd"/>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 2015: 68): "The training method is one of the methods that contribute to the acquisition of the individual important positive motor, physical, skill and psychological characteristics, as the practice of sports activities helps the individual to develop cooperation within the framework of competition and that is an important behavioral skill for success in life."</w:t>
      </w:r>
    </w:p>
    <w:p w14:paraId="6247453F" w14:textId="77777777" w:rsidR="00765851" w:rsidRPr="00765851" w:rsidRDefault="00765851" w:rsidP="00765851">
      <w:pPr>
        <w:bidi w:val="0"/>
        <w:ind w:firstLine="720"/>
        <w:jc w:val="lowKashida"/>
        <w:rPr>
          <w:rFonts w:asciiTheme="majorBidi" w:eastAsia="Times New Roman" w:hAnsiTheme="majorBidi" w:cstheme="majorBidi"/>
          <w:color w:val="000000" w:themeColor="text1"/>
          <w:sz w:val="28"/>
          <w:szCs w:val="28"/>
          <w:rtl/>
          <w14:textFill>
            <w14:solidFill>
              <w14:schemeClr w14:val="tx1">
                <w14:alpha w14:val="1000"/>
              </w14:schemeClr>
            </w14:solidFill>
          </w14:textFill>
        </w:rPr>
      </w:pPr>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 xml:space="preserve">This is confirmed by (Mohammed, 2017: 32) that "exercises with the training method </w:t>
      </w:r>
      <w:proofErr w:type="gramStart"/>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are</w:t>
      </w:r>
      <w:proofErr w:type="gramEnd"/>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 xml:space="preserve"> of great importance in learning, as they are similar to duties in real play, and shorten the time of the educational unit, as the teacher can give several skills in the exercise itself, and develop the harmonic and mental abilities and basic skills of the student."</w:t>
      </w:r>
    </w:p>
    <w:p w14:paraId="63387905" w14:textId="77777777" w:rsidR="00765851" w:rsidRPr="00765851" w:rsidRDefault="00765851" w:rsidP="00765851">
      <w:pPr>
        <w:bidi w:val="0"/>
        <w:ind w:firstLine="720"/>
        <w:jc w:val="both"/>
        <w:rPr>
          <w:rFonts w:asciiTheme="majorBidi" w:eastAsia="Times New Roman" w:hAnsiTheme="majorBidi" w:cstheme="majorBidi"/>
          <w:color w:val="000000" w:themeColor="text1"/>
          <w:sz w:val="28"/>
          <w:szCs w:val="28"/>
          <w:lang w:bidi="ar-IQ"/>
          <w14:textFill>
            <w14:solidFill>
              <w14:schemeClr w14:val="tx1">
                <w14:alpha w14:val="1000"/>
              </w14:schemeClr>
            </w14:solidFill>
          </w14:textFill>
        </w:rPr>
      </w:pPr>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Sharaf (2016: 61) points out that "the training method is one of the methods that can help develop the student's harmonic abilities and make him physically and psychologically qualified for the requirements of actual competition, mainly the elements of sports activities such as speed, and this is evident in team games."</w:t>
      </w:r>
    </w:p>
    <w:p w14:paraId="0887ADAE" w14:textId="77777777" w:rsidR="00765851" w:rsidRPr="00765851" w:rsidRDefault="00765851" w:rsidP="00765851">
      <w:pPr>
        <w:bidi w:val="0"/>
        <w:ind w:firstLine="720"/>
        <w:jc w:val="both"/>
        <w:rPr>
          <w:rFonts w:asciiTheme="majorBidi" w:eastAsia="Times New Roman" w:hAnsiTheme="majorBidi" w:cstheme="majorBidi"/>
          <w:color w:val="000000" w:themeColor="text1"/>
          <w:sz w:val="28"/>
          <w:szCs w:val="28"/>
          <w:rtl/>
          <w:lang w:bidi="ar-IQ"/>
          <w14:textFill>
            <w14:solidFill>
              <w14:schemeClr w14:val="tx1">
                <w14:alpha w14:val="1000"/>
              </w14:schemeClr>
            </w14:solidFill>
          </w14:textFill>
        </w:rPr>
      </w:pPr>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The researcher attributes the reasons for these differences between the experimental and control groups to the method adopted in building exercises with the training method and the use of auxiliary tools within the framework of the daily educational unit and throughout the period of implementation of the vocabulary of this curriculum by the experimental group, and this is confirmed by (Hani El-</w:t>
      </w:r>
      <w:proofErr w:type="spellStart"/>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Desouky</w:t>
      </w:r>
      <w:proofErr w:type="spellEnd"/>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 2015) that "skill exercises with auxiliary tools used by the teacher in the learning process within the framework of the educational unit help the student develop his physical and motor ability, as well as it is used to improve the condition skill for them"</w:t>
      </w:r>
      <w:bookmarkStart w:id="1" w:name="_Hlk7375965"/>
    </w:p>
    <w:bookmarkEnd w:id="1"/>
    <w:p w14:paraId="032E99CE" w14:textId="77777777" w:rsidR="00765851" w:rsidRPr="00765851" w:rsidRDefault="00765851" w:rsidP="00765851">
      <w:pPr>
        <w:bidi w:val="0"/>
        <w:rPr>
          <w:rFonts w:asciiTheme="majorBidi" w:eastAsia="Times New Roman" w:hAnsiTheme="majorBidi" w:cstheme="majorBidi"/>
          <w:b/>
          <w:bCs/>
          <w:color w:val="000000" w:themeColor="text1"/>
          <w:sz w:val="28"/>
          <w:szCs w:val="28"/>
          <w:rtl/>
          <w14:textFill>
            <w14:solidFill>
              <w14:schemeClr w14:val="tx1">
                <w14:alpha w14:val="1000"/>
              </w14:schemeClr>
            </w14:solidFill>
          </w14:textFill>
        </w:rPr>
      </w:pPr>
      <w:r w:rsidRPr="00765851">
        <w:rPr>
          <w:rFonts w:asciiTheme="majorBidi" w:eastAsia="Times New Roman" w:hAnsiTheme="majorBidi" w:cstheme="majorBidi"/>
          <w:b/>
          <w:bCs/>
          <w:color w:val="000000" w:themeColor="text1"/>
          <w:sz w:val="28"/>
          <w:szCs w:val="28"/>
          <w14:textFill>
            <w14:solidFill>
              <w14:schemeClr w14:val="tx1">
                <w14:alpha w14:val="1000"/>
              </w14:schemeClr>
            </w14:solidFill>
          </w14:textFill>
        </w:rPr>
        <w:t>4. Conclusions and recommendations</w:t>
      </w:r>
    </w:p>
    <w:p w14:paraId="2DCF3699" w14:textId="77777777" w:rsidR="00765851" w:rsidRPr="00765851" w:rsidRDefault="00765851" w:rsidP="00765851">
      <w:pPr>
        <w:bidi w:val="0"/>
        <w:rPr>
          <w:rFonts w:asciiTheme="majorBidi" w:eastAsia="Times New Roman" w:hAnsiTheme="majorBidi" w:cstheme="majorBidi"/>
          <w:b/>
          <w:bCs/>
          <w:color w:val="000000" w:themeColor="text1"/>
          <w:sz w:val="28"/>
          <w:szCs w:val="28"/>
          <w:rtl/>
          <w14:textFill>
            <w14:solidFill>
              <w14:schemeClr w14:val="tx1">
                <w14:alpha w14:val="1000"/>
              </w14:schemeClr>
            </w14:solidFill>
          </w14:textFill>
        </w:rPr>
      </w:pPr>
      <w:proofErr w:type="gramStart"/>
      <w:r w:rsidRPr="00765851">
        <w:rPr>
          <w:rFonts w:asciiTheme="majorBidi" w:eastAsia="Times New Roman" w:hAnsiTheme="majorBidi" w:cstheme="majorBidi"/>
          <w:b/>
          <w:bCs/>
          <w:color w:val="000000" w:themeColor="text1"/>
          <w:sz w:val="28"/>
          <w:szCs w:val="28"/>
          <w14:textFill>
            <w14:solidFill>
              <w14:schemeClr w14:val="tx1">
                <w14:alpha w14:val="1000"/>
              </w14:schemeClr>
            </w14:solidFill>
          </w14:textFill>
        </w:rPr>
        <w:t>1.4  Conclusions</w:t>
      </w:r>
      <w:proofErr w:type="gramEnd"/>
      <w:r w:rsidRPr="00765851">
        <w:rPr>
          <w:rFonts w:asciiTheme="majorBidi" w:eastAsia="Times New Roman" w:hAnsiTheme="majorBidi" w:cstheme="majorBidi"/>
          <w:b/>
          <w:bCs/>
          <w:color w:val="000000" w:themeColor="text1"/>
          <w:sz w:val="28"/>
          <w:szCs w:val="28"/>
          <w14:textFill>
            <w14:solidFill>
              <w14:schemeClr w14:val="tx1">
                <w14:alpha w14:val="1000"/>
              </w14:schemeClr>
            </w14:solidFill>
          </w14:textFill>
        </w:rPr>
        <w:t xml:space="preserve"> </w:t>
      </w:r>
    </w:p>
    <w:p w14:paraId="016E5F5C" w14:textId="77777777" w:rsidR="00765851" w:rsidRPr="00765851" w:rsidRDefault="00765851" w:rsidP="00765851">
      <w:pPr>
        <w:numPr>
          <w:ilvl w:val="0"/>
          <w:numId w:val="234"/>
        </w:numPr>
        <w:bidi w:val="0"/>
        <w:spacing w:after="0"/>
        <w:jc w:val="both"/>
        <w:rPr>
          <w:rFonts w:asciiTheme="majorBidi" w:eastAsia="Times New Roman" w:hAnsiTheme="majorBidi" w:cstheme="majorBidi"/>
          <w:color w:val="000000" w:themeColor="text1"/>
          <w:sz w:val="28"/>
          <w:szCs w:val="28"/>
          <w:rtl/>
          <w14:textFill>
            <w14:solidFill>
              <w14:schemeClr w14:val="tx1">
                <w14:alpha w14:val="1000"/>
              </w14:schemeClr>
            </w14:solidFill>
          </w14:textFill>
        </w:rPr>
      </w:pPr>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The skill exercises in the training method that were applied to the experimental group had a positive role in the development of harmonic abilities and basic skills under research among students at this age group, as this improvement in performance appeared as a result of the correct repetition of exercises according to the scientific method.</w:t>
      </w:r>
    </w:p>
    <w:p w14:paraId="024CF364" w14:textId="77777777" w:rsidR="00765851" w:rsidRPr="00765851" w:rsidRDefault="00765851" w:rsidP="00765851">
      <w:pPr>
        <w:numPr>
          <w:ilvl w:val="0"/>
          <w:numId w:val="234"/>
        </w:numPr>
        <w:bidi w:val="0"/>
        <w:spacing w:after="0"/>
        <w:jc w:val="lowKashida"/>
        <w:rPr>
          <w:rFonts w:asciiTheme="majorBidi" w:eastAsia="Times New Roman" w:hAnsiTheme="majorBidi" w:cstheme="majorBidi"/>
          <w:color w:val="000000" w:themeColor="text1"/>
          <w:sz w:val="28"/>
          <w:szCs w:val="28"/>
          <w:rtl/>
          <w14:textFill>
            <w14:solidFill>
              <w14:schemeClr w14:val="tx1">
                <w14:alpha w14:val="1000"/>
              </w14:schemeClr>
            </w14:solidFill>
          </w14:textFill>
        </w:rPr>
      </w:pPr>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lastRenderedPageBreak/>
        <w:t>The increased experience of students through practice and repetition helped them in developing their harmonic and skill abilities, because harmonic abilities develop as a result of experience, repetition and practice.</w:t>
      </w:r>
    </w:p>
    <w:p w14:paraId="5D21E1D3" w14:textId="77777777" w:rsidR="00765851" w:rsidRPr="00765851" w:rsidRDefault="00765851" w:rsidP="00765851">
      <w:pPr>
        <w:numPr>
          <w:ilvl w:val="0"/>
          <w:numId w:val="234"/>
        </w:numPr>
        <w:bidi w:val="0"/>
        <w:contextualSpacing/>
        <w:jc w:val="both"/>
        <w:rPr>
          <w:rFonts w:asciiTheme="majorBidi" w:eastAsia="Times New Roman" w:hAnsiTheme="majorBidi" w:cstheme="majorBidi"/>
          <w:b/>
          <w:bCs/>
          <w:color w:val="000000" w:themeColor="text1"/>
          <w:sz w:val="28"/>
          <w:szCs w:val="28"/>
          <w14:textFill>
            <w14:solidFill>
              <w14:schemeClr w14:val="tx1">
                <w14:alpha w14:val="1000"/>
              </w14:schemeClr>
            </w14:solidFill>
          </w14:textFill>
        </w:rPr>
      </w:pPr>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The various skill exercises in the training method increase the factor of excitement, suspense and competition and have a great impact on the character of harmony and the spirit of cooperation and perseverance, which led to the ease of the process of developing harmonic abilities and learning the basic skills under research for students.</w:t>
      </w:r>
    </w:p>
    <w:p w14:paraId="77E13E37" w14:textId="77777777" w:rsidR="00765851" w:rsidRPr="00765851" w:rsidRDefault="00765851" w:rsidP="00765851">
      <w:pPr>
        <w:bidi w:val="0"/>
        <w:jc w:val="both"/>
        <w:rPr>
          <w:rFonts w:asciiTheme="majorBidi" w:eastAsia="Times New Roman" w:hAnsiTheme="majorBidi" w:cstheme="majorBidi"/>
          <w:b/>
          <w:bCs/>
          <w:color w:val="000000" w:themeColor="text1"/>
          <w:sz w:val="28"/>
          <w:szCs w:val="28"/>
          <w:rtl/>
          <w14:textFill>
            <w14:solidFill>
              <w14:schemeClr w14:val="tx1">
                <w14:alpha w14:val="1000"/>
              </w14:schemeClr>
            </w14:solidFill>
          </w14:textFill>
        </w:rPr>
      </w:pPr>
      <w:r w:rsidRPr="00765851">
        <w:rPr>
          <w:rFonts w:asciiTheme="majorBidi" w:eastAsia="Times New Roman" w:hAnsiTheme="majorBidi" w:cstheme="majorBidi"/>
          <w:b/>
          <w:bCs/>
          <w:color w:val="000000" w:themeColor="text1"/>
          <w:sz w:val="28"/>
          <w:szCs w:val="28"/>
          <w14:textFill>
            <w14:solidFill>
              <w14:schemeClr w14:val="tx1">
                <w14:alpha w14:val="1000"/>
              </w14:schemeClr>
            </w14:solidFill>
          </w14:textFill>
        </w:rPr>
        <w:t>2.4 Recommendations:</w:t>
      </w:r>
    </w:p>
    <w:p w14:paraId="171CBE6B" w14:textId="77777777" w:rsidR="00765851" w:rsidRPr="00765851" w:rsidRDefault="00765851" w:rsidP="00765851">
      <w:pPr>
        <w:numPr>
          <w:ilvl w:val="0"/>
          <w:numId w:val="235"/>
        </w:numPr>
        <w:bidi w:val="0"/>
        <w:spacing w:after="0" w:line="240" w:lineRule="auto"/>
        <w:jc w:val="both"/>
        <w:rPr>
          <w:rFonts w:asciiTheme="majorBidi" w:eastAsia="Times New Roman" w:hAnsiTheme="majorBidi" w:cstheme="majorBidi"/>
          <w:color w:val="000000" w:themeColor="text1"/>
          <w:sz w:val="28"/>
          <w:szCs w:val="28"/>
          <w14:textFill>
            <w14:solidFill>
              <w14:schemeClr w14:val="tx1">
                <w14:alpha w14:val="1000"/>
              </w14:schemeClr>
            </w14:solidFill>
          </w14:textFill>
        </w:rPr>
      </w:pPr>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Using the training method to learn basic skills and other harmonic abilities in volleyball, especially for raw samples.</w:t>
      </w:r>
    </w:p>
    <w:p w14:paraId="44C1BADB" w14:textId="77777777" w:rsidR="00765851" w:rsidRPr="00765851" w:rsidRDefault="00765851" w:rsidP="00765851">
      <w:pPr>
        <w:numPr>
          <w:ilvl w:val="0"/>
          <w:numId w:val="235"/>
        </w:numPr>
        <w:bidi w:val="0"/>
        <w:spacing w:after="0" w:line="240" w:lineRule="auto"/>
        <w:jc w:val="both"/>
        <w:rPr>
          <w:rFonts w:asciiTheme="majorBidi" w:eastAsia="Times New Roman" w:hAnsiTheme="majorBidi" w:cstheme="majorBidi"/>
          <w:color w:val="000000" w:themeColor="text1"/>
          <w:sz w:val="28"/>
          <w:szCs w:val="28"/>
          <w14:textFill>
            <w14:solidFill>
              <w14:schemeClr w14:val="tx1">
                <w14:alpha w14:val="1000"/>
              </w14:schemeClr>
            </w14:solidFill>
          </w14:textFill>
        </w:rPr>
      </w:pPr>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Using the training method more widely in the educational units as a result of its contribution to increasing the participation of students during the educational unit.</w:t>
      </w:r>
    </w:p>
    <w:p w14:paraId="572A2EEF" w14:textId="77777777" w:rsidR="00765851" w:rsidRPr="00765851" w:rsidRDefault="00765851" w:rsidP="00765851">
      <w:pPr>
        <w:numPr>
          <w:ilvl w:val="0"/>
          <w:numId w:val="235"/>
        </w:numPr>
        <w:bidi w:val="0"/>
        <w:spacing w:after="0" w:line="240" w:lineRule="auto"/>
        <w:jc w:val="both"/>
        <w:rPr>
          <w:rFonts w:asciiTheme="majorBidi" w:eastAsia="Times New Roman" w:hAnsiTheme="majorBidi" w:cstheme="majorBidi"/>
          <w:color w:val="000000" w:themeColor="text1"/>
          <w:sz w:val="28"/>
          <w:szCs w:val="28"/>
          <w14:textFill>
            <w14:solidFill>
              <w14:schemeClr w14:val="tx1">
                <w14:alpha w14:val="1000"/>
              </w14:schemeClr>
            </w14:solidFill>
          </w14:textFill>
        </w:rPr>
      </w:pPr>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The need to clarify how to work with modern teaching methods by opening development courses for teachers of physical education and sports sciences.</w:t>
      </w:r>
    </w:p>
    <w:p w14:paraId="08577CB1" w14:textId="77777777" w:rsidR="00765851" w:rsidRPr="00765851" w:rsidRDefault="00765851" w:rsidP="00765851">
      <w:pPr>
        <w:numPr>
          <w:ilvl w:val="0"/>
          <w:numId w:val="235"/>
        </w:numPr>
        <w:bidi w:val="0"/>
        <w:spacing w:after="0" w:line="240" w:lineRule="auto"/>
        <w:jc w:val="both"/>
        <w:rPr>
          <w:rFonts w:asciiTheme="majorBidi" w:eastAsia="Times New Roman" w:hAnsiTheme="majorBidi" w:cstheme="majorBidi"/>
          <w:color w:val="000000" w:themeColor="text1"/>
          <w:sz w:val="28"/>
          <w:szCs w:val="28"/>
          <w14:textFill>
            <w14:solidFill>
              <w14:schemeClr w14:val="tx1">
                <w14:alpha w14:val="1000"/>
              </w14:schemeClr>
            </w14:solidFill>
          </w14:textFill>
        </w:rPr>
      </w:pPr>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Choose exercises that contain continuous, competitive and exciting movement because they will increase the student's movement during the educational units.</w:t>
      </w:r>
    </w:p>
    <w:p w14:paraId="1F573B10" w14:textId="77777777" w:rsidR="00765851" w:rsidRPr="00765851" w:rsidRDefault="00765851" w:rsidP="00765851">
      <w:pPr>
        <w:numPr>
          <w:ilvl w:val="0"/>
          <w:numId w:val="235"/>
        </w:numPr>
        <w:bidi w:val="0"/>
        <w:spacing w:after="0" w:line="240" w:lineRule="auto"/>
        <w:jc w:val="both"/>
        <w:rPr>
          <w:rFonts w:asciiTheme="majorBidi" w:eastAsia="Times New Roman" w:hAnsiTheme="majorBidi" w:cstheme="majorBidi"/>
          <w:color w:val="000000" w:themeColor="text1"/>
          <w:sz w:val="28"/>
          <w:szCs w:val="28"/>
          <w14:textFill>
            <w14:solidFill>
              <w14:schemeClr w14:val="tx1">
                <w14:alpha w14:val="1000"/>
              </w14:schemeClr>
            </w14:solidFill>
          </w14:textFill>
        </w:rPr>
      </w:pPr>
      <w:r w:rsidRPr="00765851">
        <w:rPr>
          <w:rFonts w:asciiTheme="majorBidi" w:eastAsia="Times New Roman" w:hAnsiTheme="majorBidi" w:cstheme="majorBidi"/>
          <w:color w:val="000000" w:themeColor="text1"/>
          <w:sz w:val="28"/>
          <w:szCs w:val="28"/>
          <w14:textFill>
            <w14:solidFill>
              <w14:schemeClr w14:val="tx1">
                <w14:alpha w14:val="1000"/>
              </w14:schemeClr>
            </w14:solidFill>
          </w14:textFill>
        </w:rPr>
        <w:t>The use of the training method in other stages of study and for both sexes and in other games, because of the positive results that appeared when used.</w:t>
      </w:r>
    </w:p>
    <w:p w14:paraId="7081A775" w14:textId="77777777" w:rsidR="00765851" w:rsidRPr="00765851" w:rsidRDefault="00765851" w:rsidP="00765851">
      <w:pPr>
        <w:bidi w:val="0"/>
        <w:rPr>
          <w:rFonts w:asciiTheme="majorBidi" w:eastAsia="Times New Roman" w:hAnsiTheme="majorBidi" w:cstheme="majorBidi"/>
          <w:b/>
          <w:bCs/>
          <w:color w:val="000000" w:themeColor="text1"/>
          <w:sz w:val="28"/>
          <w:szCs w:val="28"/>
          <w:rtl/>
          <w14:textFill>
            <w14:solidFill>
              <w14:schemeClr w14:val="tx1">
                <w14:alpha w14:val="1000"/>
              </w14:schemeClr>
            </w14:solidFill>
          </w14:textFill>
        </w:rPr>
      </w:pPr>
    </w:p>
    <w:p w14:paraId="39021AC1" w14:textId="77777777" w:rsidR="00765851" w:rsidRPr="00765851" w:rsidRDefault="00765851" w:rsidP="00765851">
      <w:pPr>
        <w:bidi w:val="0"/>
        <w:jc w:val="center"/>
        <w:rPr>
          <w:rFonts w:asciiTheme="majorBidi" w:eastAsia="Times New Roman" w:hAnsiTheme="majorBidi" w:cstheme="majorBidi"/>
          <w:b/>
          <w:bCs/>
          <w:color w:val="000000" w:themeColor="text1"/>
          <w:sz w:val="28"/>
          <w:szCs w:val="28"/>
          <w:rtl/>
          <w14:textFill>
            <w14:solidFill>
              <w14:schemeClr w14:val="tx1">
                <w14:alpha w14:val="1000"/>
              </w14:schemeClr>
            </w14:solidFill>
          </w14:textFill>
        </w:rPr>
      </w:pPr>
      <w:r w:rsidRPr="00765851">
        <w:rPr>
          <w:rFonts w:asciiTheme="majorBidi" w:eastAsia="Times New Roman" w:hAnsiTheme="majorBidi" w:cstheme="majorBidi"/>
          <w:b/>
          <w:bCs/>
          <w:color w:val="000000" w:themeColor="text1"/>
          <w:sz w:val="28"/>
          <w:szCs w:val="28"/>
          <w14:textFill>
            <w14:solidFill>
              <w14:schemeClr w14:val="tx1">
                <w14:alpha w14:val="1000"/>
              </w14:schemeClr>
            </w14:solidFill>
          </w14:textFill>
        </w:rPr>
        <w:t>Sources</w:t>
      </w:r>
    </w:p>
    <w:p w14:paraId="20C943A5" w14:textId="77777777" w:rsidR="00765851" w:rsidRPr="00765851" w:rsidRDefault="00765851" w:rsidP="00765851">
      <w:pPr>
        <w:numPr>
          <w:ilvl w:val="0"/>
          <w:numId w:val="236"/>
        </w:numPr>
        <w:bidi w:val="0"/>
        <w:spacing w:after="0" w:line="240" w:lineRule="auto"/>
        <w:jc w:val="both"/>
        <w:rPr>
          <w:rFonts w:asciiTheme="majorBidi" w:eastAsiaTheme="minorEastAsia" w:hAnsiTheme="majorBidi" w:cstheme="majorBidi"/>
          <w:b/>
          <w:bCs/>
          <w:color w:val="000000" w:themeColor="text1"/>
          <w:sz w:val="28"/>
          <w:szCs w:val="28"/>
          <w:lang w:bidi="ar-IQ"/>
          <w14:textFill>
            <w14:solidFill>
              <w14:schemeClr w14:val="tx1">
                <w14:alpha w14:val="1000"/>
              </w14:schemeClr>
            </w14:solidFill>
          </w14:textFill>
        </w:rPr>
      </w:pPr>
      <w:r w:rsidRPr="00765851">
        <w:rPr>
          <w:rFonts w:asciiTheme="majorBidi" w:eastAsiaTheme="minorEastAsia" w:hAnsiTheme="majorBidi" w:cstheme="majorBidi"/>
          <w:b/>
          <w:color w:val="000000" w:themeColor="text1"/>
          <w:sz w:val="28"/>
          <w:szCs w:val="28"/>
          <w14:textFill>
            <w14:solidFill>
              <w14:schemeClr w14:val="tx1">
                <w14:alpha w14:val="1000"/>
              </w14:schemeClr>
            </w14:solidFill>
          </w14:textFill>
        </w:rPr>
        <w:t xml:space="preserve"> </w:t>
      </w:r>
      <w:r w:rsidRPr="00765851">
        <w:rPr>
          <w:rFonts w:asciiTheme="majorBidi" w:eastAsiaTheme="minorEastAsia" w:hAnsiTheme="majorBidi" w:cstheme="majorBidi"/>
          <w:b/>
          <w:color w:val="000000" w:themeColor="text1"/>
          <w:sz w:val="28"/>
          <w:szCs w:val="28"/>
          <w:u w:val="single"/>
          <w14:textFill>
            <w14:solidFill>
              <w14:schemeClr w14:val="tx1">
                <w14:alpha w14:val="1000"/>
              </w14:schemeClr>
            </w14:solidFill>
          </w14:textFill>
        </w:rPr>
        <w:t xml:space="preserve">Special Teaching Methods in Physical </w:t>
      </w:r>
      <w:proofErr w:type="gramStart"/>
      <w:r w:rsidRPr="00765851">
        <w:rPr>
          <w:rFonts w:asciiTheme="majorBidi" w:eastAsiaTheme="minorEastAsia" w:hAnsiTheme="majorBidi" w:cstheme="majorBidi"/>
          <w:b/>
          <w:color w:val="000000" w:themeColor="text1"/>
          <w:sz w:val="28"/>
          <w:szCs w:val="28"/>
          <w:u w:val="single"/>
          <w14:textFill>
            <w14:solidFill>
              <w14:schemeClr w14:val="tx1">
                <w14:alpha w14:val="1000"/>
              </w14:schemeClr>
            </w14:solidFill>
          </w14:textFill>
        </w:rPr>
        <w:t xml:space="preserve">Education </w:t>
      </w:r>
      <w:r w:rsidRPr="00765851">
        <w:rPr>
          <w:rFonts w:asciiTheme="majorBidi" w:eastAsiaTheme="minorEastAsia" w:hAnsiTheme="majorBidi" w:cstheme="majorBidi"/>
          <w:b/>
          <w:color w:val="000000" w:themeColor="text1"/>
          <w:sz w:val="28"/>
          <w:szCs w:val="28"/>
          <w14:textFill>
            <w14:solidFill>
              <w14:schemeClr w14:val="tx1">
                <w14:alpha w14:val="1000"/>
              </w14:schemeClr>
            </w14:solidFill>
          </w14:textFill>
        </w:rPr>
        <w:t>,</w:t>
      </w:r>
      <w:proofErr w:type="gramEnd"/>
      <w:r w:rsidRPr="00765851">
        <w:rPr>
          <w:rFonts w:asciiTheme="majorBidi" w:eastAsiaTheme="minorEastAsia" w:hAnsiTheme="majorBidi" w:cstheme="majorBidi"/>
          <w:b/>
          <w:color w:val="000000" w:themeColor="text1"/>
          <w:sz w:val="28"/>
          <w:szCs w:val="28"/>
          <w14:textFill>
            <w14:solidFill>
              <w14:schemeClr w14:val="tx1">
                <w14:alpha w14:val="1000"/>
              </w14:schemeClr>
            </w14:solidFill>
          </w14:textFill>
        </w:rPr>
        <w:t xml:space="preserve"> 1st Edition (Cairo, Book Center for Publishing, 2016) </w:t>
      </w:r>
    </w:p>
    <w:p w14:paraId="6434C923" w14:textId="77777777" w:rsidR="00765851" w:rsidRPr="00765851" w:rsidRDefault="00765851" w:rsidP="00765851">
      <w:pPr>
        <w:numPr>
          <w:ilvl w:val="0"/>
          <w:numId w:val="236"/>
        </w:numPr>
        <w:bidi w:val="0"/>
        <w:spacing w:after="0" w:line="240" w:lineRule="auto"/>
        <w:jc w:val="both"/>
        <w:rPr>
          <w:rFonts w:asciiTheme="majorBidi" w:eastAsiaTheme="minorEastAsia" w:hAnsiTheme="majorBidi" w:cstheme="majorBidi"/>
          <w:b/>
          <w:bCs/>
          <w:color w:val="000000" w:themeColor="text1"/>
          <w:sz w:val="28"/>
          <w:szCs w:val="28"/>
          <w14:textFill>
            <w14:solidFill>
              <w14:schemeClr w14:val="tx1">
                <w14:alpha w14:val="1000"/>
              </w14:schemeClr>
            </w14:solidFill>
          </w14:textFill>
        </w:rPr>
      </w:pPr>
      <w:r w:rsidRPr="00765851">
        <w:rPr>
          <w:rFonts w:asciiTheme="majorBidi" w:eastAsiaTheme="minorEastAsia" w:hAnsiTheme="majorBidi" w:cstheme="majorBidi"/>
          <w:b/>
          <w:bCs/>
          <w:color w:val="000000" w:themeColor="text1"/>
          <w:sz w:val="28"/>
          <w:szCs w:val="28"/>
          <w14:textFill>
            <w14:solidFill>
              <w14:schemeClr w14:val="tx1">
                <w14:alpha w14:val="1000"/>
              </w14:schemeClr>
            </w14:solidFill>
          </w14:textFill>
        </w:rPr>
        <w:t xml:space="preserve">Abdul Razzaq Kazem (et al.), </w:t>
      </w:r>
      <w:r w:rsidRPr="00765851">
        <w:rPr>
          <w:rFonts w:asciiTheme="majorBidi" w:eastAsiaTheme="minorEastAsia" w:hAnsiTheme="majorBidi" w:cstheme="majorBidi"/>
          <w:b/>
          <w:bCs/>
          <w:color w:val="000000" w:themeColor="text1"/>
          <w:sz w:val="28"/>
          <w:szCs w:val="28"/>
          <w:u w:val="single"/>
          <w14:textFill>
            <w14:solidFill>
              <w14:schemeClr w14:val="tx1">
                <w14:alpha w14:val="1000"/>
              </w14:schemeClr>
            </w14:solidFill>
          </w14:textFill>
        </w:rPr>
        <w:t>Physical Education Teacher's Guide for the Preparatory Stage</w:t>
      </w:r>
      <w:r w:rsidRPr="00765851">
        <w:rPr>
          <w:rFonts w:asciiTheme="majorBidi" w:eastAsiaTheme="minorEastAsia" w:hAnsiTheme="majorBidi" w:cstheme="majorBidi"/>
          <w:b/>
          <w:bCs/>
          <w:color w:val="000000" w:themeColor="text1"/>
          <w:sz w:val="28"/>
          <w:szCs w:val="28"/>
          <w14:textFill>
            <w14:solidFill>
              <w14:schemeClr w14:val="tx1">
                <w14:alpha w14:val="1000"/>
              </w14:schemeClr>
            </w14:solidFill>
          </w14:textFill>
        </w:rPr>
        <w:t>, 1st Edition: (Baghdad, Ministry of Education Press, 2016)</w:t>
      </w:r>
    </w:p>
    <w:p w14:paraId="58152665" w14:textId="77777777" w:rsidR="00765851" w:rsidRPr="00765851" w:rsidRDefault="00765851" w:rsidP="00765851">
      <w:pPr>
        <w:numPr>
          <w:ilvl w:val="0"/>
          <w:numId w:val="236"/>
        </w:numPr>
        <w:bidi w:val="0"/>
        <w:spacing w:after="0" w:line="240" w:lineRule="auto"/>
        <w:jc w:val="both"/>
        <w:rPr>
          <w:rFonts w:asciiTheme="majorBidi" w:eastAsiaTheme="minorEastAsia" w:hAnsiTheme="majorBidi" w:cstheme="majorBidi"/>
          <w:b/>
          <w:bCs/>
          <w:color w:val="000000" w:themeColor="text1"/>
          <w:sz w:val="28"/>
          <w:szCs w:val="28"/>
          <w:lang w:bidi="ar-IQ"/>
          <w14:textFill>
            <w14:solidFill>
              <w14:schemeClr w14:val="tx1">
                <w14:alpha w14:val="1000"/>
              </w14:schemeClr>
            </w14:solidFill>
          </w14:textFill>
        </w:rPr>
      </w:pPr>
      <w:r w:rsidRPr="00765851">
        <w:rPr>
          <w:rFonts w:asciiTheme="majorBidi" w:eastAsiaTheme="minorEastAsia" w:hAnsiTheme="majorBidi" w:cstheme="majorBidi"/>
          <w:b/>
          <w:color w:val="000000" w:themeColor="text1"/>
          <w:sz w:val="28"/>
          <w:szCs w:val="28"/>
          <w14:textFill>
            <w14:solidFill>
              <w14:schemeClr w14:val="tx1">
                <w14:alpha w14:val="1000"/>
              </w14:schemeClr>
            </w14:solidFill>
          </w14:textFill>
        </w:rPr>
        <w:t xml:space="preserve"> </w:t>
      </w:r>
      <w:r w:rsidRPr="00765851">
        <w:rPr>
          <w:rFonts w:asciiTheme="majorBidi" w:eastAsiaTheme="minorEastAsia" w:hAnsiTheme="majorBidi" w:cstheme="majorBidi"/>
          <w:b/>
          <w:color w:val="000000" w:themeColor="text1"/>
          <w:sz w:val="28"/>
          <w:szCs w:val="28"/>
          <w:u w:val="single"/>
          <w14:textFill>
            <w14:solidFill>
              <w14:schemeClr w14:val="tx1">
                <w14:alpha w14:val="1000"/>
              </w14:schemeClr>
            </w14:solidFill>
          </w14:textFill>
        </w:rPr>
        <w:t xml:space="preserve">Modern Teaching </w:t>
      </w:r>
      <w:proofErr w:type="gramStart"/>
      <w:r w:rsidRPr="00765851">
        <w:rPr>
          <w:rFonts w:asciiTheme="majorBidi" w:eastAsiaTheme="minorEastAsia" w:hAnsiTheme="majorBidi" w:cstheme="majorBidi"/>
          <w:b/>
          <w:color w:val="000000" w:themeColor="text1"/>
          <w:sz w:val="28"/>
          <w:szCs w:val="28"/>
          <w:u w:val="single"/>
          <w14:textFill>
            <w14:solidFill>
              <w14:schemeClr w14:val="tx1">
                <w14:alpha w14:val="1000"/>
              </w14:schemeClr>
            </w14:solidFill>
          </w14:textFill>
        </w:rPr>
        <w:t xml:space="preserve">Theories, </w:t>
      </w:r>
      <w:r w:rsidRPr="00765851">
        <w:rPr>
          <w:rFonts w:asciiTheme="majorBidi" w:eastAsiaTheme="minorEastAsia" w:hAnsiTheme="majorBidi" w:cstheme="majorBidi"/>
          <w:b/>
          <w:color w:val="000000" w:themeColor="text1"/>
          <w:sz w:val="28"/>
          <w:szCs w:val="28"/>
          <w14:textFill>
            <w14:solidFill>
              <w14:schemeClr w14:val="tx1">
                <w14:alpha w14:val="1000"/>
              </w14:schemeClr>
            </w14:solidFill>
          </w14:textFill>
        </w:rPr>
        <w:t xml:space="preserve"> 1</w:t>
      </w:r>
      <w:proofErr w:type="gramEnd"/>
      <w:r w:rsidRPr="00765851">
        <w:rPr>
          <w:rFonts w:asciiTheme="majorBidi" w:eastAsiaTheme="minorEastAsia" w:hAnsiTheme="majorBidi" w:cstheme="majorBidi"/>
          <w:b/>
          <w:color w:val="000000" w:themeColor="text1"/>
          <w:sz w:val="28"/>
          <w:szCs w:val="28"/>
          <w14:textFill>
            <w14:solidFill>
              <w14:schemeClr w14:val="tx1">
                <w14:alpha w14:val="1000"/>
              </w14:schemeClr>
            </w14:solidFill>
          </w14:textFill>
        </w:rPr>
        <w:t xml:space="preserve">st Edition (Amman, Dar </w:t>
      </w:r>
      <w:proofErr w:type="spellStart"/>
      <w:r w:rsidRPr="00765851">
        <w:rPr>
          <w:rFonts w:asciiTheme="majorBidi" w:eastAsiaTheme="minorEastAsia" w:hAnsiTheme="majorBidi" w:cstheme="majorBidi"/>
          <w:b/>
          <w:color w:val="000000" w:themeColor="text1"/>
          <w:sz w:val="28"/>
          <w:szCs w:val="28"/>
          <w14:textFill>
            <w14:solidFill>
              <w14:schemeClr w14:val="tx1">
                <w14:alpha w14:val="1000"/>
              </w14:schemeClr>
            </w14:solidFill>
          </w14:textFill>
        </w:rPr>
        <w:t>Dijla</w:t>
      </w:r>
      <w:proofErr w:type="spellEnd"/>
      <w:r w:rsidRPr="00765851">
        <w:rPr>
          <w:rFonts w:asciiTheme="majorBidi" w:eastAsiaTheme="minorEastAsia" w:hAnsiTheme="majorBidi" w:cstheme="majorBidi"/>
          <w:b/>
          <w:color w:val="000000" w:themeColor="text1"/>
          <w:sz w:val="28"/>
          <w:szCs w:val="28"/>
          <w14:textFill>
            <w14:solidFill>
              <w14:schemeClr w14:val="tx1">
                <w14:alpha w14:val="1000"/>
              </w14:schemeClr>
            </w14:solidFill>
          </w14:textFill>
        </w:rPr>
        <w:t xml:space="preserve">, 2015) </w:t>
      </w:r>
    </w:p>
    <w:p w14:paraId="3E6ED2FF" w14:textId="77777777" w:rsidR="00765851" w:rsidRPr="00765851" w:rsidRDefault="00765851" w:rsidP="00765851">
      <w:pPr>
        <w:numPr>
          <w:ilvl w:val="0"/>
          <w:numId w:val="236"/>
        </w:numPr>
        <w:bidi w:val="0"/>
        <w:spacing w:after="0" w:line="240" w:lineRule="auto"/>
        <w:jc w:val="both"/>
        <w:rPr>
          <w:rFonts w:asciiTheme="majorBidi" w:eastAsiaTheme="minorEastAsia" w:hAnsiTheme="majorBidi" w:cstheme="majorBidi"/>
          <w:b/>
          <w:bCs/>
          <w:color w:val="000000" w:themeColor="text1"/>
          <w:sz w:val="28"/>
          <w:szCs w:val="28"/>
          <w14:textFill>
            <w14:solidFill>
              <w14:schemeClr w14:val="tx1">
                <w14:alpha w14:val="1000"/>
              </w14:schemeClr>
            </w14:solidFill>
          </w14:textFill>
        </w:rPr>
      </w:pPr>
      <w:r w:rsidRPr="00765851">
        <w:rPr>
          <w:rFonts w:asciiTheme="majorBidi" w:eastAsiaTheme="minorEastAsia" w:hAnsiTheme="majorBidi" w:cstheme="majorBidi"/>
          <w:b/>
          <w:bCs/>
          <w:color w:val="000000" w:themeColor="text1"/>
          <w:sz w:val="28"/>
          <w:szCs w:val="28"/>
          <w14:textFill>
            <w14:solidFill>
              <w14:schemeClr w14:val="tx1">
                <w14:alpha w14:val="1000"/>
              </w14:schemeClr>
            </w14:solidFill>
          </w14:textFill>
        </w:rPr>
        <w:t xml:space="preserve">Tests </w:t>
      </w:r>
      <w:r w:rsidRPr="00765851">
        <w:rPr>
          <w:rFonts w:asciiTheme="majorBidi" w:eastAsiaTheme="minorEastAsia" w:hAnsiTheme="majorBidi" w:cstheme="majorBidi"/>
          <w:b/>
          <w:bCs/>
          <w:color w:val="000000" w:themeColor="text1"/>
          <w:sz w:val="28"/>
          <w:szCs w:val="28"/>
          <w:u w:val="single"/>
          <w14:textFill>
            <w14:solidFill>
              <w14:schemeClr w14:val="tx1">
                <w14:alpha w14:val="1000"/>
              </w14:schemeClr>
            </w14:solidFill>
          </w14:textFill>
        </w:rPr>
        <w:t xml:space="preserve">and Measurement Statistics in the Mathematical </w:t>
      </w:r>
      <w:proofErr w:type="gramStart"/>
      <w:r w:rsidRPr="00765851">
        <w:rPr>
          <w:rFonts w:asciiTheme="majorBidi" w:eastAsiaTheme="minorEastAsia" w:hAnsiTheme="majorBidi" w:cstheme="majorBidi"/>
          <w:b/>
          <w:bCs/>
          <w:color w:val="000000" w:themeColor="text1"/>
          <w:sz w:val="28"/>
          <w:szCs w:val="28"/>
          <w:u w:val="single"/>
          <w14:textFill>
            <w14:solidFill>
              <w14:schemeClr w14:val="tx1">
                <w14:alpha w14:val="1000"/>
              </w14:schemeClr>
            </w14:solidFill>
          </w14:textFill>
        </w:rPr>
        <w:t>Field</w:t>
      </w:r>
      <w:r w:rsidRPr="00765851">
        <w:rPr>
          <w:rFonts w:asciiTheme="majorBidi" w:eastAsiaTheme="minorEastAsia" w:hAnsiTheme="majorBidi" w:cstheme="majorBidi"/>
          <w:b/>
          <w:bCs/>
          <w:color w:val="000000" w:themeColor="text1"/>
          <w:sz w:val="28"/>
          <w:szCs w:val="28"/>
          <w14:textFill>
            <w14:solidFill>
              <w14:schemeClr w14:val="tx1">
                <w14:alpha w14:val="1000"/>
              </w14:schemeClr>
            </w14:solidFill>
          </w14:textFill>
        </w:rPr>
        <w:t xml:space="preserve"> :</w:t>
      </w:r>
      <w:proofErr w:type="gramEnd"/>
      <w:r w:rsidRPr="00765851">
        <w:rPr>
          <w:rFonts w:asciiTheme="majorBidi" w:eastAsiaTheme="minorEastAsia" w:hAnsiTheme="majorBidi" w:cstheme="majorBidi"/>
          <w:b/>
          <w:bCs/>
          <w:color w:val="000000" w:themeColor="text1"/>
          <w:sz w:val="28"/>
          <w:szCs w:val="28"/>
          <w14:textFill>
            <w14:solidFill>
              <w14:schemeClr w14:val="tx1">
                <w14:alpha w14:val="1000"/>
              </w14:schemeClr>
            </w14:solidFill>
          </w14:textFill>
        </w:rPr>
        <w:t xml:space="preserve"> (2004) </w:t>
      </w:r>
    </w:p>
    <w:p w14:paraId="3CA16677" w14:textId="77777777" w:rsidR="00765851" w:rsidRPr="00765851" w:rsidRDefault="00765851" w:rsidP="00765851">
      <w:pPr>
        <w:numPr>
          <w:ilvl w:val="0"/>
          <w:numId w:val="236"/>
        </w:numPr>
        <w:bidi w:val="0"/>
        <w:spacing w:after="0" w:line="240" w:lineRule="auto"/>
        <w:jc w:val="both"/>
        <w:rPr>
          <w:rFonts w:asciiTheme="majorBidi" w:eastAsiaTheme="minorEastAsia" w:hAnsiTheme="majorBidi" w:cstheme="majorBidi"/>
          <w:b/>
          <w:bCs/>
          <w:color w:val="000000" w:themeColor="text1"/>
          <w:sz w:val="28"/>
          <w:szCs w:val="28"/>
          <w:lang w:bidi="ar-IQ"/>
          <w14:textFill>
            <w14:solidFill>
              <w14:schemeClr w14:val="tx1">
                <w14:alpha w14:val="1000"/>
              </w14:schemeClr>
            </w14:solidFill>
          </w14:textFill>
        </w:rPr>
      </w:pPr>
      <w:r w:rsidRPr="00765851">
        <w:rPr>
          <w:rFonts w:asciiTheme="majorBidi" w:eastAsiaTheme="minorEastAsia" w:hAnsiTheme="majorBidi" w:cstheme="majorBidi"/>
          <w:b/>
          <w:color w:val="000000" w:themeColor="text1"/>
          <w:sz w:val="28"/>
          <w:szCs w:val="28"/>
          <w14:textFill>
            <w14:solidFill>
              <w14:schemeClr w14:val="tx1">
                <w14:alpha w14:val="1000"/>
              </w14:schemeClr>
            </w14:solidFill>
          </w14:textFill>
        </w:rPr>
        <w:t xml:space="preserve">Muhammad Jassim </w:t>
      </w:r>
      <w:proofErr w:type="gramStart"/>
      <w:r w:rsidRPr="00765851">
        <w:rPr>
          <w:rFonts w:asciiTheme="majorBidi" w:eastAsiaTheme="minorEastAsia" w:hAnsiTheme="majorBidi" w:cstheme="majorBidi"/>
          <w:b/>
          <w:color w:val="000000" w:themeColor="text1"/>
          <w:sz w:val="28"/>
          <w:szCs w:val="28"/>
          <w14:textFill>
            <w14:solidFill>
              <w14:schemeClr w14:val="tx1">
                <w14:alpha w14:val="1000"/>
              </w14:schemeClr>
            </w14:solidFill>
          </w14:textFill>
        </w:rPr>
        <w:t xml:space="preserve">Mohammed, </w:t>
      </w:r>
      <w:r w:rsidRPr="00765851">
        <w:rPr>
          <w:rFonts w:asciiTheme="majorBidi" w:eastAsiaTheme="minorEastAsia" w:hAnsiTheme="majorBidi" w:cstheme="majorBidi"/>
          <w:b/>
          <w:color w:val="000000" w:themeColor="text1"/>
          <w:sz w:val="28"/>
          <w:szCs w:val="28"/>
          <w:u w:val="single"/>
          <w14:textFill>
            <w14:solidFill>
              <w14:schemeClr w14:val="tx1">
                <w14:alpha w14:val="1000"/>
              </w14:schemeClr>
            </w14:solidFill>
          </w14:textFill>
        </w:rPr>
        <w:t xml:space="preserve"> The</w:t>
      </w:r>
      <w:proofErr w:type="gramEnd"/>
      <w:r w:rsidRPr="00765851">
        <w:rPr>
          <w:rFonts w:asciiTheme="majorBidi" w:eastAsiaTheme="minorEastAsia" w:hAnsiTheme="majorBidi" w:cstheme="majorBidi"/>
          <w:b/>
          <w:color w:val="000000" w:themeColor="text1"/>
          <w:sz w:val="28"/>
          <w:szCs w:val="28"/>
          <w:u w:val="single"/>
          <w14:textFill>
            <w14:solidFill>
              <w14:schemeClr w14:val="tx1">
                <w14:alpha w14:val="1000"/>
              </w14:schemeClr>
            </w14:solidFill>
          </w14:textFill>
        </w:rPr>
        <w:t xml:space="preserve"> Psychology of Teaching in Physical Education</w:t>
      </w:r>
      <w:r w:rsidRPr="00765851">
        <w:rPr>
          <w:rFonts w:asciiTheme="majorBidi" w:eastAsiaTheme="minorEastAsia" w:hAnsiTheme="majorBidi" w:cstheme="majorBidi"/>
          <w:b/>
          <w:color w:val="000000" w:themeColor="text1"/>
          <w:sz w:val="28"/>
          <w:szCs w:val="28"/>
          <w14:textFill>
            <w14:solidFill>
              <w14:schemeClr w14:val="tx1">
                <w14:alpha w14:val="1000"/>
              </w14:schemeClr>
            </w14:solidFill>
          </w14:textFill>
        </w:rPr>
        <w:t>, 2nd Edition (Amman, Dar Al-</w:t>
      </w:r>
      <w:proofErr w:type="spellStart"/>
      <w:r w:rsidRPr="00765851">
        <w:rPr>
          <w:rFonts w:asciiTheme="majorBidi" w:eastAsiaTheme="minorEastAsia" w:hAnsiTheme="majorBidi" w:cstheme="majorBidi"/>
          <w:b/>
          <w:color w:val="000000" w:themeColor="text1"/>
          <w:sz w:val="28"/>
          <w:szCs w:val="28"/>
          <w14:textFill>
            <w14:solidFill>
              <w14:schemeClr w14:val="tx1">
                <w14:alpha w14:val="1000"/>
              </w14:schemeClr>
            </w14:solidFill>
          </w14:textFill>
        </w:rPr>
        <w:t>Thaqafa</w:t>
      </w:r>
      <w:proofErr w:type="spellEnd"/>
      <w:r w:rsidRPr="00765851">
        <w:rPr>
          <w:rFonts w:asciiTheme="majorBidi" w:eastAsiaTheme="minorEastAsia" w:hAnsiTheme="majorBidi" w:cstheme="majorBidi"/>
          <w:b/>
          <w:color w:val="000000" w:themeColor="text1"/>
          <w:sz w:val="28"/>
          <w:szCs w:val="28"/>
          <w14:textFill>
            <w14:solidFill>
              <w14:schemeClr w14:val="tx1">
                <w14:alpha w14:val="1000"/>
              </w14:schemeClr>
            </w14:solidFill>
          </w14:textFill>
        </w:rPr>
        <w:t xml:space="preserve"> for Publishing and Distribution, 2017) </w:t>
      </w:r>
    </w:p>
    <w:p w14:paraId="16E4B74E" w14:textId="77777777" w:rsidR="00765851" w:rsidRPr="00765851" w:rsidRDefault="00765851" w:rsidP="00765851">
      <w:pPr>
        <w:numPr>
          <w:ilvl w:val="0"/>
          <w:numId w:val="236"/>
        </w:numPr>
        <w:bidi w:val="0"/>
        <w:spacing w:after="0" w:line="240" w:lineRule="auto"/>
        <w:jc w:val="both"/>
        <w:rPr>
          <w:rFonts w:asciiTheme="majorBidi" w:eastAsiaTheme="minorEastAsia" w:hAnsiTheme="majorBidi" w:cstheme="majorBidi"/>
          <w:color w:val="000000" w:themeColor="text1"/>
          <w:sz w:val="28"/>
          <w:szCs w:val="28"/>
          <w14:textFill>
            <w14:solidFill>
              <w14:schemeClr w14:val="tx1">
                <w14:alpha w14:val="1000"/>
              </w14:schemeClr>
            </w14:solidFill>
          </w14:textFill>
        </w:rPr>
      </w:pPr>
      <w:r w:rsidRPr="00765851">
        <w:rPr>
          <w:rFonts w:asciiTheme="majorBidi" w:eastAsiaTheme="minorEastAsia" w:hAnsiTheme="majorBidi" w:cstheme="majorBidi"/>
          <w:b/>
          <w:bCs/>
          <w:color w:val="000000" w:themeColor="text1"/>
          <w:sz w:val="28"/>
          <w:szCs w:val="28"/>
          <w14:textFill>
            <w14:solidFill>
              <w14:schemeClr w14:val="tx1">
                <w14:alpha w14:val="1000"/>
              </w14:schemeClr>
            </w14:solidFill>
          </w14:textFill>
        </w:rPr>
        <w:t xml:space="preserve"> </w:t>
      </w:r>
      <w:r w:rsidRPr="00765851">
        <w:rPr>
          <w:rFonts w:asciiTheme="majorBidi" w:eastAsiaTheme="minorEastAsia" w:hAnsiTheme="majorBidi" w:cstheme="majorBidi"/>
          <w:b/>
          <w:bCs/>
          <w:color w:val="000000" w:themeColor="text1"/>
          <w:sz w:val="28"/>
          <w:szCs w:val="28"/>
          <w:u w:val="single"/>
          <w14:textFill>
            <w14:solidFill>
              <w14:schemeClr w14:val="tx1">
                <w14:alpha w14:val="1000"/>
              </w14:schemeClr>
            </w14:solidFill>
          </w14:textFill>
        </w:rPr>
        <w:t xml:space="preserve">Evaluation and Measurement in Physical Education and </w:t>
      </w:r>
      <w:proofErr w:type="gramStart"/>
      <w:r w:rsidRPr="00765851">
        <w:rPr>
          <w:rFonts w:asciiTheme="majorBidi" w:eastAsiaTheme="minorEastAsia" w:hAnsiTheme="majorBidi" w:cstheme="majorBidi"/>
          <w:b/>
          <w:bCs/>
          <w:color w:val="000000" w:themeColor="text1"/>
          <w:sz w:val="28"/>
          <w:szCs w:val="28"/>
          <w:u w:val="single"/>
          <w14:textFill>
            <w14:solidFill>
              <w14:schemeClr w14:val="tx1">
                <w14:alpha w14:val="1000"/>
              </w14:schemeClr>
            </w14:solidFill>
          </w14:textFill>
        </w:rPr>
        <w:t>Sports</w:t>
      </w:r>
      <w:r w:rsidRPr="00765851">
        <w:rPr>
          <w:rFonts w:asciiTheme="majorBidi" w:eastAsiaTheme="minorEastAsia" w:hAnsiTheme="majorBidi" w:cstheme="majorBidi"/>
          <w:b/>
          <w:bCs/>
          <w:color w:val="000000" w:themeColor="text1"/>
          <w:sz w:val="28"/>
          <w:szCs w:val="28"/>
          <w14:textFill>
            <w14:solidFill>
              <w14:schemeClr w14:val="tx1">
                <w14:alpha w14:val="1000"/>
              </w14:schemeClr>
            </w14:solidFill>
          </w14:textFill>
        </w:rPr>
        <w:t xml:space="preserve"> ,</w:t>
      </w:r>
      <w:proofErr w:type="gramEnd"/>
      <w:r w:rsidRPr="00765851">
        <w:rPr>
          <w:rFonts w:asciiTheme="majorBidi" w:eastAsiaTheme="minorEastAsia" w:hAnsiTheme="majorBidi" w:cstheme="majorBidi"/>
          <w:b/>
          <w:bCs/>
          <w:color w:val="000000" w:themeColor="text1"/>
          <w:sz w:val="28"/>
          <w:szCs w:val="28"/>
          <w14:textFill>
            <w14:solidFill>
              <w14:schemeClr w14:val="tx1">
                <w14:alpha w14:val="1000"/>
              </w14:schemeClr>
            </w14:solidFill>
          </w14:textFill>
        </w:rPr>
        <w:t xml:space="preserve"> 4th Edition: (Cairo, Dar Al-</w:t>
      </w:r>
      <w:proofErr w:type="spellStart"/>
      <w:r w:rsidRPr="00765851">
        <w:rPr>
          <w:rFonts w:asciiTheme="majorBidi" w:eastAsiaTheme="minorEastAsia" w:hAnsiTheme="majorBidi" w:cstheme="majorBidi"/>
          <w:b/>
          <w:bCs/>
          <w:color w:val="000000" w:themeColor="text1"/>
          <w:sz w:val="28"/>
          <w:szCs w:val="28"/>
          <w14:textFill>
            <w14:solidFill>
              <w14:schemeClr w14:val="tx1">
                <w14:alpha w14:val="1000"/>
              </w14:schemeClr>
            </w14:solidFill>
          </w14:textFill>
        </w:rPr>
        <w:t>Fikr</w:t>
      </w:r>
      <w:proofErr w:type="spellEnd"/>
      <w:r w:rsidRPr="00765851">
        <w:rPr>
          <w:rFonts w:asciiTheme="majorBidi" w:eastAsiaTheme="minorEastAsia" w:hAnsiTheme="majorBidi" w:cstheme="majorBidi"/>
          <w:b/>
          <w:bCs/>
          <w:color w:val="000000" w:themeColor="text1"/>
          <w:sz w:val="28"/>
          <w:szCs w:val="28"/>
          <w14:textFill>
            <w14:solidFill>
              <w14:schemeClr w14:val="tx1">
                <w14:alpha w14:val="1000"/>
              </w14:schemeClr>
            </w14:solidFill>
          </w14:textFill>
        </w:rPr>
        <w:t xml:space="preserve"> Al-Arabi, 1999)  </w:t>
      </w:r>
    </w:p>
    <w:p w14:paraId="5F58D72B" w14:textId="77777777" w:rsidR="00765851" w:rsidRPr="00765851" w:rsidRDefault="00765851" w:rsidP="00765851">
      <w:pPr>
        <w:numPr>
          <w:ilvl w:val="0"/>
          <w:numId w:val="236"/>
        </w:numPr>
        <w:bidi w:val="0"/>
        <w:spacing w:after="0" w:line="240" w:lineRule="auto"/>
        <w:jc w:val="both"/>
        <w:rPr>
          <w:rFonts w:asciiTheme="majorBidi" w:eastAsiaTheme="minorEastAsia" w:hAnsiTheme="majorBidi" w:cstheme="majorBidi"/>
          <w:b/>
          <w:bCs/>
          <w:color w:val="000000" w:themeColor="text1"/>
          <w:sz w:val="28"/>
          <w:szCs w:val="28"/>
          <w:lang w:bidi="ar-IQ"/>
          <w14:textFill>
            <w14:solidFill>
              <w14:schemeClr w14:val="tx1">
                <w14:alpha w14:val="1000"/>
              </w14:schemeClr>
            </w14:solidFill>
          </w14:textFill>
        </w:rPr>
      </w:pPr>
      <w:r w:rsidRPr="00765851">
        <w:rPr>
          <w:rFonts w:asciiTheme="majorBidi" w:eastAsiaTheme="minorEastAsia" w:hAnsiTheme="majorBidi" w:cstheme="majorBidi"/>
          <w:b/>
          <w:color w:val="000000" w:themeColor="text1"/>
          <w:sz w:val="28"/>
          <w:szCs w:val="28"/>
          <w14:textFill>
            <w14:solidFill>
              <w14:schemeClr w14:val="tx1">
                <w14:alpha w14:val="1000"/>
              </w14:schemeClr>
            </w14:solidFill>
          </w14:textFill>
        </w:rPr>
        <w:t xml:space="preserve">Muhammad </w:t>
      </w:r>
      <w:proofErr w:type="spellStart"/>
      <w:r w:rsidRPr="00765851">
        <w:rPr>
          <w:rFonts w:asciiTheme="majorBidi" w:eastAsiaTheme="minorEastAsia" w:hAnsiTheme="majorBidi" w:cstheme="majorBidi"/>
          <w:b/>
          <w:color w:val="000000" w:themeColor="text1"/>
          <w:sz w:val="28"/>
          <w:szCs w:val="28"/>
          <w14:textFill>
            <w14:solidFill>
              <w14:schemeClr w14:val="tx1">
                <w14:alpha w14:val="1000"/>
              </w14:schemeClr>
            </w14:solidFill>
          </w14:textFill>
        </w:rPr>
        <w:t>Yaqoub</w:t>
      </w:r>
      <w:proofErr w:type="spellEnd"/>
      <w:r w:rsidRPr="00765851">
        <w:rPr>
          <w:rFonts w:asciiTheme="majorBidi" w:eastAsiaTheme="minorEastAsia" w:hAnsiTheme="majorBidi" w:cstheme="majorBidi"/>
          <w:b/>
          <w:color w:val="000000" w:themeColor="text1"/>
          <w:sz w:val="28"/>
          <w:szCs w:val="28"/>
          <w14:textFill>
            <w14:solidFill>
              <w14:schemeClr w14:val="tx1">
                <w14:alpha w14:val="1000"/>
              </w14:schemeClr>
            </w14:solidFill>
          </w14:textFill>
        </w:rPr>
        <w:t xml:space="preserve"> Ismail, </w:t>
      </w:r>
      <w:r w:rsidRPr="00765851">
        <w:rPr>
          <w:rFonts w:asciiTheme="majorBidi" w:eastAsiaTheme="minorEastAsia" w:hAnsiTheme="majorBidi" w:cstheme="majorBidi"/>
          <w:b/>
          <w:color w:val="000000" w:themeColor="text1"/>
          <w:sz w:val="28"/>
          <w:szCs w:val="28"/>
          <w:u w:val="single"/>
          <w14:textFill>
            <w14:solidFill>
              <w14:schemeClr w14:val="tx1">
                <w14:alpha w14:val="1000"/>
              </w14:schemeClr>
            </w14:solidFill>
          </w14:textFill>
        </w:rPr>
        <w:t xml:space="preserve">Modern Trends in Public and Private Teaching </w:t>
      </w:r>
      <w:proofErr w:type="gramStart"/>
      <w:r w:rsidRPr="00765851">
        <w:rPr>
          <w:rFonts w:asciiTheme="majorBidi" w:eastAsiaTheme="minorEastAsia" w:hAnsiTheme="majorBidi" w:cstheme="majorBidi"/>
          <w:b/>
          <w:color w:val="000000" w:themeColor="text1"/>
          <w:sz w:val="28"/>
          <w:szCs w:val="28"/>
          <w:u w:val="single"/>
          <w14:textFill>
            <w14:solidFill>
              <w14:schemeClr w14:val="tx1">
                <w14:alpha w14:val="1000"/>
              </w14:schemeClr>
            </w14:solidFill>
          </w14:textFill>
        </w:rPr>
        <w:t>Methods</w:t>
      </w:r>
      <w:r w:rsidRPr="00765851">
        <w:rPr>
          <w:rFonts w:asciiTheme="majorBidi" w:eastAsiaTheme="minorEastAsia" w:hAnsiTheme="majorBidi" w:cstheme="majorBidi"/>
          <w:b/>
          <w:color w:val="000000" w:themeColor="text1"/>
          <w:sz w:val="28"/>
          <w:szCs w:val="28"/>
          <w14:textFill>
            <w14:solidFill>
              <w14:schemeClr w14:val="tx1">
                <w14:alpha w14:val="1000"/>
              </w14:schemeClr>
            </w14:solidFill>
          </w14:textFill>
        </w:rPr>
        <w:t xml:space="preserve"> ,</w:t>
      </w:r>
      <w:proofErr w:type="gramEnd"/>
      <w:r w:rsidRPr="00765851">
        <w:rPr>
          <w:rFonts w:asciiTheme="majorBidi" w:eastAsiaTheme="minorEastAsia" w:hAnsiTheme="majorBidi" w:cstheme="majorBidi"/>
          <w:b/>
          <w:color w:val="000000" w:themeColor="text1"/>
          <w:sz w:val="28"/>
          <w:szCs w:val="28"/>
          <w14:textFill>
            <w14:solidFill>
              <w14:schemeClr w14:val="tx1">
                <w14:alpha w14:val="1000"/>
              </w14:schemeClr>
            </w14:solidFill>
          </w14:textFill>
        </w:rPr>
        <w:t xml:space="preserve"> 2nd Edition (Amman, Dar Al-</w:t>
      </w:r>
      <w:proofErr w:type="spellStart"/>
      <w:r w:rsidRPr="00765851">
        <w:rPr>
          <w:rFonts w:asciiTheme="majorBidi" w:eastAsiaTheme="minorEastAsia" w:hAnsiTheme="majorBidi" w:cstheme="majorBidi"/>
          <w:b/>
          <w:color w:val="000000" w:themeColor="text1"/>
          <w:sz w:val="28"/>
          <w:szCs w:val="28"/>
          <w14:textFill>
            <w14:solidFill>
              <w14:schemeClr w14:val="tx1">
                <w14:alpha w14:val="1000"/>
              </w14:schemeClr>
            </w14:solidFill>
          </w14:textFill>
        </w:rPr>
        <w:t>Thaqafa</w:t>
      </w:r>
      <w:proofErr w:type="spellEnd"/>
      <w:r w:rsidRPr="00765851">
        <w:rPr>
          <w:rFonts w:asciiTheme="majorBidi" w:eastAsiaTheme="minorEastAsia" w:hAnsiTheme="majorBidi" w:cstheme="majorBidi"/>
          <w:b/>
          <w:color w:val="000000" w:themeColor="text1"/>
          <w:sz w:val="28"/>
          <w:szCs w:val="28"/>
          <w14:textFill>
            <w14:solidFill>
              <w14:schemeClr w14:val="tx1">
                <w14:alpha w14:val="1000"/>
              </w14:schemeClr>
            </w14:solidFill>
          </w14:textFill>
        </w:rPr>
        <w:t xml:space="preserve"> for Publishing and Distribution, 2014) </w:t>
      </w:r>
    </w:p>
    <w:p w14:paraId="6E43706C" w14:textId="77777777" w:rsidR="00765851" w:rsidRPr="00765851" w:rsidRDefault="00765851" w:rsidP="00765851">
      <w:pPr>
        <w:numPr>
          <w:ilvl w:val="0"/>
          <w:numId w:val="236"/>
        </w:numPr>
        <w:tabs>
          <w:tab w:val="left" w:pos="1640"/>
        </w:tabs>
        <w:bidi w:val="0"/>
        <w:spacing w:line="240" w:lineRule="auto"/>
        <w:contextualSpacing/>
        <w:jc w:val="both"/>
        <w:rPr>
          <w:rFonts w:asciiTheme="majorBidi" w:eastAsia="Simplified Arabic" w:hAnsiTheme="majorBidi" w:cstheme="majorBidi"/>
          <w:b/>
          <w:bCs/>
          <w:color w:val="000000" w:themeColor="text1"/>
          <w:sz w:val="28"/>
          <w:szCs w:val="28"/>
          <w:u w:color="000000"/>
          <w:rtl/>
          <w:lang w:val="ar-SA"/>
          <w14:textFill>
            <w14:solidFill>
              <w14:schemeClr w14:val="tx1">
                <w14:alpha w14:val="1000"/>
              </w14:schemeClr>
            </w14:solidFill>
          </w14:textFill>
        </w:rPr>
      </w:pPr>
      <w:r w:rsidRPr="00765851">
        <w:rPr>
          <w:rFonts w:asciiTheme="majorBidi" w:eastAsia="Times New Roman" w:hAnsiTheme="majorBidi" w:cstheme="majorBidi"/>
          <w:b/>
          <w:bCs/>
          <w:color w:val="000000" w:themeColor="text1"/>
          <w:sz w:val="28"/>
          <w:szCs w:val="28"/>
          <w14:textFill>
            <w14:solidFill>
              <w14:schemeClr w14:val="tx1">
                <w14:alpha w14:val="1000"/>
              </w14:schemeClr>
            </w14:solidFill>
          </w14:textFill>
        </w:rPr>
        <w:lastRenderedPageBreak/>
        <w:t xml:space="preserve">Marwan Abdul Majeed Ibrahim, </w:t>
      </w:r>
      <w:r w:rsidRPr="00765851">
        <w:rPr>
          <w:rFonts w:asciiTheme="majorBidi" w:eastAsia="Times New Roman" w:hAnsiTheme="majorBidi" w:cstheme="majorBidi"/>
          <w:b/>
          <w:bCs/>
          <w:color w:val="000000" w:themeColor="text1"/>
          <w:sz w:val="28"/>
          <w:szCs w:val="28"/>
          <w:u w:val="single"/>
          <w14:textFill>
            <w14:solidFill>
              <w14:schemeClr w14:val="tx1">
                <w14:alpha w14:val="1000"/>
              </w14:schemeClr>
            </w14:solidFill>
          </w14:textFill>
        </w:rPr>
        <w:t>The Scientific Encyclopedia of Volleyball</w:t>
      </w:r>
      <w:r w:rsidRPr="00765851">
        <w:rPr>
          <w:rFonts w:asciiTheme="majorBidi" w:eastAsia="Times New Roman" w:hAnsiTheme="majorBidi" w:cstheme="majorBidi"/>
          <w:b/>
          <w:bCs/>
          <w:color w:val="000000" w:themeColor="text1"/>
          <w:sz w:val="28"/>
          <w:szCs w:val="28"/>
          <w14:textFill>
            <w14:solidFill>
              <w14:schemeClr w14:val="tx1">
                <w14:alpha w14:val="1000"/>
              </w14:schemeClr>
            </w14:solidFill>
          </w14:textFill>
        </w:rPr>
        <w:t>: (Amman, Al-</w:t>
      </w:r>
      <w:proofErr w:type="spellStart"/>
      <w:r w:rsidRPr="00765851">
        <w:rPr>
          <w:rFonts w:asciiTheme="majorBidi" w:eastAsia="Times New Roman" w:hAnsiTheme="majorBidi" w:cstheme="majorBidi"/>
          <w:b/>
          <w:bCs/>
          <w:color w:val="000000" w:themeColor="text1"/>
          <w:sz w:val="28"/>
          <w:szCs w:val="28"/>
          <w14:textFill>
            <w14:solidFill>
              <w14:schemeClr w14:val="tx1">
                <w14:alpha w14:val="1000"/>
              </w14:schemeClr>
            </w14:solidFill>
          </w14:textFill>
        </w:rPr>
        <w:t>Wareq</w:t>
      </w:r>
      <w:proofErr w:type="spellEnd"/>
      <w:r w:rsidRPr="00765851">
        <w:rPr>
          <w:rFonts w:asciiTheme="majorBidi" w:eastAsia="Times New Roman" w:hAnsiTheme="majorBidi" w:cstheme="majorBidi"/>
          <w:b/>
          <w:bCs/>
          <w:color w:val="000000" w:themeColor="text1"/>
          <w:sz w:val="28"/>
          <w:szCs w:val="28"/>
          <w14:textFill>
            <w14:solidFill>
              <w14:schemeClr w14:val="tx1">
                <w14:alpha w14:val="1000"/>
              </w14:schemeClr>
            </w14:solidFill>
          </w14:textFill>
        </w:rPr>
        <w:t xml:space="preserve"> Foundation for Publishing and Distribution, 2001).</w:t>
      </w:r>
    </w:p>
    <w:p w14:paraId="2C3CDD57" w14:textId="77777777" w:rsidR="00765851" w:rsidRPr="00765851" w:rsidRDefault="00765851" w:rsidP="00765851">
      <w:pPr>
        <w:numPr>
          <w:ilvl w:val="0"/>
          <w:numId w:val="236"/>
        </w:numPr>
        <w:bidi w:val="0"/>
        <w:spacing w:line="240" w:lineRule="auto"/>
        <w:contextualSpacing/>
        <w:jc w:val="both"/>
        <w:rPr>
          <w:rFonts w:asciiTheme="majorBidi" w:eastAsia="Times New Roman" w:hAnsiTheme="majorBidi" w:cstheme="majorBidi"/>
          <w:b/>
          <w:bCs/>
          <w:color w:val="000000" w:themeColor="text1"/>
          <w:sz w:val="28"/>
          <w:szCs w:val="28"/>
          <w:lang w:bidi="ar-IQ"/>
          <w14:textFill>
            <w14:solidFill>
              <w14:schemeClr w14:val="tx1">
                <w14:alpha w14:val="1000"/>
              </w14:schemeClr>
            </w14:solidFill>
          </w14:textFill>
        </w:rPr>
      </w:pPr>
      <w:r w:rsidRPr="00765851">
        <w:rPr>
          <w:rFonts w:asciiTheme="majorBidi" w:eastAsia="Times New Roman" w:hAnsiTheme="majorBidi" w:cstheme="majorBidi"/>
          <w:b/>
          <w:color w:val="000000" w:themeColor="text1"/>
          <w:sz w:val="28"/>
          <w:szCs w:val="28"/>
          <w14:textFill>
            <w14:solidFill>
              <w14:schemeClr w14:val="tx1">
                <w14:alpha w14:val="1000"/>
              </w14:schemeClr>
            </w14:solidFill>
          </w14:textFill>
        </w:rPr>
        <w:t xml:space="preserve">Hadith </w:t>
      </w:r>
      <w:r w:rsidRPr="00765851">
        <w:rPr>
          <w:rFonts w:asciiTheme="majorBidi" w:eastAsia="Times New Roman" w:hAnsiTheme="majorBidi" w:cstheme="majorBidi"/>
          <w:b/>
          <w:color w:val="000000" w:themeColor="text1"/>
          <w:sz w:val="28"/>
          <w:szCs w:val="28"/>
          <w:u w:val="single"/>
          <w14:textFill>
            <w14:solidFill>
              <w14:schemeClr w14:val="tx1">
                <w14:alpha w14:val="1000"/>
              </w14:schemeClr>
            </w14:solidFill>
          </w14:textFill>
        </w:rPr>
        <w:t xml:space="preserve">in Sports Means and </w:t>
      </w:r>
      <w:proofErr w:type="gramStart"/>
      <w:r w:rsidRPr="00765851">
        <w:rPr>
          <w:rFonts w:asciiTheme="majorBidi" w:eastAsia="Times New Roman" w:hAnsiTheme="majorBidi" w:cstheme="majorBidi"/>
          <w:b/>
          <w:color w:val="000000" w:themeColor="text1"/>
          <w:sz w:val="28"/>
          <w:szCs w:val="28"/>
          <w:u w:val="single"/>
          <w14:textFill>
            <w14:solidFill>
              <w14:schemeClr w14:val="tx1">
                <w14:alpha w14:val="1000"/>
              </w14:schemeClr>
            </w14:solidFill>
          </w14:textFill>
        </w:rPr>
        <w:t>Equipment</w:t>
      </w:r>
      <w:r w:rsidRPr="00765851">
        <w:rPr>
          <w:rFonts w:asciiTheme="majorBidi" w:eastAsia="Times New Roman" w:hAnsiTheme="majorBidi" w:cstheme="majorBidi"/>
          <w:b/>
          <w:color w:val="000000" w:themeColor="text1"/>
          <w:sz w:val="28"/>
          <w:szCs w:val="28"/>
          <w14:textFill>
            <w14:solidFill>
              <w14:schemeClr w14:val="tx1">
                <w14:alpha w14:val="1000"/>
              </w14:schemeClr>
            </w14:solidFill>
          </w14:textFill>
        </w:rPr>
        <w:t xml:space="preserve"> ,</w:t>
      </w:r>
      <w:proofErr w:type="gramEnd"/>
      <w:r w:rsidRPr="00765851">
        <w:rPr>
          <w:rFonts w:asciiTheme="majorBidi" w:eastAsia="Times New Roman" w:hAnsiTheme="majorBidi" w:cstheme="majorBidi"/>
          <w:b/>
          <w:color w:val="000000" w:themeColor="text1"/>
          <w:sz w:val="28"/>
          <w:szCs w:val="28"/>
          <w14:textFill>
            <w14:solidFill>
              <w14:schemeClr w14:val="tx1">
                <w14:alpha w14:val="1000"/>
              </w14:schemeClr>
            </w14:solidFill>
          </w14:textFill>
        </w:rPr>
        <w:t xml:space="preserve"> 2nd Edition (Alexandria, Dar Al-</w:t>
      </w:r>
      <w:proofErr w:type="spellStart"/>
      <w:r w:rsidRPr="00765851">
        <w:rPr>
          <w:rFonts w:asciiTheme="majorBidi" w:eastAsia="Times New Roman" w:hAnsiTheme="majorBidi" w:cstheme="majorBidi"/>
          <w:b/>
          <w:color w:val="000000" w:themeColor="text1"/>
          <w:sz w:val="28"/>
          <w:szCs w:val="28"/>
          <w14:textFill>
            <w14:solidFill>
              <w14:schemeClr w14:val="tx1">
                <w14:alpha w14:val="1000"/>
              </w14:schemeClr>
            </w14:solidFill>
          </w14:textFill>
        </w:rPr>
        <w:t>Wafa</w:t>
      </w:r>
      <w:proofErr w:type="spellEnd"/>
      <w:r w:rsidRPr="00765851">
        <w:rPr>
          <w:rFonts w:asciiTheme="majorBidi" w:eastAsia="Times New Roman" w:hAnsiTheme="majorBidi" w:cstheme="majorBidi"/>
          <w:b/>
          <w:color w:val="000000" w:themeColor="text1"/>
          <w:sz w:val="28"/>
          <w:szCs w:val="28"/>
          <w14:textFill>
            <w14:solidFill>
              <w14:schemeClr w14:val="tx1">
                <w14:alpha w14:val="1000"/>
              </w14:schemeClr>
            </w14:solidFill>
          </w14:textFill>
        </w:rPr>
        <w:t xml:space="preserve"> for Donia for Printing and Publishing, 2015) </w:t>
      </w:r>
    </w:p>
    <w:p w14:paraId="3604210E" w14:textId="77777777" w:rsidR="00765851" w:rsidRPr="00765851" w:rsidRDefault="00765851" w:rsidP="00765851">
      <w:pPr>
        <w:bidi w:val="0"/>
        <w:spacing w:line="240" w:lineRule="auto"/>
        <w:jc w:val="center"/>
        <w:rPr>
          <w:rFonts w:asciiTheme="majorBidi" w:eastAsia="Times New Roman" w:hAnsiTheme="majorBidi" w:cstheme="majorBidi"/>
          <w:color w:val="000000" w:themeColor="text1"/>
          <w:sz w:val="28"/>
          <w:szCs w:val="28"/>
          <w:lang w:bidi="ar-IQ"/>
          <w14:textFill>
            <w14:solidFill>
              <w14:schemeClr w14:val="tx1">
                <w14:alpha w14:val="1000"/>
              </w14:schemeClr>
            </w14:solidFill>
          </w14:textFill>
        </w:rPr>
      </w:pPr>
    </w:p>
    <w:p w14:paraId="268F9F4B" w14:textId="77777777" w:rsidR="00765851" w:rsidRPr="00765851" w:rsidRDefault="00765851" w:rsidP="00FB4EF3">
      <w:pPr>
        <w:spacing w:after="120" w:line="240" w:lineRule="auto"/>
        <w:ind w:left="720" w:right="-709"/>
        <w:jc w:val="right"/>
        <w:rPr>
          <w:rFonts w:ascii="Simplified Arabic" w:eastAsia="Times New Roman" w:hAnsi="Simplified Arabic" w:cs="Rateb lotusb17"/>
          <w:sz w:val="28"/>
          <w:szCs w:val="28"/>
          <w:lang w:bidi="ar-IQ"/>
        </w:rPr>
      </w:pPr>
    </w:p>
    <w:sectPr w:rsidR="00765851" w:rsidRPr="00765851" w:rsidSect="00765851">
      <w:headerReference w:type="default" r:id="rId11"/>
      <w:footerReference w:type="first" r:id="rId12"/>
      <w:pgSz w:w="11906" w:h="16838"/>
      <w:pgMar w:top="851" w:right="849" w:bottom="1440" w:left="1800" w:header="708" w:footer="708" w:gutter="0"/>
      <w:pgNumType w:start="511"/>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29875" w14:textId="77777777" w:rsidR="00834767" w:rsidRDefault="00834767">
      <w:pPr>
        <w:spacing w:after="0" w:line="240" w:lineRule="auto"/>
      </w:pPr>
      <w:r>
        <w:separator/>
      </w:r>
    </w:p>
  </w:endnote>
  <w:endnote w:type="continuationSeparator" w:id="0">
    <w:p w14:paraId="4002E70E" w14:textId="77777777" w:rsidR="00834767" w:rsidRDefault="008347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PT Simple Bold Ruled">
    <w:panose1 w:val="0201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plified Arabic Fixed">
    <w:panose1 w:val="02070309020205020404"/>
    <w:charset w:val="00"/>
    <w:family w:val="modern"/>
    <w:pitch w:val="fixed"/>
    <w:sig w:usb0="00002003" w:usb1="0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Futura Book">
    <w:altName w:val="Arial"/>
    <w:panose1 w:val="00000000000000000000"/>
    <w:charset w:val="00"/>
    <w:family w:val="swiss"/>
    <w:notTrueType/>
    <w:pitch w:val="default"/>
    <w:sig w:usb0="00000003" w:usb1="00000000" w:usb2="00000000" w:usb3="00000000" w:csb0="00000001" w:csb1="00000000"/>
  </w:font>
  <w:font w:name="Rateb lotusb17">
    <w:altName w:val="Times New Roman"/>
    <w:charset w:val="B2"/>
    <w:family w:val="auto"/>
    <w:pitch w:val="variable"/>
    <w:sig w:usb0="00002000" w:usb1="00000000" w:usb2="00000000" w:usb3="00000000" w:csb0="00000040" w:csb1="00000000"/>
  </w:font>
  <w:font w:name="B Nazanin">
    <w:altName w:val="Arial"/>
    <w:charset w:val="B2"/>
    <w:family w:val="auto"/>
    <w:pitch w:val="variable"/>
    <w:sig w:usb0="00002001" w:usb1="80000000" w:usb2="00000008" w:usb3="00000000" w:csb0="0000004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1A086" w14:textId="1C3B8919" w:rsidR="00EC5F4E" w:rsidRPr="00EC5F4E" w:rsidRDefault="00711A2F" w:rsidP="00EB6A82">
    <w:pPr>
      <w:pStyle w:val="a7"/>
      <w:jc w:val="right"/>
      <w:rPr>
        <w:b/>
        <w:bCs/>
        <w:rtl/>
        <w:lang w:bidi="ar-IQ"/>
      </w:rPr>
    </w:pPr>
    <w:r>
      <w:rPr>
        <w:rFonts w:hint="cs"/>
        <w:noProof/>
        <w:rtl/>
        <w:lang w:val="ar-IQ" w:bidi="ar-IQ"/>
      </w:rPr>
      <mc:AlternateContent>
        <mc:Choice Requires="wps">
          <w:drawing>
            <wp:anchor distT="0" distB="0" distL="114300" distR="114300" simplePos="0" relativeHeight="251662336" behindDoc="0" locked="0" layoutInCell="1" allowOverlap="1" wp14:anchorId="330735B0" wp14:editId="0E1811C1">
              <wp:simplePos x="0" y="0"/>
              <wp:positionH relativeFrom="column">
                <wp:posOffset>-723900</wp:posOffset>
              </wp:positionH>
              <wp:positionV relativeFrom="paragraph">
                <wp:posOffset>-9525</wp:posOffset>
              </wp:positionV>
              <wp:extent cx="6743700" cy="371475"/>
              <wp:effectExtent l="0" t="0" r="19050" b="28575"/>
              <wp:wrapNone/>
              <wp:docPr id="6" name="مربع نص 6"/>
              <wp:cNvGraphicFramePr/>
              <a:graphic xmlns:a="http://schemas.openxmlformats.org/drawingml/2006/main">
                <a:graphicData uri="http://schemas.microsoft.com/office/word/2010/wordprocessingShape">
                  <wps:wsp>
                    <wps:cNvSpPr txBox="1"/>
                    <wps:spPr>
                      <a:xfrm>
                        <a:off x="0" y="0"/>
                        <a:ext cx="6743700" cy="371475"/>
                      </a:xfrm>
                      <a:prstGeom prst="rect">
                        <a:avLst/>
                      </a:prstGeom>
                      <a:solidFill>
                        <a:sysClr val="window" lastClr="FFFFFF"/>
                      </a:solidFill>
                      <a:ln w="6350">
                        <a:solidFill>
                          <a:sysClr val="window" lastClr="FFFFFF"/>
                        </a:solidFill>
                      </a:ln>
                    </wps:spPr>
                    <wps:txbx>
                      <w:txbxContent>
                        <w:p w14:paraId="3065760D" w14:textId="77777777" w:rsidR="00711A2F" w:rsidRPr="00EC5F4E" w:rsidRDefault="00711A2F" w:rsidP="00711A2F">
                          <w:pPr>
                            <w:pStyle w:val="a7"/>
                            <w:ind w:left="720" w:hanging="961"/>
                            <w:jc w:val="right"/>
                            <w:rPr>
                              <w:b/>
                              <w:bCs/>
                              <w:rtl/>
                              <w:lang w:bidi="ar-IQ"/>
                            </w:rPr>
                          </w:pPr>
                          <w:r w:rsidRPr="00436786">
                            <w:rPr>
                              <w:b/>
                              <w:bCs/>
                              <w:color w:val="002060"/>
                              <w:sz w:val="18"/>
                              <w:szCs w:val="18"/>
                            </w:rPr>
                            <w:t xml:space="preserve">Publisher:  College of Physical Education and Sports Sciences, University of </w:t>
                          </w:r>
                          <w:proofErr w:type="spellStart"/>
                          <w:r w:rsidRPr="00436786">
                            <w:rPr>
                              <w:b/>
                              <w:bCs/>
                              <w:color w:val="002060"/>
                              <w:sz w:val="18"/>
                              <w:szCs w:val="18"/>
                            </w:rPr>
                            <w:t>Thi</w:t>
                          </w:r>
                          <w:proofErr w:type="spellEnd"/>
                          <w:r w:rsidRPr="00436786">
                            <w:rPr>
                              <w:b/>
                              <w:bCs/>
                              <w:color w:val="002060"/>
                              <w:sz w:val="18"/>
                              <w:szCs w:val="18"/>
                            </w:rPr>
                            <w:t xml:space="preserve"> </w:t>
                          </w:r>
                          <w:proofErr w:type="spellStart"/>
                          <w:r w:rsidRPr="00436786">
                            <w:rPr>
                              <w:b/>
                              <w:bCs/>
                              <w:color w:val="002060"/>
                              <w:sz w:val="18"/>
                              <w:szCs w:val="18"/>
                            </w:rPr>
                            <w:t>Qar</w:t>
                          </w:r>
                          <w:proofErr w:type="spellEnd"/>
                          <w:r w:rsidRPr="00436786">
                            <w:rPr>
                              <w:b/>
                              <w:bCs/>
                              <w:color w:val="002060"/>
                              <w:sz w:val="18"/>
                              <w:szCs w:val="18"/>
                            </w:rPr>
                            <w:t xml:space="preserve">     </w:t>
                          </w:r>
                          <w:r w:rsidRPr="00436786">
                            <w:rPr>
                              <w:b/>
                              <w:bCs/>
                              <w:color w:val="FF3300"/>
                              <w:sz w:val="18"/>
                              <w:szCs w:val="18"/>
                              <w:u w:val="single"/>
                            </w:rPr>
                            <w:t>https://utjspe.utq.edu.iq/index.php/utjspe</w:t>
                          </w:r>
                          <w:r w:rsidRPr="00436786">
                            <w:rPr>
                              <w:b/>
                              <w:bCs/>
                              <w:color w:val="FF3300"/>
                              <w:sz w:val="18"/>
                              <w:szCs w:val="18"/>
                            </w:rPr>
                            <w:t xml:space="preserve"> </w:t>
                          </w:r>
                          <w:r w:rsidRPr="00436786">
                            <w:rPr>
                              <w:rFonts w:hint="cs"/>
                              <w:b/>
                              <w:bCs/>
                              <w:color w:val="FF3300"/>
                              <w:sz w:val="18"/>
                              <w:szCs w:val="18"/>
                              <w:rtl/>
                              <w:lang w:bidi="ar-IQ"/>
                            </w:rPr>
                            <w:t xml:space="preserve"> </w:t>
                          </w:r>
                          <w:r w:rsidRPr="00436786">
                            <w:rPr>
                              <w:b/>
                              <w:bCs/>
                              <w:color w:val="FF3300"/>
                              <w:sz w:val="18"/>
                              <w:szCs w:val="18"/>
                            </w:rPr>
                            <w:t xml:space="preserve">  </w:t>
                          </w:r>
                          <w:r w:rsidRPr="00436786">
                            <w:rPr>
                              <w:rFonts w:hint="cs"/>
                              <w:b/>
                              <w:bCs/>
                              <w:color w:val="FF3300"/>
                              <w:sz w:val="18"/>
                              <w:szCs w:val="18"/>
                              <w:rtl/>
                              <w:lang w:bidi="ar-IQ"/>
                            </w:rPr>
                            <w:t xml:space="preserve">        </w:t>
                          </w:r>
                          <w:r w:rsidRPr="00436786">
                            <w:rPr>
                              <w:b/>
                              <w:bCs/>
                              <w:color w:val="FF3300"/>
                              <w:sz w:val="18"/>
                              <w:szCs w:val="18"/>
                            </w:rPr>
                            <w:t xml:space="preserve">    </w:t>
                          </w:r>
                        </w:p>
                        <w:p w14:paraId="3F6EAC83" w14:textId="77777777" w:rsidR="00711A2F" w:rsidRDefault="00711A2F" w:rsidP="00711A2F">
                          <w:pPr>
                            <w:rPr>
                              <w:lang w:bidi="ar-IQ"/>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type w14:anchorId="330735B0" id="_x0000_t202" coordsize="21600,21600" o:spt="202" path="m,l,21600r21600,l21600,xe">
              <v:stroke joinstyle="miter"/>
              <v:path gradientshapeok="t" o:connecttype="rect"/>
            </v:shapetype>
            <v:shape id="مربع نص 6" o:spid="_x0000_s1031" type="#_x0000_t202" style="position:absolute;margin-left:-57pt;margin-top:-.75pt;width:531pt;height:29.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" fillcolor="window" strokecolor="window" strokeweight=".5pt">
              <v:textbox>
                <w:txbxContent>
                  <w:p w14:paraId="3065760D" w14:textId="77777777" w:rsidR="00711A2F" w:rsidRPr="00EC5F4E" w:rsidRDefault="00711A2F" w:rsidP="00711A2F">
                    <w:pPr>
                      <w:pStyle w:val="a7"/>
                      <w:ind w:left="720" w:hanging="961"/>
                      <w:jc w:val="right"/>
                      <w:rPr>
                        <w:b/>
                        <w:bCs/>
                        <w:rtl/>
                        <w:lang w:bidi="ar-IQ"/>
                      </w:rPr>
                    </w:pPr>
                    <w:r w:rsidRPr="00436786">
                      <w:rPr>
                        <w:b/>
                        <w:bCs/>
                        <w:color w:val="002060"/>
                        <w:sz w:val="18"/>
                        <w:szCs w:val="18"/>
                      </w:rPr>
                      <w:t xml:space="preserve">Publisher:  College of Physical Education and Sports Sciences, University of </w:t>
                    </w:r>
                    <w:proofErr w:type="spellStart"/>
                    <w:r w:rsidRPr="00436786">
                      <w:rPr>
                        <w:b/>
                        <w:bCs/>
                        <w:color w:val="002060"/>
                        <w:sz w:val="18"/>
                        <w:szCs w:val="18"/>
                      </w:rPr>
                      <w:t>Thi</w:t>
                    </w:r>
                    <w:proofErr w:type="spellEnd"/>
                    <w:r w:rsidRPr="00436786">
                      <w:rPr>
                        <w:b/>
                        <w:bCs/>
                        <w:color w:val="002060"/>
                        <w:sz w:val="18"/>
                        <w:szCs w:val="18"/>
                      </w:rPr>
                      <w:t xml:space="preserve"> </w:t>
                    </w:r>
                    <w:proofErr w:type="spellStart"/>
                    <w:r w:rsidRPr="00436786">
                      <w:rPr>
                        <w:b/>
                        <w:bCs/>
                        <w:color w:val="002060"/>
                        <w:sz w:val="18"/>
                        <w:szCs w:val="18"/>
                      </w:rPr>
                      <w:t>Qar</w:t>
                    </w:r>
                    <w:proofErr w:type="spellEnd"/>
                    <w:r w:rsidRPr="00436786">
                      <w:rPr>
                        <w:b/>
                        <w:bCs/>
                        <w:color w:val="002060"/>
                        <w:sz w:val="18"/>
                        <w:szCs w:val="18"/>
                      </w:rPr>
                      <w:t xml:space="preserve">     </w:t>
                    </w:r>
                    <w:r w:rsidRPr="00436786">
                      <w:rPr>
                        <w:b/>
                        <w:bCs/>
                        <w:color w:val="FF3300"/>
                        <w:sz w:val="18"/>
                        <w:szCs w:val="18"/>
                        <w:u w:val="single"/>
                      </w:rPr>
                      <w:t>https://utjspe.utq.edu.iq/index.php/utjspe</w:t>
                    </w:r>
                    <w:r w:rsidRPr="00436786">
                      <w:rPr>
                        <w:b/>
                        <w:bCs/>
                        <w:color w:val="FF3300"/>
                        <w:sz w:val="18"/>
                        <w:szCs w:val="18"/>
                      </w:rPr>
                      <w:t xml:space="preserve"> </w:t>
                    </w:r>
                    <w:r w:rsidRPr="00436786">
                      <w:rPr>
                        <w:rFonts w:hint="cs"/>
                        <w:b/>
                        <w:bCs/>
                        <w:color w:val="FF3300"/>
                        <w:sz w:val="18"/>
                        <w:szCs w:val="18"/>
                        <w:rtl/>
                        <w:lang w:bidi="ar-IQ"/>
                      </w:rPr>
                      <w:t xml:space="preserve"> </w:t>
                    </w:r>
                    <w:r w:rsidRPr="00436786">
                      <w:rPr>
                        <w:b/>
                        <w:bCs/>
                        <w:color w:val="FF3300"/>
                        <w:sz w:val="18"/>
                        <w:szCs w:val="18"/>
                      </w:rPr>
                      <w:t xml:space="preserve">  </w:t>
                    </w:r>
                    <w:r w:rsidRPr="00436786">
                      <w:rPr>
                        <w:rFonts w:hint="cs"/>
                        <w:b/>
                        <w:bCs/>
                        <w:color w:val="FF3300"/>
                        <w:sz w:val="18"/>
                        <w:szCs w:val="18"/>
                        <w:rtl/>
                        <w:lang w:bidi="ar-IQ"/>
                      </w:rPr>
                      <w:t xml:space="preserve">        </w:t>
                    </w:r>
                    <w:r w:rsidRPr="00436786">
                      <w:rPr>
                        <w:b/>
                        <w:bCs/>
                        <w:color w:val="FF3300"/>
                        <w:sz w:val="18"/>
                        <w:szCs w:val="18"/>
                      </w:rPr>
                      <w:t xml:space="preserve">    </w:t>
                    </w:r>
                  </w:p>
                  <w:p w14:paraId="3F6EAC83" w14:textId="77777777" w:rsidR="00711A2F" w:rsidRDefault="00711A2F" w:rsidP="00711A2F">
                    <w:pPr>
                      <w:rPr>
                        <w:lang w:bidi="ar-IQ"/>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59440" w14:textId="77777777" w:rsidR="00834767" w:rsidRDefault="00834767">
      <w:pPr>
        <w:spacing w:after="0" w:line="240" w:lineRule="auto"/>
      </w:pPr>
      <w:r>
        <w:separator/>
      </w:r>
    </w:p>
  </w:footnote>
  <w:footnote w:type="continuationSeparator" w:id="0">
    <w:p w14:paraId="1E56111E" w14:textId="77777777" w:rsidR="00834767" w:rsidRDefault="008347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BACD8" w14:textId="402C97D3" w:rsidR="00D6573D" w:rsidRDefault="00711A2F" w:rsidP="00E51E06">
    <w:pPr>
      <w:pStyle w:val="a3"/>
    </w:pPr>
    <w:r>
      <w:rPr>
        <w:noProof/>
        <w:rtl/>
      </w:rPr>
      <mc:AlternateContent>
        <mc:Choice Requires="wps">
          <w:drawing>
            <wp:anchor distT="0" distB="0" distL="114300" distR="114300" simplePos="0" relativeHeight="251664384" behindDoc="0" locked="0" layoutInCell="0" allowOverlap="1" wp14:anchorId="09C94901" wp14:editId="0A026C8E">
              <wp:simplePos x="0" y="0"/>
              <wp:positionH relativeFrom="margin">
                <wp:posOffset>0</wp:posOffset>
              </wp:positionH>
              <wp:positionV relativeFrom="topMargin">
                <wp:posOffset>448945</wp:posOffset>
              </wp:positionV>
              <wp:extent cx="5895975" cy="476250"/>
              <wp:effectExtent l="0" t="0" r="0" b="0"/>
              <wp:wrapNone/>
              <wp:docPr id="220" name="مربع نص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895975"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CB313B" w14:textId="2852EE9D" w:rsidR="00711A2F" w:rsidRPr="00CC5226" w:rsidRDefault="00711A2F" w:rsidP="00711A2F">
                          <w:pPr>
                            <w:rPr>
                              <w:rFonts w:asciiTheme="minorBidi" w:hAnsiTheme="minorBidi" w:cs="Rateb lotusb17"/>
                              <w:b/>
                              <w:bCs/>
                            </w:rPr>
                          </w:pPr>
                          <w:proofErr w:type="gramStart"/>
                          <w:r w:rsidRPr="00CC5226">
                            <w:rPr>
                              <w:rFonts w:asciiTheme="majorBidi" w:hAnsiTheme="majorBidi" w:cstheme="majorBidi"/>
                              <w:b/>
                              <w:bCs/>
                              <w:color w:val="000000" w:themeColor="text1"/>
                              <w:sz w:val="28"/>
                              <w:szCs w:val="28"/>
                              <w:lang w:bidi="ar-IQ"/>
                            </w:rPr>
                            <w:t>Vol  2</w:t>
                          </w:r>
                          <w:proofErr w:type="gramEnd"/>
                          <w:r w:rsidRPr="00CC5226">
                            <w:rPr>
                              <w:rFonts w:asciiTheme="majorBidi" w:hAnsiTheme="majorBidi" w:cstheme="majorBidi"/>
                              <w:b/>
                              <w:bCs/>
                              <w:color w:val="000000" w:themeColor="text1"/>
                              <w:sz w:val="28"/>
                              <w:szCs w:val="28"/>
                              <w:lang w:bidi="ar-IQ"/>
                            </w:rPr>
                            <w:t xml:space="preserve">     Issue </w:t>
                          </w:r>
                          <w:r w:rsidR="00611421">
                            <w:rPr>
                              <w:rFonts w:asciiTheme="majorBidi" w:hAnsiTheme="majorBidi" w:cstheme="majorBidi"/>
                              <w:b/>
                              <w:bCs/>
                              <w:color w:val="000000" w:themeColor="text1"/>
                              <w:sz w:val="28"/>
                              <w:szCs w:val="28"/>
                              <w:lang w:bidi="ar-IQ"/>
                            </w:rPr>
                            <w:t>3</w:t>
                          </w:r>
                          <w:r w:rsidR="00AE6128">
                            <w:rPr>
                              <w:rFonts w:asciiTheme="majorBidi" w:hAnsiTheme="majorBidi" w:cstheme="majorBidi"/>
                              <w:b/>
                              <w:bCs/>
                              <w:color w:val="000000" w:themeColor="text1"/>
                              <w:sz w:val="28"/>
                              <w:szCs w:val="28"/>
                              <w:lang w:bidi="ar-IQ"/>
                            </w:rPr>
                            <w:t xml:space="preserve">  P1</w:t>
                          </w:r>
                          <w:r w:rsidRPr="00CC5226">
                            <w:rPr>
                              <w:rFonts w:asciiTheme="majorBidi" w:hAnsiTheme="majorBidi" w:cstheme="majorBidi"/>
                              <w:b/>
                              <w:bCs/>
                              <w:color w:val="000000" w:themeColor="text1"/>
                              <w:sz w:val="28"/>
                              <w:szCs w:val="28"/>
                              <w:lang w:bidi="ar-IQ"/>
                            </w:rPr>
                            <w:t xml:space="preserve">      </w:t>
                          </w:r>
                          <w:r w:rsidRPr="00CC5226">
                            <w:rPr>
                              <w:rFonts w:hint="cs"/>
                              <w:sz w:val="24"/>
                              <w:szCs w:val="24"/>
                              <w:rtl/>
                              <w:lang w:bidi="ar-IQ"/>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proofErr w:type="spellStart"/>
                          <w:r w:rsidRPr="00CC5226">
                            <w:rPr>
                              <w:rFonts w:asciiTheme="majorBidi" w:hAnsiTheme="majorBidi" w:cstheme="majorBidi"/>
                              <w:b/>
                              <w:bCs/>
                              <w:color w:val="000000" w:themeColor="text1"/>
                              <w:sz w:val="28"/>
                              <w:szCs w:val="28"/>
                              <w:lang w:bidi="ar-IQ"/>
                            </w:rPr>
                            <w:t>Thi</w:t>
                          </w:r>
                          <w:proofErr w:type="spellEnd"/>
                          <w:r w:rsidRPr="00CC5226">
                            <w:rPr>
                              <w:rFonts w:asciiTheme="majorBidi" w:hAnsiTheme="majorBidi" w:cstheme="majorBidi"/>
                              <w:b/>
                              <w:bCs/>
                              <w:color w:val="000000" w:themeColor="text1"/>
                              <w:sz w:val="28"/>
                              <w:szCs w:val="28"/>
                              <w:lang w:bidi="ar-IQ"/>
                            </w:rPr>
                            <w:t xml:space="preserve"> </w:t>
                          </w:r>
                          <w:proofErr w:type="spellStart"/>
                          <w:r w:rsidRPr="00CC5226">
                            <w:rPr>
                              <w:rFonts w:asciiTheme="majorBidi" w:hAnsiTheme="majorBidi" w:cstheme="majorBidi"/>
                              <w:b/>
                              <w:bCs/>
                              <w:color w:val="000000" w:themeColor="text1"/>
                              <w:sz w:val="28"/>
                              <w:szCs w:val="28"/>
                              <w:lang w:bidi="ar-IQ"/>
                            </w:rPr>
                            <w:t>Qar</w:t>
                          </w:r>
                          <w:proofErr w:type="spellEnd"/>
                          <w:r w:rsidRPr="00CC5226">
                            <w:rPr>
                              <w:rFonts w:asciiTheme="majorBidi" w:hAnsiTheme="majorBidi" w:cstheme="majorBidi"/>
                              <w:b/>
                              <w:bCs/>
                              <w:color w:val="000000" w:themeColor="text1"/>
                              <w:sz w:val="28"/>
                              <w:szCs w:val="28"/>
                              <w:lang w:bidi="ar-IQ"/>
                            </w:rPr>
                            <w:t xml:space="preserve"> University Journal of Physical Education</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09C94901" id="_x0000_t202" coordsize="21600,21600" o:spt="202" path="m,l,21600r21600,l21600,xe">
              <v:stroke joinstyle="miter"/>
              <v:path gradientshapeok="t" o:connecttype="rect"/>
            </v:shapetype>
            <v:shape id="مربع نص 220" o:spid="_x0000_s1029" type="#_x0000_t202" style="position:absolute;left:0;text-align:left;margin-left:0;margin-top:35.35pt;width:464.25pt;height:37.5pt;flip:x;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" o:allowincell="f" filled="f" stroked="f">
              <v:textbox inset=",0,,0">
                <w:txbxContent>
                  <w:p w14:paraId="5ACB313B" w14:textId="2852EE9D" w:rsidR="00711A2F" w:rsidRPr="00CC5226" w:rsidRDefault="00711A2F" w:rsidP="00711A2F">
                    <w:pPr>
                      <w:rPr>
                        <w:rFonts w:asciiTheme="minorBidi" w:hAnsiTheme="minorBidi" w:cs="Rateb lotusb17"/>
                        <w:b/>
                        <w:bCs/>
                      </w:rPr>
                    </w:pPr>
                    <w:proofErr w:type="gramStart"/>
                    <w:r w:rsidRPr="00CC5226">
                      <w:rPr>
                        <w:rFonts w:asciiTheme="majorBidi" w:hAnsiTheme="majorBidi" w:cstheme="majorBidi"/>
                        <w:b/>
                        <w:bCs/>
                        <w:color w:val="000000" w:themeColor="text1"/>
                        <w:sz w:val="28"/>
                        <w:szCs w:val="28"/>
                        <w:lang w:bidi="ar-IQ"/>
                      </w:rPr>
                      <w:t>Vol  2</w:t>
                    </w:r>
                    <w:proofErr w:type="gramEnd"/>
                    <w:r w:rsidRPr="00CC5226">
                      <w:rPr>
                        <w:rFonts w:asciiTheme="majorBidi" w:hAnsiTheme="majorBidi" w:cstheme="majorBidi"/>
                        <w:b/>
                        <w:bCs/>
                        <w:color w:val="000000" w:themeColor="text1"/>
                        <w:sz w:val="28"/>
                        <w:szCs w:val="28"/>
                        <w:lang w:bidi="ar-IQ"/>
                      </w:rPr>
                      <w:t xml:space="preserve">     Issue </w:t>
                    </w:r>
                    <w:r w:rsidR="00611421">
                      <w:rPr>
                        <w:rFonts w:asciiTheme="majorBidi" w:hAnsiTheme="majorBidi" w:cstheme="majorBidi"/>
                        <w:b/>
                        <w:bCs/>
                        <w:color w:val="000000" w:themeColor="text1"/>
                        <w:sz w:val="28"/>
                        <w:szCs w:val="28"/>
                        <w:lang w:bidi="ar-IQ"/>
                      </w:rPr>
                      <w:t>3</w:t>
                    </w:r>
                    <w:r w:rsidR="00AE6128">
                      <w:rPr>
                        <w:rFonts w:asciiTheme="majorBidi" w:hAnsiTheme="majorBidi" w:cstheme="majorBidi"/>
                        <w:b/>
                        <w:bCs/>
                        <w:color w:val="000000" w:themeColor="text1"/>
                        <w:sz w:val="28"/>
                        <w:szCs w:val="28"/>
                        <w:lang w:bidi="ar-IQ"/>
                      </w:rPr>
                      <w:t xml:space="preserve">  P1</w:t>
                    </w:r>
                    <w:r w:rsidRPr="00CC5226">
                      <w:rPr>
                        <w:rFonts w:asciiTheme="majorBidi" w:hAnsiTheme="majorBidi" w:cstheme="majorBidi"/>
                        <w:b/>
                        <w:bCs/>
                        <w:color w:val="000000" w:themeColor="text1"/>
                        <w:sz w:val="28"/>
                        <w:szCs w:val="28"/>
                        <w:lang w:bidi="ar-IQ"/>
                      </w:rPr>
                      <w:t xml:space="preserve">      </w:t>
                    </w:r>
                    <w:r w:rsidRPr="00CC5226">
                      <w:rPr>
                        <w:rFonts w:hint="cs"/>
                        <w:sz w:val="24"/>
                        <w:szCs w:val="24"/>
                        <w:rtl/>
                        <w:lang w:bidi="ar-IQ"/>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proofErr w:type="spellStart"/>
                    <w:r w:rsidRPr="00CC5226">
                      <w:rPr>
                        <w:rFonts w:asciiTheme="majorBidi" w:hAnsiTheme="majorBidi" w:cstheme="majorBidi"/>
                        <w:b/>
                        <w:bCs/>
                        <w:color w:val="000000" w:themeColor="text1"/>
                        <w:sz w:val="28"/>
                        <w:szCs w:val="28"/>
                        <w:lang w:bidi="ar-IQ"/>
                      </w:rPr>
                      <w:t>Thi</w:t>
                    </w:r>
                    <w:proofErr w:type="spellEnd"/>
                    <w:r w:rsidRPr="00CC5226">
                      <w:rPr>
                        <w:rFonts w:asciiTheme="majorBidi" w:hAnsiTheme="majorBidi" w:cstheme="majorBidi"/>
                        <w:b/>
                        <w:bCs/>
                        <w:color w:val="000000" w:themeColor="text1"/>
                        <w:sz w:val="28"/>
                        <w:szCs w:val="28"/>
                        <w:lang w:bidi="ar-IQ"/>
                      </w:rPr>
                      <w:t xml:space="preserve"> </w:t>
                    </w:r>
                    <w:proofErr w:type="spellStart"/>
                    <w:r w:rsidRPr="00CC5226">
                      <w:rPr>
                        <w:rFonts w:asciiTheme="majorBidi" w:hAnsiTheme="majorBidi" w:cstheme="majorBidi"/>
                        <w:b/>
                        <w:bCs/>
                        <w:color w:val="000000" w:themeColor="text1"/>
                        <w:sz w:val="28"/>
                        <w:szCs w:val="28"/>
                        <w:lang w:bidi="ar-IQ"/>
                      </w:rPr>
                      <w:t>Qar</w:t>
                    </w:r>
                    <w:proofErr w:type="spellEnd"/>
                    <w:r w:rsidRPr="00CC5226">
                      <w:rPr>
                        <w:rFonts w:asciiTheme="majorBidi" w:hAnsiTheme="majorBidi" w:cstheme="majorBidi"/>
                        <w:b/>
                        <w:bCs/>
                        <w:color w:val="000000" w:themeColor="text1"/>
                        <w:sz w:val="28"/>
                        <w:szCs w:val="28"/>
                        <w:lang w:bidi="ar-IQ"/>
                      </w:rPr>
                      <w:t xml:space="preserve"> University Journal of Physical Education</w:t>
                    </w:r>
                  </w:p>
                </w:txbxContent>
              </v:textbox>
              <w10:wrap anchorx="margin" anchory="margin"/>
            </v:shape>
          </w:pict>
        </mc:Fallback>
      </mc:AlternateContent>
    </w:r>
    <w:r w:rsidR="00AE06FC">
      <w:rPr>
        <w:noProof/>
        <w:rtl/>
      </w:rPr>
      <mc:AlternateContent>
        <mc:Choice Requires="wps">
          <w:drawing>
            <wp:anchor distT="0" distB="0" distL="114300" distR="114300" simplePos="0" relativeHeight="251659264" behindDoc="0" locked="0" layoutInCell="0" allowOverlap="1" wp14:anchorId="50DD903B" wp14:editId="5B0D17EA">
              <wp:simplePos x="0" y="0"/>
              <wp:positionH relativeFrom="page">
                <wp:posOffset>-211</wp:posOffset>
              </wp:positionH>
              <wp:positionV relativeFrom="topMargin">
                <wp:posOffset>431376</wp:posOffset>
              </wp:positionV>
              <wp:extent cx="1202267" cy="279400"/>
              <wp:effectExtent l="0" t="0" r="0" b="6350"/>
              <wp:wrapNone/>
              <wp:docPr id="221" name="مربع نص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202267" cy="279400"/>
                      </a:xfrm>
                      <a:prstGeom prst="rect">
                        <a:avLst/>
                      </a:prstGeom>
                      <a:solidFill>
                        <a:srgbClr val="E54756"/>
                      </a:solidFill>
                      <a:ln>
                        <a:noFill/>
                      </a:ln>
                    </wps:spPr>
                    <wps:txbx>
                      <w:txbxContent>
                        <w:p w14:paraId="78B85B84" w14:textId="77777777" w:rsidR="00D6573D" w:rsidRDefault="00AE06FC" w:rsidP="00E51E06">
                          <w:pPr>
                            <w:rPr>
                              <w:color w:val="FFFFFF" w:themeColor="background1"/>
                              <w:lang w:bidi="ar-IQ"/>
                            </w:rPr>
                          </w:pPr>
                          <w:r>
                            <w:fldChar w:fldCharType="begin"/>
                          </w:r>
                          <w:r>
                            <w:instrText>PAGE   \* MERGEFORMAT</w:instrText>
                          </w:r>
                          <w:r>
                            <w:fldChar w:fldCharType="separate"/>
                          </w:r>
                          <w:r w:rsidR="00FE7E76" w:rsidRPr="00FE7E76">
                            <w:rPr>
                              <w:rFonts w:cs="Calibri"/>
                              <w:noProof/>
                              <w:color w:val="FFFFFF" w:themeColor="background1"/>
                              <w:rtl/>
                              <w:lang w:val="ar-SA"/>
                            </w:rPr>
                            <w:t>338</w:t>
                          </w:r>
                          <w:r>
                            <w:rPr>
                              <w:color w:val="FFFFFF" w:themeColor="background1"/>
                            </w:rPr>
                            <w:fldChar w:fldCharType="end"/>
                          </w:r>
                        </w:p>
                      </w:txbxContent>
                    </wps:txbx>
                    <wps:bodyPr rot="0" vert="horz" wrap="square" lIns="91440" tIns="0" rIns="91440" bIns="0" anchor="ctr" anchorCtr="0" upright="1">
                      <a:noAutofit/>
                    </wps:bodyPr>
                  </wps:wsp>
                </a:graphicData>
              </a:graphic>
              <wp14:sizeRelH relativeFrom="rightMargin">
                <wp14:pctWidth>0</wp14:pctWidth>
              </wp14:sizeRelH>
              <wp14:sizeRelV relativeFrom="page">
                <wp14:pctHeight>0</wp14:pctHeight>
              </wp14:sizeRelV>
            </wp:anchor>
          </w:drawing>
        </mc:Choice>
        <mc:Fallback>
          <w:pict>
            <v:shape w14:anchorId="50DD903B" id="مربع نص 221" o:spid="_x0000_s1030" type="#_x0000_t202" style="position:absolute;left:0;text-align:left;margin-left:0;margin-top:33.95pt;width:94.65pt;height:22pt;flip:x;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" o:allowincell="f" fillcolor="#e54756" stroked="f">
              <v:textbox inset=",0,,0">
                <w:txbxContent>
                  <w:p w14:paraId="78B85B84" w14:textId="77777777" w:rsidR="00D6573D" w:rsidRDefault="00AE06FC" w:rsidP="00E51E06">
                    <w:pPr>
                      <w:rPr>
                        <w:color w:val="FFFFFF" w:themeColor="background1"/>
                        <w:lang w:bidi="ar-IQ"/>
                      </w:rPr>
                    </w:pPr>
                    <w:r>
                      <w:fldChar w:fldCharType="begin"/>
                    </w:r>
                    <w:r>
                      <w:instrText>PAGE   \* MERGEFORMAT</w:instrText>
                    </w:r>
                    <w:r>
                      <w:fldChar w:fldCharType="separate"/>
                    </w:r>
                    <w:r w:rsidR="00FE7E76" w:rsidRPr="00FE7E76">
                      <w:rPr>
                        <w:rFonts w:cs="Calibri"/>
                        <w:noProof/>
                        <w:color w:val="FFFFFF" w:themeColor="background1"/>
                        <w:rtl/>
                        <w:lang w:val="ar-SA"/>
                      </w:rPr>
                      <w:t>338</w:t>
                    </w:r>
                    <w:r>
                      <w:rPr>
                        <w:color w:val="FFFFFF" w:themeColor="background1"/>
                      </w:rPr>
                      <w:fldChar w:fldCharType="end"/>
                    </w:r>
                  </w:p>
                </w:txbxContent>
              </v:textbox>
              <w10:wrap anchorx="page" anchory="margin"/>
            </v:shape>
          </w:pict>
        </mc:Fallback>
      </mc:AlternateContent>
    </w:r>
  </w:p>
  <w:p w14:paraId="58D2BD39" w14:textId="77777777" w:rsidR="00D6573D" w:rsidRDefault="00D6573D" w:rsidP="00E51E06">
    <w:pPr>
      <w:pStyle w:val="a3"/>
    </w:pPr>
  </w:p>
  <w:p w14:paraId="27B21CFC" w14:textId="77777777" w:rsidR="00D6573D" w:rsidRDefault="00D6573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C0842AE4"/>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hybridMultilevel"/>
    <w:tmpl w:val="9D58E30C"/>
    <w:lvl w:ilvl="0" w:tplc="1180BBA4">
      <w:start w:val="1"/>
      <w:numFmt w:val="bullet"/>
      <w:lvlText w:val="-"/>
      <w:lvlJc w:val="left"/>
      <w:pPr>
        <w:ind w:left="720" w:hanging="360"/>
      </w:pPr>
      <w:rPr>
        <w:rFonts w:ascii="Simplified Arabic" w:hAnsi="Simplified Arabic" w:cs="Times New Roman" w:hint="default"/>
      </w:rPr>
    </w:lvl>
    <w:lvl w:ilvl="1" w:tplc="04090003">
      <w:start w:val="1"/>
      <w:numFmt w:val="decimal"/>
      <w:lvlText w:val="%2."/>
      <w:lvlJc w:val="left"/>
      <w:pPr>
        <w:tabs>
          <w:tab w:val="left" w:pos="1440"/>
        </w:tabs>
        <w:ind w:left="1440" w:hanging="360"/>
      </w:pPr>
    </w:lvl>
    <w:lvl w:ilvl="2" w:tplc="04090005">
      <w:start w:val="1"/>
      <w:numFmt w:val="decimal"/>
      <w:lvlText w:val="%3."/>
      <w:lvlJc w:val="left"/>
      <w:pPr>
        <w:tabs>
          <w:tab w:val="left" w:pos="2160"/>
        </w:tabs>
        <w:ind w:left="2160" w:hanging="360"/>
      </w:pPr>
    </w:lvl>
    <w:lvl w:ilvl="3" w:tplc="04090001">
      <w:start w:val="1"/>
      <w:numFmt w:val="decimal"/>
      <w:lvlText w:val="%4."/>
      <w:lvlJc w:val="left"/>
      <w:pPr>
        <w:tabs>
          <w:tab w:val="left" w:pos="2880"/>
        </w:tabs>
        <w:ind w:left="2880" w:hanging="360"/>
      </w:pPr>
    </w:lvl>
    <w:lvl w:ilvl="4" w:tplc="04090003">
      <w:start w:val="1"/>
      <w:numFmt w:val="decimal"/>
      <w:lvlText w:val="%5."/>
      <w:lvlJc w:val="left"/>
      <w:pPr>
        <w:tabs>
          <w:tab w:val="left" w:pos="3600"/>
        </w:tabs>
        <w:ind w:left="3600" w:hanging="360"/>
      </w:pPr>
    </w:lvl>
    <w:lvl w:ilvl="5" w:tplc="04090005">
      <w:start w:val="1"/>
      <w:numFmt w:val="decimal"/>
      <w:lvlText w:val="%6."/>
      <w:lvlJc w:val="left"/>
      <w:pPr>
        <w:tabs>
          <w:tab w:val="left" w:pos="4320"/>
        </w:tabs>
        <w:ind w:left="4320" w:hanging="360"/>
      </w:pPr>
    </w:lvl>
    <w:lvl w:ilvl="6" w:tplc="04090001">
      <w:start w:val="1"/>
      <w:numFmt w:val="decimal"/>
      <w:lvlText w:val="%7."/>
      <w:lvlJc w:val="left"/>
      <w:pPr>
        <w:tabs>
          <w:tab w:val="left" w:pos="5040"/>
        </w:tabs>
        <w:ind w:left="5040" w:hanging="360"/>
      </w:pPr>
    </w:lvl>
    <w:lvl w:ilvl="7" w:tplc="04090003">
      <w:start w:val="1"/>
      <w:numFmt w:val="decimal"/>
      <w:lvlText w:val="%8."/>
      <w:lvlJc w:val="left"/>
      <w:pPr>
        <w:tabs>
          <w:tab w:val="left" w:pos="5760"/>
        </w:tabs>
        <w:ind w:left="5760" w:hanging="360"/>
      </w:pPr>
    </w:lvl>
    <w:lvl w:ilvl="8" w:tplc="04090005">
      <w:start w:val="1"/>
      <w:numFmt w:val="decimal"/>
      <w:lvlText w:val="%9."/>
      <w:lvlJc w:val="left"/>
      <w:pPr>
        <w:tabs>
          <w:tab w:val="left" w:pos="6480"/>
        </w:tabs>
        <w:ind w:left="6480" w:hanging="360"/>
      </w:pPr>
    </w:lvl>
  </w:abstractNum>
  <w:abstractNum w:abstractNumId="2" w15:restartNumberingAfterBreak="0">
    <w:nsid w:val="00000002"/>
    <w:multiLevelType w:val="hybridMultilevel"/>
    <w:tmpl w:val="62327178"/>
    <w:lvl w:ilvl="0" w:tplc="6E8C94A8">
      <w:start w:val="1"/>
      <w:numFmt w:val="decimal"/>
      <w:lvlText w:val="%1-"/>
      <w:lvlJc w:val="left"/>
      <w:pPr>
        <w:ind w:left="810" w:hanging="45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3" w15:restartNumberingAfterBreak="0">
    <w:nsid w:val="00000003"/>
    <w:multiLevelType w:val="multilevel"/>
    <w:tmpl w:val="E138DFAA"/>
    <w:lvl w:ilvl="0">
      <w:start w:val="2"/>
      <w:numFmt w:val="decimal"/>
      <w:lvlText w:val="%1"/>
      <w:lvlJc w:val="left"/>
      <w:pPr>
        <w:ind w:left="900" w:hanging="900"/>
      </w:pPr>
    </w:lvl>
    <w:lvl w:ilvl="1">
      <w:start w:val="3"/>
      <w:numFmt w:val="decimal"/>
      <w:lvlText w:val="%1-%2"/>
      <w:lvlJc w:val="left"/>
      <w:pPr>
        <w:ind w:left="1183" w:hanging="900"/>
      </w:pPr>
    </w:lvl>
    <w:lvl w:ilvl="2">
      <w:start w:val="3"/>
      <w:numFmt w:val="decimal"/>
      <w:lvlText w:val="%1-%2-%3"/>
      <w:lvlJc w:val="left"/>
      <w:pPr>
        <w:ind w:left="1646" w:hanging="1080"/>
      </w:pPr>
    </w:lvl>
    <w:lvl w:ilvl="3">
      <w:start w:val="1"/>
      <w:numFmt w:val="decimal"/>
      <w:lvlText w:val="%1-%2-%3.%4"/>
      <w:lvlJc w:val="left"/>
      <w:pPr>
        <w:ind w:left="2289" w:hanging="1440"/>
      </w:pPr>
    </w:lvl>
    <w:lvl w:ilvl="4">
      <w:start w:val="1"/>
      <w:numFmt w:val="decimal"/>
      <w:lvlText w:val="%1-%2-%3.%4.%5"/>
      <w:lvlJc w:val="left"/>
      <w:pPr>
        <w:ind w:left="2572" w:hanging="1440"/>
      </w:pPr>
    </w:lvl>
    <w:lvl w:ilvl="5">
      <w:start w:val="1"/>
      <w:numFmt w:val="decimal"/>
      <w:lvlText w:val="%1-%2-%3.%4.%5.%6"/>
      <w:lvlJc w:val="left"/>
      <w:pPr>
        <w:ind w:left="3215" w:hanging="1800"/>
      </w:pPr>
    </w:lvl>
    <w:lvl w:ilvl="6">
      <w:start w:val="1"/>
      <w:numFmt w:val="decimal"/>
      <w:lvlText w:val="%1-%2-%3.%4.%5.%6.%7"/>
      <w:lvlJc w:val="left"/>
      <w:pPr>
        <w:ind w:left="3858" w:hanging="2160"/>
      </w:pPr>
    </w:lvl>
    <w:lvl w:ilvl="7">
      <w:start w:val="1"/>
      <w:numFmt w:val="decimal"/>
      <w:lvlText w:val="%1-%2-%3.%4.%5.%6.%7.%8"/>
      <w:lvlJc w:val="left"/>
      <w:pPr>
        <w:ind w:left="4141" w:hanging="2160"/>
      </w:pPr>
    </w:lvl>
    <w:lvl w:ilvl="8">
      <w:start w:val="1"/>
      <w:numFmt w:val="decimal"/>
      <w:lvlText w:val="%1-%2-%3.%4.%5.%6.%7.%8.%9"/>
      <w:lvlJc w:val="left"/>
      <w:pPr>
        <w:ind w:left="4784" w:hanging="2520"/>
      </w:pPr>
    </w:lvl>
  </w:abstractNum>
  <w:abstractNum w:abstractNumId="4" w15:restartNumberingAfterBreak="0">
    <w:nsid w:val="00000004"/>
    <w:multiLevelType w:val="multilevel"/>
    <w:tmpl w:val="620AAB32"/>
    <w:lvl w:ilvl="0">
      <w:start w:val="1"/>
      <w:numFmt w:val="decimal"/>
      <w:lvlText w:val="%1"/>
      <w:lvlJc w:val="left"/>
      <w:pPr>
        <w:tabs>
          <w:tab w:val="left" w:pos="720"/>
        </w:tabs>
        <w:ind w:left="720" w:hanging="720"/>
      </w:pPr>
    </w:lvl>
    <w:lvl w:ilvl="1">
      <w:start w:val="1"/>
      <w:numFmt w:val="decimal"/>
      <w:lvlText w:val="%1-%2"/>
      <w:lvlJc w:val="left"/>
      <w:pPr>
        <w:tabs>
          <w:tab w:val="left" w:pos="720"/>
        </w:tabs>
        <w:ind w:left="720" w:hanging="720"/>
      </w:pPr>
    </w:lvl>
    <w:lvl w:ilvl="2">
      <w:start w:val="1"/>
      <w:numFmt w:val="decimal"/>
      <w:lvlText w:val="%1-%2.%3"/>
      <w:lvlJc w:val="left"/>
      <w:pPr>
        <w:tabs>
          <w:tab w:val="left" w:pos="1080"/>
        </w:tabs>
        <w:ind w:left="1080" w:hanging="1080"/>
      </w:pPr>
    </w:lvl>
    <w:lvl w:ilvl="3">
      <w:start w:val="1"/>
      <w:numFmt w:val="decimal"/>
      <w:lvlText w:val="%1-%2.%3.%4"/>
      <w:lvlJc w:val="left"/>
      <w:pPr>
        <w:tabs>
          <w:tab w:val="left" w:pos="1440"/>
        </w:tabs>
        <w:ind w:left="1440" w:hanging="1440"/>
      </w:pPr>
    </w:lvl>
    <w:lvl w:ilvl="4">
      <w:start w:val="1"/>
      <w:numFmt w:val="decimal"/>
      <w:lvlText w:val="%1-%2.%3.%4.%5"/>
      <w:lvlJc w:val="left"/>
      <w:pPr>
        <w:tabs>
          <w:tab w:val="left" w:pos="1800"/>
        </w:tabs>
        <w:ind w:left="1800" w:hanging="1800"/>
      </w:pPr>
    </w:lvl>
    <w:lvl w:ilvl="5">
      <w:start w:val="1"/>
      <w:numFmt w:val="decimal"/>
      <w:lvlText w:val="%1-%2.%3.%4.%5.%6"/>
      <w:lvlJc w:val="left"/>
      <w:pPr>
        <w:tabs>
          <w:tab w:val="left" w:pos="1800"/>
        </w:tabs>
        <w:ind w:left="1800" w:hanging="1800"/>
      </w:pPr>
    </w:lvl>
    <w:lvl w:ilvl="6">
      <w:start w:val="1"/>
      <w:numFmt w:val="decimal"/>
      <w:lvlText w:val="%1-%2.%3.%4.%5.%6.%7"/>
      <w:lvlJc w:val="left"/>
      <w:pPr>
        <w:tabs>
          <w:tab w:val="left" w:pos="2160"/>
        </w:tabs>
        <w:ind w:left="2160" w:hanging="2160"/>
      </w:pPr>
    </w:lvl>
    <w:lvl w:ilvl="7">
      <w:start w:val="1"/>
      <w:numFmt w:val="decimal"/>
      <w:lvlText w:val="%1-%2.%3.%4.%5.%6.%7.%8"/>
      <w:lvlJc w:val="left"/>
      <w:pPr>
        <w:tabs>
          <w:tab w:val="left" w:pos="2520"/>
        </w:tabs>
        <w:ind w:left="2520" w:hanging="2520"/>
      </w:pPr>
    </w:lvl>
    <w:lvl w:ilvl="8">
      <w:start w:val="1"/>
      <w:numFmt w:val="decimal"/>
      <w:lvlText w:val="%1-%2.%3.%4.%5.%6.%7.%8.%9"/>
      <w:lvlJc w:val="left"/>
      <w:pPr>
        <w:tabs>
          <w:tab w:val="left" w:pos="2880"/>
        </w:tabs>
        <w:ind w:left="2880" w:hanging="2880"/>
      </w:pPr>
    </w:lvl>
  </w:abstractNum>
  <w:abstractNum w:abstractNumId="5" w15:restartNumberingAfterBreak="0">
    <w:nsid w:val="00000006"/>
    <w:multiLevelType w:val="hybridMultilevel"/>
    <w:tmpl w:val="374A669E"/>
    <w:lvl w:ilvl="0" w:tplc="1180BBA4">
      <w:start w:val="1"/>
      <w:numFmt w:val="bullet"/>
      <w:lvlText w:val="-"/>
      <w:lvlJc w:val="left"/>
      <w:pPr>
        <w:ind w:left="720" w:hanging="360"/>
      </w:pPr>
      <w:rPr>
        <w:rFonts w:ascii="Simplified Arabic" w:hAnsi="Simplified Arabic" w:cs="Times New Roman" w:hint="default"/>
      </w:rPr>
    </w:lvl>
    <w:lvl w:ilvl="1" w:tplc="04090003">
      <w:start w:val="1"/>
      <w:numFmt w:val="decimal"/>
      <w:lvlText w:val="%2."/>
      <w:lvlJc w:val="left"/>
      <w:pPr>
        <w:tabs>
          <w:tab w:val="left" w:pos="1440"/>
        </w:tabs>
        <w:ind w:left="1440" w:hanging="360"/>
      </w:pPr>
    </w:lvl>
    <w:lvl w:ilvl="2" w:tplc="04090005">
      <w:start w:val="1"/>
      <w:numFmt w:val="decimal"/>
      <w:lvlText w:val="%3."/>
      <w:lvlJc w:val="left"/>
      <w:pPr>
        <w:tabs>
          <w:tab w:val="left" w:pos="2160"/>
        </w:tabs>
        <w:ind w:left="2160" w:hanging="360"/>
      </w:pPr>
    </w:lvl>
    <w:lvl w:ilvl="3" w:tplc="04090001">
      <w:start w:val="1"/>
      <w:numFmt w:val="decimal"/>
      <w:lvlText w:val="%4."/>
      <w:lvlJc w:val="left"/>
      <w:pPr>
        <w:tabs>
          <w:tab w:val="left" w:pos="2880"/>
        </w:tabs>
        <w:ind w:left="2880" w:hanging="360"/>
      </w:pPr>
    </w:lvl>
    <w:lvl w:ilvl="4" w:tplc="04090003">
      <w:start w:val="1"/>
      <w:numFmt w:val="decimal"/>
      <w:lvlText w:val="%5."/>
      <w:lvlJc w:val="left"/>
      <w:pPr>
        <w:tabs>
          <w:tab w:val="left" w:pos="3600"/>
        </w:tabs>
        <w:ind w:left="3600" w:hanging="360"/>
      </w:pPr>
    </w:lvl>
    <w:lvl w:ilvl="5" w:tplc="04090005">
      <w:start w:val="1"/>
      <w:numFmt w:val="decimal"/>
      <w:lvlText w:val="%6."/>
      <w:lvlJc w:val="left"/>
      <w:pPr>
        <w:tabs>
          <w:tab w:val="left" w:pos="4320"/>
        </w:tabs>
        <w:ind w:left="4320" w:hanging="360"/>
      </w:pPr>
    </w:lvl>
    <w:lvl w:ilvl="6" w:tplc="04090001">
      <w:start w:val="1"/>
      <w:numFmt w:val="decimal"/>
      <w:lvlText w:val="%7."/>
      <w:lvlJc w:val="left"/>
      <w:pPr>
        <w:tabs>
          <w:tab w:val="left" w:pos="5040"/>
        </w:tabs>
        <w:ind w:left="5040" w:hanging="360"/>
      </w:pPr>
    </w:lvl>
    <w:lvl w:ilvl="7" w:tplc="04090003">
      <w:start w:val="1"/>
      <w:numFmt w:val="decimal"/>
      <w:lvlText w:val="%8."/>
      <w:lvlJc w:val="left"/>
      <w:pPr>
        <w:tabs>
          <w:tab w:val="left" w:pos="5760"/>
        </w:tabs>
        <w:ind w:left="5760" w:hanging="360"/>
      </w:pPr>
    </w:lvl>
    <w:lvl w:ilvl="8" w:tplc="04090005">
      <w:start w:val="1"/>
      <w:numFmt w:val="decimal"/>
      <w:lvlText w:val="%9."/>
      <w:lvlJc w:val="left"/>
      <w:pPr>
        <w:tabs>
          <w:tab w:val="left" w:pos="6480"/>
        </w:tabs>
        <w:ind w:left="6480" w:hanging="360"/>
      </w:pPr>
    </w:lvl>
  </w:abstractNum>
  <w:abstractNum w:abstractNumId="6" w15:restartNumberingAfterBreak="0">
    <w:nsid w:val="00000008"/>
    <w:multiLevelType w:val="singleLevel"/>
    <w:tmpl w:val="0401000F"/>
    <w:lvl w:ilvl="0">
      <w:start w:val="1"/>
      <w:numFmt w:val="decimal"/>
      <w:lvlText w:val="%1."/>
      <w:lvlJc w:val="center"/>
      <w:pPr>
        <w:tabs>
          <w:tab w:val="left" w:pos="648"/>
        </w:tabs>
        <w:ind w:left="360" w:hanging="72"/>
      </w:pPr>
    </w:lvl>
  </w:abstractNum>
  <w:abstractNum w:abstractNumId="7" w15:restartNumberingAfterBreak="0">
    <w:nsid w:val="0000000A"/>
    <w:multiLevelType w:val="hybridMultilevel"/>
    <w:tmpl w:val="151ACFF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000000B"/>
    <w:multiLevelType w:val="hybridMultilevel"/>
    <w:tmpl w:val="3F1696E4"/>
    <w:lvl w:ilvl="0" w:tplc="6672A4F0">
      <w:start w:val="2"/>
      <w:numFmt w:val="bullet"/>
      <w:lvlText w:val="-"/>
      <w:lvlJc w:val="left"/>
      <w:pPr>
        <w:ind w:left="720" w:hanging="360"/>
      </w:pPr>
      <w:rPr>
        <w:rFonts w:ascii="Simplified Arabic" w:eastAsia="Times New Roman" w:hAnsi="Simplified Arabic" w:cs="Simplified Arabic" w:hint="default"/>
      </w:rPr>
    </w:lvl>
    <w:lvl w:ilvl="1" w:tplc="04090003">
      <w:start w:val="1"/>
      <w:numFmt w:val="decimal"/>
      <w:lvlText w:val="%2."/>
      <w:lvlJc w:val="left"/>
      <w:pPr>
        <w:tabs>
          <w:tab w:val="left" w:pos="1440"/>
        </w:tabs>
        <w:ind w:left="1440" w:hanging="360"/>
      </w:pPr>
    </w:lvl>
    <w:lvl w:ilvl="2" w:tplc="04090005">
      <w:start w:val="1"/>
      <w:numFmt w:val="decimal"/>
      <w:lvlText w:val="%3."/>
      <w:lvlJc w:val="left"/>
      <w:pPr>
        <w:tabs>
          <w:tab w:val="left" w:pos="2160"/>
        </w:tabs>
        <w:ind w:left="2160" w:hanging="360"/>
      </w:pPr>
    </w:lvl>
    <w:lvl w:ilvl="3" w:tplc="04090001">
      <w:start w:val="1"/>
      <w:numFmt w:val="decimal"/>
      <w:lvlText w:val="%4."/>
      <w:lvlJc w:val="left"/>
      <w:pPr>
        <w:tabs>
          <w:tab w:val="left" w:pos="2880"/>
        </w:tabs>
        <w:ind w:left="2880" w:hanging="360"/>
      </w:pPr>
    </w:lvl>
    <w:lvl w:ilvl="4" w:tplc="04090003">
      <w:start w:val="1"/>
      <w:numFmt w:val="decimal"/>
      <w:lvlText w:val="%5."/>
      <w:lvlJc w:val="left"/>
      <w:pPr>
        <w:tabs>
          <w:tab w:val="left" w:pos="3600"/>
        </w:tabs>
        <w:ind w:left="3600" w:hanging="360"/>
      </w:pPr>
    </w:lvl>
    <w:lvl w:ilvl="5" w:tplc="04090005">
      <w:start w:val="1"/>
      <w:numFmt w:val="decimal"/>
      <w:lvlText w:val="%6."/>
      <w:lvlJc w:val="left"/>
      <w:pPr>
        <w:tabs>
          <w:tab w:val="left" w:pos="4320"/>
        </w:tabs>
        <w:ind w:left="4320" w:hanging="360"/>
      </w:pPr>
    </w:lvl>
    <w:lvl w:ilvl="6" w:tplc="04090001">
      <w:start w:val="1"/>
      <w:numFmt w:val="decimal"/>
      <w:lvlText w:val="%7."/>
      <w:lvlJc w:val="left"/>
      <w:pPr>
        <w:tabs>
          <w:tab w:val="left" w:pos="5040"/>
        </w:tabs>
        <w:ind w:left="5040" w:hanging="360"/>
      </w:pPr>
    </w:lvl>
    <w:lvl w:ilvl="7" w:tplc="04090003">
      <w:start w:val="1"/>
      <w:numFmt w:val="decimal"/>
      <w:lvlText w:val="%8."/>
      <w:lvlJc w:val="left"/>
      <w:pPr>
        <w:tabs>
          <w:tab w:val="left" w:pos="5760"/>
        </w:tabs>
        <w:ind w:left="5760" w:hanging="360"/>
      </w:pPr>
    </w:lvl>
    <w:lvl w:ilvl="8" w:tplc="04090005">
      <w:start w:val="1"/>
      <w:numFmt w:val="decimal"/>
      <w:lvlText w:val="%9."/>
      <w:lvlJc w:val="left"/>
      <w:pPr>
        <w:tabs>
          <w:tab w:val="left" w:pos="6480"/>
        </w:tabs>
        <w:ind w:left="6480" w:hanging="360"/>
      </w:pPr>
    </w:lvl>
  </w:abstractNum>
  <w:abstractNum w:abstractNumId="9" w15:restartNumberingAfterBreak="0">
    <w:nsid w:val="0000000C"/>
    <w:multiLevelType w:val="hybridMultilevel"/>
    <w:tmpl w:val="60DAFBEA"/>
    <w:lvl w:ilvl="0" w:tplc="04090001">
      <w:start w:val="1"/>
      <w:numFmt w:val="bullet"/>
      <w:lvlText w:val=""/>
      <w:lvlJc w:val="left"/>
      <w:pPr>
        <w:tabs>
          <w:tab w:val="left" w:pos="720"/>
        </w:tabs>
        <w:ind w:left="720" w:hanging="360"/>
      </w:pPr>
      <w:rPr>
        <w:rFonts w:ascii="Symbol" w:hAnsi="Symbol" w:hint="default"/>
      </w:rPr>
    </w:lvl>
    <w:lvl w:ilvl="1" w:tplc="BAD8A2FA">
      <w:start w:val="3"/>
      <w:numFmt w:val="bullet"/>
      <w:lvlText w:val="-"/>
      <w:lvlJc w:val="left"/>
      <w:pPr>
        <w:tabs>
          <w:tab w:val="left" w:pos="1440"/>
        </w:tabs>
        <w:ind w:left="1440" w:hanging="360"/>
      </w:pPr>
      <w:rPr>
        <w:rFonts w:ascii="Times New Roman" w:eastAsia="Times New Roman" w:hAnsi="Times New Roman" w:cs="Times New Roman" w:hint="default"/>
      </w:rPr>
    </w:lvl>
    <w:lvl w:ilvl="2" w:tplc="04090005">
      <w:start w:val="1"/>
      <w:numFmt w:val="bullet"/>
      <w:lvlText w:val=""/>
      <w:lvlJc w:val="left"/>
      <w:pPr>
        <w:tabs>
          <w:tab w:val="left" w:pos="2160"/>
        </w:tabs>
        <w:ind w:left="2160" w:hanging="360"/>
      </w:pPr>
      <w:rPr>
        <w:rFonts w:ascii="Wingdings" w:hAnsi="Wingdings" w:hint="default"/>
      </w:rPr>
    </w:lvl>
    <w:lvl w:ilvl="3" w:tplc="04090001">
      <w:start w:val="1"/>
      <w:numFmt w:val="bullet"/>
      <w:lvlText w:val=""/>
      <w:lvlJc w:val="left"/>
      <w:pPr>
        <w:tabs>
          <w:tab w:val="left" w:pos="2880"/>
        </w:tabs>
        <w:ind w:left="2880" w:hanging="360"/>
      </w:pPr>
      <w:rPr>
        <w:rFonts w:ascii="Symbol" w:hAnsi="Symbol" w:hint="default"/>
      </w:rPr>
    </w:lvl>
    <w:lvl w:ilvl="4" w:tplc="04090003">
      <w:start w:val="1"/>
      <w:numFmt w:val="bullet"/>
      <w:lvlText w:val="o"/>
      <w:lvlJc w:val="left"/>
      <w:pPr>
        <w:tabs>
          <w:tab w:val="left" w:pos="3600"/>
        </w:tabs>
        <w:ind w:left="3600" w:hanging="360"/>
      </w:pPr>
      <w:rPr>
        <w:rFonts w:ascii="Courier New" w:hAnsi="Courier New" w:cs="Times New Roman" w:hint="default"/>
      </w:rPr>
    </w:lvl>
    <w:lvl w:ilvl="5" w:tplc="04090005">
      <w:start w:val="1"/>
      <w:numFmt w:val="bullet"/>
      <w:lvlText w:val=""/>
      <w:lvlJc w:val="left"/>
      <w:pPr>
        <w:tabs>
          <w:tab w:val="left" w:pos="4320"/>
        </w:tabs>
        <w:ind w:left="4320" w:hanging="360"/>
      </w:pPr>
      <w:rPr>
        <w:rFonts w:ascii="Wingdings" w:hAnsi="Wingdings" w:hint="default"/>
      </w:rPr>
    </w:lvl>
    <w:lvl w:ilvl="6" w:tplc="04090001">
      <w:start w:val="1"/>
      <w:numFmt w:val="bullet"/>
      <w:lvlText w:val=""/>
      <w:lvlJc w:val="left"/>
      <w:pPr>
        <w:tabs>
          <w:tab w:val="left" w:pos="5040"/>
        </w:tabs>
        <w:ind w:left="5040" w:hanging="360"/>
      </w:pPr>
      <w:rPr>
        <w:rFonts w:ascii="Symbol" w:hAnsi="Symbol" w:hint="default"/>
      </w:rPr>
    </w:lvl>
    <w:lvl w:ilvl="7" w:tplc="04090003">
      <w:start w:val="1"/>
      <w:numFmt w:val="bullet"/>
      <w:lvlText w:val="o"/>
      <w:lvlJc w:val="left"/>
      <w:pPr>
        <w:tabs>
          <w:tab w:val="left" w:pos="5760"/>
        </w:tabs>
        <w:ind w:left="5760" w:hanging="360"/>
      </w:pPr>
      <w:rPr>
        <w:rFonts w:ascii="Courier New" w:hAnsi="Courier New" w:cs="Times New Roman" w:hint="default"/>
      </w:rPr>
    </w:lvl>
    <w:lvl w:ilvl="8" w:tplc="04090005">
      <w:start w:val="1"/>
      <w:numFmt w:val="bullet"/>
      <w:lvlText w:val=""/>
      <w:lvlJc w:val="left"/>
      <w:pPr>
        <w:tabs>
          <w:tab w:val="left" w:pos="6480"/>
        </w:tabs>
        <w:ind w:left="6480" w:hanging="360"/>
      </w:pPr>
      <w:rPr>
        <w:rFonts w:ascii="Wingdings" w:hAnsi="Wingdings" w:hint="default"/>
      </w:rPr>
    </w:lvl>
  </w:abstractNum>
  <w:abstractNum w:abstractNumId="10" w15:restartNumberingAfterBreak="0">
    <w:nsid w:val="0000000F"/>
    <w:multiLevelType w:val="hybridMultilevel"/>
    <w:tmpl w:val="E7F8B5CE"/>
    <w:lvl w:ilvl="0" w:tplc="1180BBA4">
      <w:start w:val="1"/>
      <w:numFmt w:val="bullet"/>
      <w:lvlText w:val="-"/>
      <w:lvlJc w:val="left"/>
      <w:pPr>
        <w:ind w:left="720" w:hanging="360"/>
      </w:pPr>
      <w:rPr>
        <w:rFonts w:ascii="Simplified Arabic" w:hAnsi="Simplified Arabic" w:cs="Times New Roman" w:hint="default"/>
      </w:rPr>
    </w:lvl>
    <w:lvl w:ilvl="1" w:tplc="04090003">
      <w:start w:val="1"/>
      <w:numFmt w:val="decimal"/>
      <w:lvlText w:val="%2."/>
      <w:lvlJc w:val="left"/>
      <w:pPr>
        <w:tabs>
          <w:tab w:val="left" w:pos="1440"/>
        </w:tabs>
        <w:ind w:left="1440" w:hanging="360"/>
      </w:pPr>
    </w:lvl>
    <w:lvl w:ilvl="2" w:tplc="04090005">
      <w:start w:val="1"/>
      <w:numFmt w:val="decimal"/>
      <w:lvlText w:val="%3."/>
      <w:lvlJc w:val="left"/>
      <w:pPr>
        <w:tabs>
          <w:tab w:val="left" w:pos="2160"/>
        </w:tabs>
        <w:ind w:left="2160" w:hanging="360"/>
      </w:pPr>
    </w:lvl>
    <w:lvl w:ilvl="3" w:tplc="04090001">
      <w:start w:val="1"/>
      <w:numFmt w:val="decimal"/>
      <w:lvlText w:val="%4."/>
      <w:lvlJc w:val="left"/>
      <w:pPr>
        <w:tabs>
          <w:tab w:val="left" w:pos="2880"/>
        </w:tabs>
        <w:ind w:left="2880" w:hanging="360"/>
      </w:pPr>
    </w:lvl>
    <w:lvl w:ilvl="4" w:tplc="04090003">
      <w:start w:val="1"/>
      <w:numFmt w:val="decimal"/>
      <w:lvlText w:val="%5."/>
      <w:lvlJc w:val="left"/>
      <w:pPr>
        <w:tabs>
          <w:tab w:val="left" w:pos="3600"/>
        </w:tabs>
        <w:ind w:left="3600" w:hanging="360"/>
      </w:pPr>
    </w:lvl>
    <w:lvl w:ilvl="5" w:tplc="04090005">
      <w:start w:val="1"/>
      <w:numFmt w:val="decimal"/>
      <w:lvlText w:val="%6."/>
      <w:lvlJc w:val="left"/>
      <w:pPr>
        <w:tabs>
          <w:tab w:val="left" w:pos="4320"/>
        </w:tabs>
        <w:ind w:left="4320" w:hanging="360"/>
      </w:pPr>
    </w:lvl>
    <w:lvl w:ilvl="6" w:tplc="04090001">
      <w:start w:val="1"/>
      <w:numFmt w:val="decimal"/>
      <w:lvlText w:val="%7."/>
      <w:lvlJc w:val="left"/>
      <w:pPr>
        <w:tabs>
          <w:tab w:val="left" w:pos="5040"/>
        </w:tabs>
        <w:ind w:left="5040" w:hanging="360"/>
      </w:pPr>
    </w:lvl>
    <w:lvl w:ilvl="7" w:tplc="04090003">
      <w:start w:val="1"/>
      <w:numFmt w:val="decimal"/>
      <w:lvlText w:val="%8."/>
      <w:lvlJc w:val="left"/>
      <w:pPr>
        <w:tabs>
          <w:tab w:val="left" w:pos="5760"/>
        </w:tabs>
        <w:ind w:left="5760" w:hanging="360"/>
      </w:pPr>
    </w:lvl>
    <w:lvl w:ilvl="8" w:tplc="04090005">
      <w:start w:val="1"/>
      <w:numFmt w:val="decimal"/>
      <w:lvlText w:val="%9."/>
      <w:lvlJc w:val="left"/>
      <w:pPr>
        <w:tabs>
          <w:tab w:val="left" w:pos="6480"/>
        </w:tabs>
        <w:ind w:left="6480" w:hanging="360"/>
      </w:pPr>
    </w:lvl>
  </w:abstractNum>
  <w:abstractNum w:abstractNumId="11" w15:restartNumberingAfterBreak="0">
    <w:nsid w:val="00000010"/>
    <w:multiLevelType w:val="multilevel"/>
    <w:tmpl w:val="8906508E"/>
    <w:lvl w:ilvl="0">
      <w:start w:val="1"/>
      <w:numFmt w:val="decimal"/>
      <w:lvlText w:val="%1"/>
      <w:lvlJc w:val="left"/>
      <w:pPr>
        <w:ind w:left="540" w:hanging="540"/>
      </w:pPr>
      <w:rPr>
        <w:rFonts w:hint="default"/>
      </w:rPr>
    </w:lvl>
    <w:lvl w:ilvl="1">
      <w:start w:val="4"/>
      <w:numFmt w:val="decimal"/>
      <w:lvlText w:val="%1-%2"/>
      <w:lvlJc w:val="left"/>
      <w:pPr>
        <w:ind w:left="1008" w:hanging="720"/>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944" w:hanging="1080"/>
      </w:pPr>
      <w:rPr>
        <w:rFonts w:hint="default"/>
      </w:rPr>
    </w:lvl>
    <w:lvl w:ilvl="4">
      <w:start w:val="1"/>
      <w:numFmt w:val="decimal"/>
      <w:lvlText w:val="%1-%2.%3.%4.%5"/>
      <w:lvlJc w:val="left"/>
      <w:pPr>
        <w:ind w:left="2592" w:hanging="1440"/>
      </w:pPr>
      <w:rPr>
        <w:rFonts w:hint="default"/>
      </w:rPr>
    </w:lvl>
    <w:lvl w:ilvl="5">
      <w:start w:val="1"/>
      <w:numFmt w:val="decimal"/>
      <w:lvlText w:val="%1-%2.%3.%4.%5.%6"/>
      <w:lvlJc w:val="left"/>
      <w:pPr>
        <w:ind w:left="2880" w:hanging="1440"/>
      </w:pPr>
      <w:rPr>
        <w:rFonts w:hint="default"/>
      </w:rPr>
    </w:lvl>
    <w:lvl w:ilvl="6">
      <w:start w:val="1"/>
      <w:numFmt w:val="decimal"/>
      <w:lvlText w:val="%1-%2.%3.%4.%5.%6.%7"/>
      <w:lvlJc w:val="left"/>
      <w:pPr>
        <w:ind w:left="3528" w:hanging="1800"/>
      </w:pPr>
      <w:rPr>
        <w:rFonts w:hint="default"/>
      </w:rPr>
    </w:lvl>
    <w:lvl w:ilvl="7">
      <w:start w:val="1"/>
      <w:numFmt w:val="decimal"/>
      <w:lvlText w:val="%1-%2.%3.%4.%5.%6.%7.%8"/>
      <w:lvlJc w:val="left"/>
      <w:pPr>
        <w:ind w:left="4176" w:hanging="2160"/>
      </w:pPr>
      <w:rPr>
        <w:rFonts w:hint="default"/>
      </w:rPr>
    </w:lvl>
    <w:lvl w:ilvl="8">
      <w:start w:val="1"/>
      <w:numFmt w:val="decimal"/>
      <w:lvlText w:val="%1-%2.%3.%4.%5.%6.%7.%8.%9"/>
      <w:lvlJc w:val="left"/>
      <w:pPr>
        <w:ind w:left="4464" w:hanging="2160"/>
      </w:pPr>
      <w:rPr>
        <w:rFonts w:hint="default"/>
      </w:rPr>
    </w:lvl>
  </w:abstractNum>
  <w:abstractNum w:abstractNumId="12" w15:restartNumberingAfterBreak="0">
    <w:nsid w:val="00000011"/>
    <w:multiLevelType w:val="hybridMultilevel"/>
    <w:tmpl w:val="4602404A"/>
    <w:lvl w:ilvl="0" w:tplc="3BC8D858">
      <w:start w:val="1"/>
      <w:numFmt w:val="decimal"/>
      <w:lvlText w:val="%1-"/>
      <w:lvlJc w:val="left"/>
      <w:pPr>
        <w:ind w:left="735" w:hanging="375"/>
      </w:pPr>
      <w:rPr>
        <w:rFonts w:hint="default"/>
        <w:b/>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0000012"/>
    <w:multiLevelType w:val="hybridMultilevel"/>
    <w:tmpl w:val="2B1C47AA"/>
    <w:lvl w:ilvl="0" w:tplc="74543E8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15:restartNumberingAfterBreak="0">
    <w:nsid w:val="00000015"/>
    <w:multiLevelType w:val="hybridMultilevel"/>
    <w:tmpl w:val="4B02E8A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00835247"/>
    <w:multiLevelType w:val="hybridMultilevel"/>
    <w:tmpl w:val="697E9AD0"/>
    <w:lvl w:ilvl="0" w:tplc="454ABCE4">
      <w:start w:val="1"/>
      <w:numFmt w:val="bullet"/>
      <w:lvlText w:val=""/>
      <w:lvlJc w:val="left"/>
      <w:pPr>
        <w:ind w:left="720" w:hanging="360"/>
      </w:pPr>
      <w:rPr>
        <w:rFonts w:ascii="Symbol" w:hAnsi="Symbol" w:hint="default"/>
        <w:b/>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0C839C7"/>
    <w:multiLevelType w:val="hybridMultilevel"/>
    <w:tmpl w:val="66CC3512"/>
    <w:lvl w:ilvl="0" w:tplc="A192FB04">
      <w:start w:val="1"/>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1C1716F"/>
    <w:multiLevelType w:val="hybridMultilevel"/>
    <w:tmpl w:val="DDC0CC36"/>
    <w:lvl w:ilvl="0" w:tplc="3F02A182">
      <w:start w:val="3"/>
      <w:numFmt w:val="bullet"/>
      <w:lvlText w:val="-"/>
      <w:lvlJc w:val="left"/>
      <w:pPr>
        <w:ind w:left="1080" w:hanging="360"/>
      </w:pPr>
      <w:rPr>
        <w:rFonts w:ascii="Simplified Arabic" w:eastAsia="Times New Roman" w:hAnsi="Simplified Arabic" w:cs="Simplified Arabic"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01F663E9"/>
    <w:multiLevelType w:val="hybridMultilevel"/>
    <w:tmpl w:val="96748664"/>
    <w:lvl w:ilvl="0" w:tplc="BE64BE14">
      <w:start w:val="1"/>
      <w:numFmt w:val="bullet"/>
      <w:lvlText w:val="-"/>
      <w:lvlJc w:val="left"/>
      <w:pPr>
        <w:ind w:left="720" w:hanging="360"/>
      </w:pPr>
      <w:rPr>
        <w:rFonts w:ascii="Simplified Arabic" w:eastAsia="Simplified Arabic" w:hAnsi="Simplified Arabic" w:cs="Simplified Arabic"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2B16199"/>
    <w:multiLevelType w:val="hybridMultilevel"/>
    <w:tmpl w:val="D46244EA"/>
    <w:lvl w:ilvl="0" w:tplc="668EC07C">
      <w:start w:val="1984"/>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3AD20BD"/>
    <w:multiLevelType w:val="hybridMultilevel"/>
    <w:tmpl w:val="761ECCD2"/>
    <w:lvl w:ilvl="0" w:tplc="04090001">
      <w:start w:val="1"/>
      <w:numFmt w:val="bullet"/>
      <w:lvlText w:val=""/>
      <w:lvlJc w:val="left"/>
      <w:pPr>
        <w:ind w:left="861" w:hanging="360"/>
      </w:pPr>
      <w:rPr>
        <w:rFonts w:ascii="Symbol" w:hAnsi="Symbol" w:hint="default"/>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21" w15:restartNumberingAfterBreak="0">
    <w:nsid w:val="04487942"/>
    <w:multiLevelType w:val="hybridMultilevel"/>
    <w:tmpl w:val="16168DC0"/>
    <w:lvl w:ilvl="0" w:tplc="9DFEA270">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51A5484"/>
    <w:multiLevelType w:val="hybridMultilevel"/>
    <w:tmpl w:val="48C4EF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6E40F94"/>
    <w:multiLevelType w:val="hybridMultilevel"/>
    <w:tmpl w:val="89448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7690042"/>
    <w:multiLevelType w:val="hybridMultilevel"/>
    <w:tmpl w:val="FFB43D2E"/>
    <w:lvl w:ilvl="0" w:tplc="649AD27A">
      <w:start w:val="1"/>
      <w:numFmt w:val="decimal"/>
      <w:lvlText w:val="%1-"/>
      <w:lvlJc w:val="left"/>
      <w:pPr>
        <w:ind w:left="630" w:hanging="360"/>
      </w:pPr>
      <w:rPr>
        <w:rFonts w:cs="PT Bold Heading"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81D683E"/>
    <w:multiLevelType w:val="hybridMultilevel"/>
    <w:tmpl w:val="66AAFC58"/>
    <w:lvl w:ilvl="0" w:tplc="79D6AD76">
      <w:start w:val="1"/>
      <w:numFmt w:val="decimal"/>
      <w:lvlText w:val="%1."/>
      <w:lvlJc w:val="left"/>
      <w:pPr>
        <w:ind w:left="360" w:hanging="360"/>
      </w:pPr>
      <w:rPr>
        <w:b w:val="0"/>
        <w:bCs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0AD5479D"/>
    <w:multiLevelType w:val="hybridMultilevel"/>
    <w:tmpl w:val="4C7C8F54"/>
    <w:lvl w:ilvl="0" w:tplc="0AF0DD4C">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0BA15E3F"/>
    <w:multiLevelType w:val="hybridMultilevel"/>
    <w:tmpl w:val="95FEA31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28" w15:restartNumberingAfterBreak="0">
    <w:nsid w:val="0C3171BF"/>
    <w:multiLevelType w:val="hybridMultilevel"/>
    <w:tmpl w:val="1898E152"/>
    <w:lvl w:ilvl="0" w:tplc="902AFFF2">
      <w:start w:val="1"/>
      <w:numFmt w:val="bullet"/>
      <w:lvlText w:val="-"/>
      <w:lvlJc w:val="left"/>
      <w:pPr>
        <w:ind w:left="294" w:hanging="360"/>
      </w:pPr>
      <w:rPr>
        <w:rFonts w:ascii="Simplified Arabic" w:eastAsiaTheme="minorEastAsia" w:hAnsi="Simplified Arabic" w:cs="Simplified Arabic" w:hint="default"/>
      </w:rPr>
    </w:lvl>
    <w:lvl w:ilvl="1" w:tplc="04090003" w:tentative="1">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29" w15:restartNumberingAfterBreak="0">
    <w:nsid w:val="0C391755"/>
    <w:multiLevelType w:val="hybridMultilevel"/>
    <w:tmpl w:val="F4FE4A5C"/>
    <w:lvl w:ilvl="0" w:tplc="9052012A">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0CD330D6"/>
    <w:multiLevelType w:val="hybridMultilevel"/>
    <w:tmpl w:val="180A7B14"/>
    <w:lvl w:ilvl="0" w:tplc="E9AC28DE">
      <w:start w:val="1"/>
      <w:numFmt w:val="decimal"/>
      <w:lvlText w:val="%1-"/>
      <w:lvlJc w:val="left"/>
      <w:pPr>
        <w:ind w:left="785" w:hanging="360"/>
      </w:pPr>
      <w:rPr>
        <w:rFonts w:cs="Times New Roman"/>
      </w:rPr>
    </w:lvl>
    <w:lvl w:ilvl="1" w:tplc="04090019">
      <w:start w:val="1"/>
      <w:numFmt w:val="lowerLetter"/>
      <w:lvlText w:val="%2."/>
      <w:lvlJc w:val="left"/>
      <w:pPr>
        <w:ind w:left="1505" w:hanging="360"/>
      </w:pPr>
      <w:rPr>
        <w:rFonts w:cs="Times New Roman"/>
      </w:rPr>
    </w:lvl>
    <w:lvl w:ilvl="2" w:tplc="0409001B">
      <w:start w:val="1"/>
      <w:numFmt w:val="lowerRoman"/>
      <w:lvlText w:val="%3."/>
      <w:lvlJc w:val="right"/>
      <w:pPr>
        <w:ind w:left="2225" w:hanging="180"/>
      </w:pPr>
      <w:rPr>
        <w:rFonts w:cs="Times New Roman"/>
      </w:rPr>
    </w:lvl>
    <w:lvl w:ilvl="3" w:tplc="0409000F">
      <w:start w:val="1"/>
      <w:numFmt w:val="decimal"/>
      <w:lvlText w:val="%4."/>
      <w:lvlJc w:val="left"/>
      <w:pPr>
        <w:ind w:left="2945" w:hanging="360"/>
      </w:pPr>
      <w:rPr>
        <w:rFonts w:cs="Times New Roman"/>
      </w:rPr>
    </w:lvl>
    <w:lvl w:ilvl="4" w:tplc="04090019">
      <w:start w:val="1"/>
      <w:numFmt w:val="lowerLetter"/>
      <w:lvlText w:val="%5."/>
      <w:lvlJc w:val="left"/>
      <w:pPr>
        <w:ind w:left="3665" w:hanging="360"/>
      </w:pPr>
      <w:rPr>
        <w:rFonts w:cs="Times New Roman"/>
      </w:rPr>
    </w:lvl>
    <w:lvl w:ilvl="5" w:tplc="0409001B">
      <w:start w:val="1"/>
      <w:numFmt w:val="lowerRoman"/>
      <w:lvlText w:val="%6."/>
      <w:lvlJc w:val="right"/>
      <w:pPr>
        <w:ind w:left="4385" w:hanging="180"/>
      </w:pPr>
      <w:rPr>
        <w:rFonts w:cs="Times New Roman"/>
      </w:rPr>
    </w:lvl>
    <w:lvl w:ilvl="6" w:tplc="0409000F">
      <w:start w:val="1"/>
      <w:numFmt w:val="decimal"/>
      <w:lvlText w:val="%7."/>
      <w:lvlJc w:val="left"/>
      <w:pPr>
        <w:ind w:left="5105" w:hanging="360"/>
      </w:pPr>
      <w:rPr>
        <w:rFonts w:cs="Times New Roman"/>
      </w:rPr>
    </w:lvl>
    <w:lvl w:ilvl="7" w:tplc="04090019">
      <w:start w:val="1"/>
      <w:numFmt w:val="lowerLetter"/>
      <w:lvlText w:val="%8."/>
      <w:lvlJc w:val="left"/>
      <w:pPr>
        <w:ind w:left="5825" w:hanging="360"/>
      </w:pPr>
      <w:rPr>
        <w:rFonts w:cs="Times New Roman"/>
      </w:rPr>
    </w:lvl>
    <w:lvl w:ilvl="8" w:tplc="0409001B">
      <w:start w:val="1"/>
      <w:numFmt w:val="lowerRoman"/>
      <w:lvlText w:val="%9."/>
      <w:lvlJc w:val="right"/>
      <w:pPr>
        <w:ind w:left="6545" w:hanging="180"/>
      </w:pPr>
      <w:rPr>
        <w:rFonts w:cs="Times New Roman"/>
      </w:rPr>
    </w:lvl>
  </w:abstractNum>
  <w:abstractNum w:abstractNumId="31" w15:restartNumberingAfterBreak="0">
    <w:nsid w:val="0D1812FE"/>
    <w:multiLevelType w:val="hybridMultilevel"/>
    <w:tmpl w:val="6EF2AE92"/>
    <w:lvl w:ilvl="0" w:tplc="E6BEB93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D2918FA"/>
    <w:multiLevelType w:val="hybridMultilevel"/>
    <w:tmpl w:val="15188778"/>
    <w:lvl w:ilvl="0" w:tplc="7B0A9E14">
      <w:start w:val="1"/>
      <w:numFmt w:val="decimal"/>
      <w:lvlText w:val="%1-"/>
      <w:lvlJc w:val="left"/>
      <w:pPr>
        <w:ind w:left="536" w:hanging="510"/>
      </w:pPr>
      <w:rPr>
        <w:rFonts w:hint="default"/>
        <w:b/>
        <w:bCs w:val="0"/>
      </w:r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33" w15:restartNumberingAfterBreak="0">
    <w:nsid w:val="0E061C5F"/>
    <w:multiLevelType w:val="hybridMultilevel"/>
    <w:tmpl w:val="54A22D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0ED66341"/>
    <w:multiLevelType w:val="hybridMultilevel"/>
    <w:tmpl w:val="8840721C"/>
    <w:lvl w:ilvl="0" w:tplc="4A8C5E0C">
      <w:start w:val="1"/>
      <w:numFmt w:val="decimal"/>
      <w:lvlText w:val="%1-"/>
      <w:lvlJc w:val="left"/>
      <w:pPr>
        <w:ind w:left="828" w:hanging="468"/>
      </w:pPr>
      <w:rPr>
        <w:rFonts w:eastAsia="Calibri" w:hint="default"/>
        <w:b/>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0EDF411B"/>
    <w:multiLevelType w:val="hybridMultilevel"/>
    <w:tmpl w:val="2DCE9ACC"/>
    <w:lvl w:ilvl="0" w:tplc="1BCA9766">
      <w:start w:val="1"/>
      <w:numFmt w:val="decimal"/>
      <w:lvlText w:val="%1-"/>
      <w:lvlJc w:val="left"/>
      <w:pPr>
        <w:ind w:left="765" w:hanging="360"/>
      </w:pPr>
      <w:rPr>
        <w:rFonts w:ascii="Simplified Arabic" w:eastAsiaTheme="minorHAnsi" w:hAnsi="Simplified Arabic" w:cs="PT Bold Heading" w:hint="default"/>
        <w:b w:val="0"/>
        <w:bCs w:val="0"/>
        <w:sz w:val="28"/>
        <w:szCs w:val="28"/>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6" w15:restartNumberingAfterBreak="0">
    <w:nsid w:val="0F072677"/>
    <w:multiLevelType w:val="hybridMultilevel"/>
    <w:tmpl w:val="7444E09A"/>
    <w:lvl w:ilvl="0" w:tplc="DB68DA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0F8A51BB"/>
    <w:multiLevelType w:val="hybridMultilevel"/>
    <w:tmpl w:val="655011D4"/>
    <w:lvl w:ilvl="0" w:tplc="3662983A">
      <w:start w:val="2"/>
      <w:numFmt w:val="decimal"/>
      <w:lvlText w:val="%1"/>
      <w:lvlJc w:val="left"/>
      <w:pPr>
        <w:ind w:left="359" w:hanging="360"/>
      </w:pPr>
      <w:rPr>
        <w:rFonts w:hint="default"/>
        <w:color w:val="auto"/>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38" w15:restartNumberingAfterBreak="0">
    <w:nsid w:val="10780908"/>
    <w:multiLevelType w:val="hybridMultilevel"/>
    <w:tmpl w:val="63ECBEA0"/>
    <w:lvl w:ilvl="0" w:tplc="F37EB49C">
      <w:start w:val="1"/>
      <w:numFmt w:val="decimal"/>
      <w:lvlText w:val="%1-"/>
      <w:lvlJc w:val="left"/>
      <w:pPr>
        <w:ind w:left="360" w:hanging="360"/>
      </w:pPr>
      <w:rPr>
        <w:rFonts w:cs="Times New Roman"/>
      </w:rPr>
    </w:lvl>
    <w:lvl w:ilvl="1" w:tplc="04090019">
      <w:start w:val="1"/>
      <w:numFmt w:val="lowerLetter"/>
      <w:lvlText w:val="%2."/>
      <w:lvlJc w:val="left"/>
      <w:pPr>
        <w:ind w:left="1299" w:hanging="360"/>
      </w:pPr>
      <w:rPr>
        <w:rFonts w:cs="Times New Roman"/>
      </w:rPr>
    </w:lvl>
    <w:lvl w:ilvl="2" w:tplc="0409001B">
      <w:start w:val="1"/>
      <w:numFmt w:val="lowerRoman"/>
      <w:lvlText w:val="%3."/>
      <w:lvlJc w:val="right"/>
      <w:pPr>
        <w:ind w:left="2019" w:hanging="180"/>
      </w:pPr>
      <w:rPr>
        <w:rFonts w:cs="Times New Roman"/>
      </w:rPr>
    </w:lvl>
    <w:lvl w:ilvl="3" w:tplc="0409000F">
      <w:start w:val="1"/>
      <w:numFmt w:val="decimal"/>
      <w:lvlText w:val="%4."/>
      <w:lvlJc w:val="left"/>
      <w:pPr>
        <w:ind w:left="2739" w:hanging="360"/>
      </w:pPr>
      <w:rPr>
        <w:rFonts w:cs="Times New Roman"/>
      </w:rPr>
    </w:lvl>
    <w:lvl w:ilvl="4" w:tplc="04090019">
      <w:start w:val="1"/>
      <w:numFmt w:val="lowerLetter"/>
      <w:lvlText w:val="%5."/>
      <w:lvlJc w:val="left"/>
      <w:pPr>
        <w:ind w:left="3459" w:hanging="360"/>
      </w:pPr>
      <w:rPr>
        <w:rFonts w:cs="Times New Roman"/>
      </w:rPr>
    </w:lvl>
    <w:lvl w:ilvl="5" w:tplc="0409001B">
      <w:start w:val="1"/>
      <w:numFmt w:val="lowerRoman"/>
      <w:lvlText w:val="%6."/>
      <w:lvlJc w:val="right"/>
      <w:pPr>
        <w:ind w:left="4179" w:hanging="180"/>
      </w:pPr>
      <w:rPr>
        <w:rFonts w:cs="Times New Roman"/>
      </w:rPr>
    </w:lvl>
    <w:lvl w:ilvl="6" w:tplc="0409000F">
      <w:start w:val="1"/>
      <w:numFmt w:val="decimal"/>
      <w:lvlText w:val="%7."/>
      <w:lvlJc w:val="left"/>
      <w:pPr>
        <w:ind w:left="4899" w:hanging="360"/>
      </w:pPr>
      <w:rPr>
        <w:rFonts w:cs="Times New Roman"/>
      </w:rPr>
    </w:lvl>
    <w:lvl w:ilvl="7" w:tplc="04090019">
      <w:start w:val="1"/>
      <w:numFmt w:val="lowerLetter"/>
      <w:lvlText w:val="%8."/>
      <w:lvlJc w:val="left"/>
      <w:pPr>
        <w:ind w:left="5619" w:hanging="360"/>
      </w:pPr>
      <w:rPr>
        <w:rFonts w:cs="Times New Roman"/>
      </w:rPr>
    </w:lvl>
    <w:lvl w:ilvl="8" w:tplc="0409001B">
      <w:start w:val="1"/>
      <w:numFmt w:val="lowerRoman"/>
      <w:lvlText w:val="%9."/>
      <w:lvlJc w:val="right"/>
      <w:pPr>
        <w:ind w:left="6339" w:hanging="180"/>
      </w:pPr>
      <w:rPr>
        <w:rFonts w:cs="Times New Roman"/>
      </w:rPr>
    </w:lvl>
  </w:abstractNum>
  <w:abstractNum w:abstractNumId="39" w15:restartNumberingAfterBreak="0">
    <w:nsid w:val="1094369A"/>
    <w:multiLevelType w:val="hybridMultilevel"/>
    <w:tmpl w:val="FB8E2F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10A5386E"/>
    <w:multiLevelType w:val="multilevel"/>
    <w:tmpl w:val="4462DD6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110A5509"/>
    <w:multiLevelType w:val="hybridMultilevel"/>
    <w:tmpl w:val="A1608152"/>
    <w:lvl w:ilvl="0" w:tplc="2E420252">
      <w:start w:val="1"/>
      <w:numFmt w:val="decimal"/>
      <w:lvlText w:val="%1-"/>
      <w:lvlJc w:val="left"/>
      <w:pPr>
        <w:tabs>
          <w:tab w:val="num" w:pos="405"/>
        </w:tabs>
        <w:ind w:left="40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119D7535"/>
    <w:multiLevelType w:val="hybridMultilevel"/>
    <w:tmpl w:val="DC10E174"/>
    <w:lvl w:ilvl="0" w:tplc="04090013">
      <w:start w:val="1"/>
      <w:numFmt w:val="upperLetter"/>
      <w:lvlText w:val="%1-"/>
      <w:lvlJc w:val="center"/>
      <w:pPr>
        <w:ind w:left="360" w:hanging="360"/>
      </w:p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43" w15:restartNumberingAfterBreak="0">
    <w:nsid w:val="11D0031C"/>
    <w:multiLevelType w:val="hybridMultilevel"/>
    <w:tmpl w:val="FBAE0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11EF3017"/>
    <w:multiLevelType w:val="hybridMultilevel"/>
    <w:tmpl w:val="FE5CC5A6"/>
    <w:lvl w:ilvl="0" w:tplc="9DAAEC82">
      <w:start w:val="1"/>
      <w:numFmt w:val="decimal"/>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45" w15:restartNumberingAfterBreak="0">
    <w:nsid w:val="123B1283"/>
    <w:multiLevelType w:val="hybridMultilevel"/>
    <w:tmpl w:val="E7E03CEE"/>
    <w:lvl w:ilvl="0" w:tplc="50B6C4BC">
      <w:start w:val="3"/>
      <w:numFmt w:val="bullet"/>
      <w:lvlText w:val="-"/>
      <w:lvlJc w:val="left"/>
      <w:pPr>
        <w:ind w:left="502" w:hanging="360"/>
      </w:pPr>
      <w:rPr>
        <w:rFonts w:ascii="Arial" w:eastAsia="Times New Roman" w:hAnsi="Arial" w:hint="default"/>
        <w:b w:val="0"/>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46" w15:restartNumberingAfterBreak="0">
    <w:nsid w:val="1290578B"/>
    <w:multiLevelType w:val="hybridMultilevel"/>
    <w:tmpl w:val="4AE0E632"/>
    <w:lvl w:ilvl="0" w:tplc="46BACD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2FA2FA6"/>
    <w:multiLevelType w:val="hybridMultilevel"/>
    <w:tmpl w:val="89BA4156"/>
    <w:lvl w:ilvl="0" w:tplc="AF6A1776">
      <w:start w:val="1"/>
      <w:numFmt w:val="decimal"/>
      <w:lvlText w:val="%1-"/>
      <w:lvlJc w:val="left"/>
      <w:pPr>
        <w:ind w:left="-92" w:hanging="360"/>
      </w:pPr>
      <w:rPr>
        <w:rFonts w:hint="default"/>
      </w:rPr>
    </w:lvl>
    <w:lvl w:ilvl="1" w:tplc="04090019" w:tentative="1">
      <w:start w:val="1"/>
      <w:numFmt w:val="lowerLetter"/>
      <w:lvlText w:val="%2."/>
      <w:lvlJc w:val="left"/>
      <w:pPr>
        <w:ind w:left="628" w:hanging="360"/>
      </w:pPr>
    </w:lvl>
    <w:lvl w:ilvl="2" w:tplc="0409001B" w:tentative="1">
      <w:start w:val="1"/>
      <w:numFmt w:val="lowerRoman"/>
      <w:lvlText w:val="%3."/>
      <w:lvlJc w:val="right"/>
      <w:pPr>
        <w:ind w:left="1348" w:hanging="180"/>
      </w:pPr>
    </w:lvl>
    <w:lvl w:ilvl="3" w:tplc="0409000F" w:tentative="1">
      <w:start w:val="1"/>
      <w:numFmt w:val="decimal"/>
      <w:lvlText w:val="%4."/>
      <w:lvlJc w:val="left"/>
      <w:pPr>
        <w:ind w:left="2068" w:hanging="360"/>
      </w:pPr>
    </w:lvl>
    <w:lvl w:ilvl="4" w:tplc="04090019" w:tentative="1">
      <w:start w:val="1"/>
      <w:numFmt w:val="lowerLetter"/>
      <w:lvlText w:val="%5."/>
      <w:lvlJc w:val="left"/>
      <w:pPr>
        <w:ind w:left="2788" w:hanging="360"/>
      </w:pPr>
    </w:lvl>
    <w:lvl w:ilvl="5" w:tplc="0409001B" w:tentative="1">
      <w:start w:val="1"/>
      <w:numFmt w:val="lowerRoman"/>
      <w:lvlText w:val="%6."/>
      <w:lvlJc w:val="right"/>
      <w:pPr>
        <w:ind w:left="3508" w:hanging="180"/>
      </w:pPr>
    </w:lvl>
    <w:lvl w:ilvl="6" w:tplc="0409000F" w:tentative="1">
      <w:start w:val="1"/>
      <w:numFmt w:val="decimal"/>
      <w:lvlText w:val="%7."/>
      <w:lvlJc w:val="left"/>
      <w:pPr>
        <w:ind w:left="4228" w:hanging="360"/>
      </w:pPr>
    </w:lvl>
    <w:lvl w:ilvl="7" w:tplc="04090019" w:tentative="1">
      <w:start w:val="1"/>
      <w:numFmt w:val="lowerLetter"/>
      <w:lvlText w:val="%8."/>
      <w:lvlJc w:val="left"/>
      <w:pPr>
        <w:ind w:left="4948" w:hanging="360"/>
      </w:pPr>
    </w:lvl>
    <w:lvl w:ilvl="8" w:tplc="0409001B" w:tentative="1">
      <w:start w:val="1"/>
      <w:numFmt w:val="lowerRoman"/>
      <w:lvlText w:val="%9."/>
      <w:lvlJc w:val="right"/>
      <w:pPr>
        <w:ind w:left="5668" w:hanging="180"/>
      </w:pPr>
    </w:lvl>
  </w:abstractNum>
  <w:abstractNum w:abstractNumId="48" w15:restartNumberingAfterBreak="0">
    <w:nsid w:val="13C225EB"/>
    <w:multiLevelType w:val="hybridMultilevel"/>
    <w:tmpl w:val="1B1C7798"/>
    <w:lvl w:ilvl="0" w:tplc="6C72EDC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9" w15:restartNumberingAfterBreak="0">
    <w:nsid w:val="13FD7D2B"/>
    <w:multiLevelType w:val="hybridMultilevel"/>
    <w:tmpl w:val="DCB23E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143748C9"/>
    <w:multiLevelType w:val="hybridMultilevel"/>
    <w:tmpl w:val="BF5EEED2"/>
    <w:lvl w:ilvl="0" w:tplc="6348302E">
      <w:start w:val="1"/>
      <w:numFmt w:val="decimal"/>
      <w:lvlText w:val="%1-"/>
      <w:lvlJc w:val="left"/>
      <w:pPr>
        <w:ind w:left="358" w:hanging="360"/>
      </w:pPr>
    </w:lvl>
    <w:lvl w:ilvl="1" w:tplc="04090019">
      <w:start w:val="1"/>
      <w:numFmt w:val="lowerLetter"/>
      <w:lvlText w:val="%2."/>
      <w:lvlJc w:val="left"/>
      <w:pPr>
        <w:ind w:left="1078" w:hanging="360"/>
      </w:pPr>
    </w:lvl>
    <w:lvl w:ilvl="2" w:tplc="0409001B">
      <w:start w:val="1"/>
      <w:numFmt w:val="lowerRoman"/>
      <w:lvlText w:val="%3."/>
      <w:lvlJc w:val="right"/>
      <w:pPr>
        <w:ind w:left="1798" w:hanging="180"/>
      </w:pPr>
    </w:lvl>
    <w:lvl w:ilvl="3" w:tplc="0409000F">
      <w:start w:val="1"/>
      <w:numFmt w:val="decimal"/>
      <w:lvlText w:val="%4."/>
      <w:lvlJc w:val="left"/>
      <w:pPr>
        <w:ind w:left="2518" w:hanging="360"/>
      </w:pPr>
    </w:lvl>
    <w:lvl w:ilvl="4" w:tplc="04090019">
      <w:start w:val="1"/>
      <w:numFmt w:val="lowerLetter"/>
      <w:lvlText w:val="%5."/>
      <w:lvlJc w:val="left"/>
      <w:pPr>
        <w:ind w:left="3238" w:hanging="360"/>
      </w:pPr>
    </w:lvl>
    <w:lvl w:ilvl="5" w:tplc="0409001B">
      <w:start w:val="1"/>
      <w:numFmt w:val="lowerRoman"/>
      <w:lvlText w:val="%6."/>
      <w:lvlJc w:val="right"/>
      <w:pPr>
        <w:ind w:left="3958" w:hanging="180"/>
      </w:pPr>
    </w:lvl>
    <w:lvl w:ilvl="6" w:tplc="0409000F">
      <w:start w:val="1"/>
      <w:numFmt w:val="decimal"/>
      <w:lvlText w:val="%7."/>
      <w:lvlJc w:val="left"/>
      <w:pPr>
        <w:ind w:left="4678" w:hanging="360"/>
      </w:pPr>
    </w:lvl>
    <w:lvl w:ilvl="7" w:tplc="04090019">
      <w:start w:val="1"/>
      <w:numFmt w:val="lowerLetter"/>
      <w:lvlText w:val="%8."/>
      <w:lvlJc w:val="left"/>
      <w:pPr>
        <w:ind w:left="5398" w:hanging="360"/>
      </w:pPr>
    </w:lvl>
    <w:lvl w:ilvl="8" w:tplc="0409001B">
      <w:start w:val="1"/>
      <w:numFmt w:val="lowerRoman"/>
      <w:lvlText w:val="%9."/>
      <w:lvlJc w:val="right"/>
      <w:pPr>
        <w:ind w:left="6118" w:hanging="180"/>
      </w:pPr>
    </w:lvl>
  </w:abstractNum>
  <w:abstractNum w:abstractNumId="51" w15:restartNumberingAfterBreak="0">
    <w:nsid w:val="14FC343F"/>
    <w:multiLevelType w:val="multilevel"/>
    <w:tmpl w:val="31C22A36"/>
    <w:lvl w:ilvl="0">
      <w:start w:val="3"/>
      <w:numFmt w:val="decimal"/>
      <w:lvlText w:val="%1"/>
      <w:lvlJc w:val="left"/>
      <w:pPr>
        <w:ind w:left="468" w:hanging="468"/>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2" w15:restartNumberingAfterBreak="0">
    <w:nsid w:val="17BB0A91"/>
    <w:multiLevelType w:val="hybridMultilevel"/>
    <w:tmpl w:val="02909FA4"/>
    <w:lvl w:ilvl="0" w:tplc="1D54763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17DE60E4"/>
    <w:multiLevelType w:val="hybridMultilevel"/>
    <w:tmpl w:val="CB2025B8"/>
    <w:lvl w:ilvl="0" w:tplc="0409000F">
      <w:start w:val="1"/>
      <w:numFmt w:val="decimal"/>
      <w:lvlText w:val="%1."/>
      <w:lvlJc w:val="left"/>
      <w:pPr>
        <w:tabs>
          <w:tab w:val="num" w:pos="926"/>
        </w:tabs>
        <w:ind w:left="926" w:hanging="360"/>
      </w:pPr>
    </w:lvl>
    <w:lvl w:ilvl="1" w:tplc="04090019" w:tentative="1">
      <w:start w:val="1"/>
      <w:numFmt w:val="lowerLetter"/>
      <w:lvlText w:val="%2."/>
      <w:lvlJc w:val="left"/>
      <w:pPr>
        <w:tabs>
          <w:tab w:val="num" w:pos="1646"/>
        </w:tabs>
        <w:ind w:left="1646" w:hanging="360"/>
      </w:pPr>
    </w:lvl>
    <w:lvl w:ilvl="2" w:tplc="0409001B" w:tentative="1">
      <w:start w:val="1"/>
      <w:numFmt w:val="lowerRoman"/>
      <w:lvlText w:val="%3."/>
      <w:lvlJc w:val="right"/>
      <w:pPr>
        <w:tabs>
          <w:tab w:val="num" w:pos="2366"/>
        </w:tabs>
        <w:ind w:left="2366" w:hanging="180"/>
      </w:pPr>
    </w:lvl>
    <w:lvl w:ilvl="3" w:tplc="0409000F" w:tentative="1">
      <w:start w:val="1"/>
      <w:numFmt w:val="decimal"/>
      <w:lvlText w:val="%4."/>
      <w:lvlJc w:val="left"/>
      <w:pPr>
        <w:tabs>
          <w:tab w:val="num" w:pos="3086"/>
        </w:tabs>
        <w:ind w:left="3086" w:hanging="360"/>
      </w:pPr>
    </w:lvl>
    <w:lvl w:ilvl="4" w:tplc="04090019" w:tentative="1">
      <w:start w:val="1"/>
      <w:numFmt w:val="lowerLetter"/>
      <w:lvlText w:val="%5."/>
      <w:lvlJc w:val="left"/>
      <w:pPr>
        <w:tabs>
          <w:tab w:val="num" w:pos="3806"/>
        </w:tabs>
        <w:ind w:left="3806" w:hanging="360"/>
      </w:pPr>
    </w:lvl>
    <w:lvl w:ilvl="5" w:tplc="0409001B" w:tentative="1">
      <w:start w:val="1"/>
      <w:numFmt w:val="lowerRoman"/>
      <w:lvlText w:val="%6."/>
      <w:lvlJc w:val="right"/>
      <w:pPr>
        <w:tabs>
          <w:tab w:val="num" w:pos="4526"/>
        </w:tabs>
        <w:ind w:left="4526" w:hanging="180"/>
      </w:pPr>
    </w:lvl>
    <w:lvl w:ilvl="6" w:tplc="0409000F" w:tentative="1">
      <w:start w:val="1"/>
      <w:numFmt w:val="decimal"/>
      <w:lvlText w:val="%7."/>
      <w:lvlJc w:val="left"/>
      <w:pPr>
        <w:tabs>
          <w:tab w:val="num" w:pos="5246"/>
        </w:tabs>
        <w:ind w:left="5246" w:hanging="360"/>
      </w:pPr>
    </w:lvl>
    <w:lvl w:ilvl="7" w:tplc="04090019" w:tentative="1">
      <w:start w:val="1"/>
      <w:numFmt w:val="lowerLetter"/>
      <w:lvlText w:val="%8."/>
      <w:lvlJc w:val="left"/>
      <w:pPr>
        <w:tabs>
          <w:tab w:val="num" w:pos="5966"/>
        </w:tabs>
        <w:ind w:left="5966" w:hanging="360"/>
      </w:pPr>
    </w:lvl>
    <w:lvl w:ilvl="8" w:tplc="0409001B" w:tentative="1">
      <w:start w:val="1"/>
      <w:numFmt w:val="lowerRoman"/>
      <w:lvlText w:val="%9."/>
      <w:lvlJc w:val="right"/>
      <w:pPr>
        <w:tabs>
          <w:tab w:val="num" w:pos="6686"/>
        </w:tabs>
        <w:ind w:left="6686" w:hanging="180"/>
      </w:pPr>
    </w:lvl>
  </w:abstractNum>
  <w:abstractNum w:abstractNumId="54" w15:restartNumberingAfterBreak="0">
    <w:nsid w:val="18424EB8"/>
    <w:multiLevelType w:val="hybridMultilevel"/>
    <w:tmpl w:val="D550FB10"/>
    <w:lvl w:ilvl="0" w:tplc="4464266E">
      <w:start w:val="2"/>
      <w:numFmt w:val="bullet"/>
      <w:lvlText w:val="-"/>
      <w:lvlJc w:val="left"/>
      <w:pPr>
        <w:tabs>
          <w:tab w:val="num" w:pos="786"/>
        </w:tabs>
        <w:ind w:left="786" w:hanging="360"/>
      </w:pPr>
      <w:rPr>
        <w:rFonts w:ascii="Times New Roman" w:eastAsia="Times New Roman" w:hAnsi="Times New Roman" w:hint="default"/>
      </w:rPr>
    </w:lvl>
    <w:lvl w:ilvl="1" w:tplc="04090003">
      <w:start w:val="1"/>
      <w:numFmt w:val="bullet"/>
      <w:lvlText w:val="o"/>
      <w:lvlJc w:val="left"/>
      <w:pPr>
        <w:tabs>
          <w:tab w:val="num" w:pos="1506"/>
        </w:tabs>
        <w:ind w:left="1506" w:hanging="360"/>
      </w:pPr>
      <w:rPr>
        <w:rFonts w:ascii="Courier New" w:hAnsi="Courier New" w:hint="default"/>
      </w:rPr>
    </w:lvl>
    <w:lvl w:ilvl="2" w:tplc="04090005">
      <w:start w:val="1"/>
      <w:numFmt w:val="bullet"/>
      <w:lvlText w:val=""/>
      <w:lvlJc w:val="left"/>
      <w:pPr>
        <w:tabs>
          <w:tab w:val="num" w:pos="2226"/>
        </w:tabs>
        <w:ind w:left="2226" w:hanging="360"/>
      </w:pPr>
      <w:rPr>
        <w:rFonts w:ascii="Wingdings" w:hAnsi="Wingdings" w:hint="default"/>
      </w:rPr>
    </w:lvl>
    <w:lvl w:ilvl="3" w:tplc="04090001">
      <w:start w:val="1"/>
      <w:numFmt w:val="bullet"/>
      <w:lvlText w:val=""/>
      <w:lvlJc w:val="left"/>
      <w:pPr>
        <w:tabs>
          <w:tab w:val="num" w:pos="2946"/>
        </w:tabs>
        <w:ind w:left="2946" w:hanging="360"/>
      </w:pPr>
      <w:rPr>
        <w:rFonts w:ascii="Symbol" w:hAnsi="Symbol" w:hint="default"/>
      </w:rPr>
    </w:lvl>
    <w:lvl w:ilvl="4" w:tplc="04090003">
      <w:start w:val="1"/>
      <w:numFmt w:val="bullet"/>
      <w:lvlText w:val="o"/>
      <w:lvlJc w:val="left"/>
      <w:pPr>
        <w:tabs>
          <w:tab w:val="num" w:pos="3666"/>
        </w:tabs>
        <w:ind w:left="3666" w:hanging="360"/>
      </w:pPr>
      <w:rPr>
        <w:rFonts w:ascii="Courier New" w:hAnsi="Courier New" w:hint="default"/>
      </w:rPr>
    </w:lvl>
    <w:lvl w:ilvl="5" w:tplc="04090005">
      <w:start w:val="1"/>
      <w:numFmt w:val="bullet"/>
      <w:lvlText w:val=""/>
      <w:lvlJc w:val="left"/>
      <w:pPr>
        <w:tabs>
          <w:tab w:val="num" w:pos="4386"/>
        </w:tabs>
        <w:ind w:left="4386" w:hanging="360"/>
      </w:pPr>
      <w:rPr>
        <w:rFonts w:ascii="Wingdings" w:hAnsi="Wingdings" w:hint="default"/>
      </w:rPr>
    </w:lvl>
    <w:lvl w:ilvl="6" w:tplc="04090001">
      <w:start w:val="1"/>
      <w:numFmt w:val="bullet"/>
      <w:lvlText w:val=""/>
      <w:lvlJc w:val="left"/>
      <w:pPr>
        <w:tabs>
          <w:tab w:val="num" w:pos="5106"/>
        </w:tabs>
        <w:ind w:left="5106" w:hanging="360"/>
      </w:pPr>
      <w:rPr>
        <w:rFonts w:ascii="Symbol" w:hAnsi="Symbol" w:hint="default"/>
      </w:rPr>
    </w:lvl>
    <w:lvl w:ilvl="7" w:tplc="04090003">
      <w:start w:val="1"/>
      <w:numFmt w:val="bullet"/>
      <w:lvlText w:val="o"/>
      <w:lvlJc w:val="left"/>
      <w:pPr>
        <w:tabs>
          <w:tab w:val="num" w:pos="5826"/>
        </w:tabs>
        <w:ind w:left="5826" w:hanging="360"/>
      </w:pPr>
      <w:rPr>
        <w:rFonts w:ascii="Courier New" w:hAnsi="Courier New" w:hint="default"/>
      </w:rPr>
    </w:lvl>
    <w:lvl w:ilvl="8" w:tplc="04090005">
      <w:start w:val="1"/>
      <w:numFmt w:val="bullet"/>
      <w:lvlText w:val=""/>
      <w:lvlJc w:val="left"/>
      <w:pPr>
        <w:tabs>
          <w:tab w:val="num" w:pos="6546"/>
        </w:tabs>
        <w:ind w:left="6546" w:hanging="360"/>
      </w:pPr>
      <w:rPr>
        <w:rFonts w:ascii="Wingdings" w:hAnsi="Wingdings" w:hint="default"/>
      </w:rPr>
    </w:lvl>
  </w:abstractNum>
  <w:abstractNum w:abstractNumId="55" w15:restartNumberingAfterBreak="0">
    <w:nsid w:val="18896CDF"/>
    <w:multiLevelType w:val="multilevel"/>
    <w:tmpl w:val="18896CDF"/>
    <w:lvl w:ilvl="0">
      <w:start w:val="1"/>
      <w:numFmt w:val="decimal"/>
      <w:lvlText w:val="%1"/>
      <w:lvlJc w:val="left"/>
      <w:pPr>
        <w:ind w:left="435" w:hanging="435"/>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1080" w:hanging="108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56" w15:restartNumberingAfterBreak="0">
    <w:nsid w:val="18C2754B"/>
    <w:multiLevelType w:val="hybridMultilevel"/>
    <w:tmpl w:val="7AFC87F2"/>
    <w:lvl w:ilvl="0" w:tplc="902AFFF2">
      <w:start w:val="1"/>
      <w:numFmt w:val="bullet"/>
      <w:lvlText w:val="-"/>
      <w:lvlJc w:val="left"/>
      <w:pPr>
        <w:ind w:left="237" w:hanging="360"/>
      </w:pPr>
      <w:rPr>
        <w:rFonts w:ascii="Simplified Arabic" w:eastAsiaTheme="minorEastAsia" w:hAnsi="Simplified Arabic" w:cs="Simplified Arabic" w:hint="default"/>
      </w:rPr>
    </w:lvl>
    <w:lvl w:ilvl="1" w:tplc="04090003" w:tentative="1">
      <w:start w:val="1"/>
      <w:numFmt w:val="bullet"/>
      <w:lvlText w:val="o"/>
      <w:lvlJc w:val="left"/>
      <w:pPr>
        <w:ind w:left="957" w:hanging="360"/>
      </w:pPr>
      <w:rPr>
        <w:rFonts w:ascii="Courier New" w:hAnsi="Courier New" w:cs="Courier New" w:hint="default"/>
      </w:rPr>
    </w:lvl>
    <w:lvl w:ilvl="2" w:tplc="04090005" w:tentative="1">
      <w:start w:val="1"/>
      <w:numFmt w:val="bullet"/>
      <w:lvlText w:val=""/>
      <w:lvlJc w:val="left"/>
      <w:pPr>
        <w:ind w:left="1677" w:hanging="360"/>
      </w:pPr>
      <w:rPr>
        <w:rFonts w:ascii="Wingdings" w:hAnsi="Wingdings" w:hint="default"/>
      </w:rPr>
    </w:lvl>
    <w:lvl w:ilvl="3" w:tplc="04090001" w:tentative="1">
      <w:start w:val="1"/>
      <w:numFmt w:val="bullet"/>
      <w:lvlText w:val=""/>
      <w:lvlJc w:val="left"/>
      <w:pPr>
        <w:ind w:left="2397" w:hanging="360"/>
      </w:pPr>
      <w:rPr>
        <w:rFonts w:ascii="Symbol" w:hAnsi="Symbol" w:hint="default"/>
      </w:rPr>
    </w:lvl>
    <w:lvl w:ilvl="4" w:tplc="04090003" w:tentative="1">
      <w:start w:val="1"/>
      <w:numFmt w:val="bullet"/>
      <w:lvlText w:val="o"/>
      <w:lvlJc w:val="left"/>
      <w:pPr>
        <w:ind w:left="3117" w:hanging="360"/>
      </w:pPr>
      <w:rPr>
        <w:rFonts w:ascii="Courier New" w:hAnsi="Courier New" w:cs="Courier New" w:hint="default"/>
      </w:rPr>
    </w:lvl>
    <w:lvl w:ilvl="5" w:tplc="04090005" w:tentative="1">
      <w:start w:val="1"/>
      <w:numFmt w:val="bullet"/>
      <w:lvlText w:val=""/>
      <w:lvlJc w:val="left"/>
      <w:pPr>
        <w:ind w:left="3837" w:hanging="360"/>
      </w:pPr>
      <w:rPr>
        <w:rFonts w:ascii="Wingdings" w:hAnsi="Wingdings" w:hint="default"/>
      </w:rPr>
    </w:lvl>
    <w:lvl w:ilvl="6" w:tplc="04090001" w:tentative="1">
      <w:start w:val="1"/>
      <w:numFmt w:val="bullet"/>
      <w:lvlText w:val=""/>
      <w:lvlJc w:val="left"/>
      <w:pPr>
        <w:ind w:left="4557" w:hanging="360"/>
      </w:pPr>
      <w:rPr>
        <w:rFonts w:ascii="Symbol" w:hAnsi="Symbol" w:hint="default"/>
      </w:rPr>
    </w:lvl>
    <w:lvl w:ilvl="7" w:tplc="04090003" w:tentative="1">
      <w:start w:val="1"/>
      <w:numFmt w:val="bullet"/>
      <w:lvlText w:val="o"/>
      <w:lvlJc w:val="left"/>
      <w:pPr>
        <w:ind w:left="5277" w:hanging="360"/>
      </w:pPr>
      <w:rPr>
        <w:rFonts w:ascii="Courier New" w:hAnsi="Courier New" w:cs="Courier New" w:hint="default"/>
      </w:rPr>
    </w:lvl>
    <w:lvl w:ilvl="8" w:tplc="04090005" w:tentative="1">
      <w:start w:val="1"/>
      <w:numFmt w:val="bullet"/>
      <w:lvlText w:val=""/>
      <w:lvlJc w:val="left"/>
      <w:pPr>
        <w:ind w:left="5997" w:hanging="360"/>
      </w:pPr>
      <w:rPr>
        <w:rFonts w:ascii="Wingdings" w:hAnsi="Wingdings" w:hint="default"/>
      </w:rPr>
    </w:lvl>
  </w:abstractNum>
  <w:abstractNum w:abstractNumId="57" w15:restartNumberingAfterBreak="0">
    <w:nsid w:val="190518AC"/>
    <w:multiLevelType w:val="hybridMultilevel"/>
    <w:tmpl w:val="2E806842"/>
    <w:lvl w:ilvl="0" w:tplc="ED021FE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197013C4"/>
    <w:multiLevelType w:val="multilevel"/>
    <w:tmpl w:val="197013C4"/>
    <w:lvl w:ilvl="0">
      <w:start w:val="5"/>
      <w:numFmt w:val="decimal"/>
      <w:lvlText w:val="%1"/>
      <w:lvlJc w:val="left"/>
      <w:pPr>
        <w:ind w:left="450" w:hanging="450"/>
      </w:pPr>
      <w:rPr>
        <w:rFonts w:cs="Simplified Arabic" w:hint="default"/>
        <w:b/>
      </w:rPr>
    </w:lvl>
    <w:lvl w:ilvl="1">
      <w:start w:val="1"/>
      <w:numFmt w:val="decimal"/>
      <w:lvlText w:val="%1-%2"/>
      <w:lvlJc w:val="left"/>
      <w:pPr>
        <w:ind w:left="1080" w:hanging="720"/>
      </w:pPr>
      <w:rPr>
        <w:rFonts w:cs="Simplified Arabic" w:hint="default"/>
        <w:b w:val="0"/>
        <w:bCs/>
      </w:rPr>
    </w:lvl>
    <w:lvl w:ilvl="2">
      <w:start w:val="1"/>
      <w:numFmt w:val="decimal"/>
      <w:lvlText w:val="%1-%2.%3"/>
      <w:lvlJc w:val="left"/>
      <w:pPr>
        <w:ind w:left="1440" w:hanging="720"/>
      </w:pPr>
      <w:rPr>
        <w:rFonts w:cs="Simplified Arabic" w:hint="default"/>
        <w:b/>
      </w:rPr>
    </w:lvl>
    <w:lvl w:ilvl="3">
      <w:start w:val="1"/>
      <w:numFmt w:val="decimal"/>
      <w:lvlText w:val="%1-%2.%3.%4"/>
      <w:lvlJc w:val="left"/>
      <w:pPr>
        <w:ind w:left="2160" w:hanging="1080"/>
      </w:pPr>
      <w:rPr>
        <w:rFonts w:cs="Simplified Arabic" w:hint="default"/>
        <w:b/>
      </w:rPr>
    </w:lvl>
    <w:lvl w:ilvl="4">
      <w:start w:val="1"/>
      <w:numFmt w:val="decimal"/>
      <w:lvlText w:val="%1-%2.%3.%4.%5"/>
      <w:lvlJc w:val="left"/>
      <w:pPr>
        <w:ind w:left="2520" w:hanging="1080"/>
      </w:pPr>
      <w:rPr>
        <w:rFonts w:cs="Simplified Arabic" w:hint="default"/>
        <w:b/>
      </w:rPr>
    </w:lvl>
    <w:lvl w:ilvl="5">
      <w:start w:val="1"/>
      <w:numFmt w:val="decimal"/>
      <w:lvlText w:val="%1-%2.%3.%4.%5.%6"/>
      <w:lvlJc w:val="left"/>
      <w:pPr>
        <w:ind w:left="3240" w:hanging="1440"/>
      </w:pPr>
      <w:rPr>
        <w:rFonts w:cs="Simplified Arabic" w:hint="default"/>
        <w:b/>
      </w:rPr>
    </w:lvl>
    <w:lvl w:ilvl="6">
      <w:start w:val="1"/>
      <w:numFmt w:val="decimal"/>
      <w:lvlText w:val="%1-%2.%3.%4.%5.%6.%7"/>
      <w:lvlJc w:val="left"/>
      <w:pPr>
        <w:ind w:left="3600" w:hanging="1440"/>
      </w:pPr>
      <w:rPr>
        <w:rFonts w:cs="Simplified Arabic" w:hint="default"/>
        <w:b/>
      </w:rPr>
    </w:lvl>
    <w:lvl w:ilvl="7">
      <w:start w:val="1"/>
      <w:numFmt w:val="decimal"/>
      <w:lvlText w:val="%1-%2.%3.%4.%5.%6.%7.%8"/>
      <w:lvlJc w:val="left"/>
      <w:pPr>
        <w:ind w:left="4320" w:hanging="1800"/>
      </w:pPr>
      <w:rPr>
        <w:rFonts w:cs="Simplified Arabic" w:hint="default"/>
        <w:b/>
      </w:rPr>
    </w:lvl>
    <w:lvl w:ilvl="8">
      <w:start w:val="1"/>
      <w:numFmt w:val="decimal"/>
      <w:lvlText w:val="%1-%2.%3.%4.%5.%6.%7.%8.%9"/>
      <w:lvlJc w:val="left"/>
      <w:pPr>
        <w:ind w:left="5040" w:hanging="2160"/>
      </w:pPr>
      <w:rPr>
        <w:rFonts w:cs="Simplified Arabic" w:hint="default"/>
        <w:b/>
      </w:rPr>
    </w:lvl>
  </w:abstractNum>
  <w:abstractNum w:abstractNumId="59" w15:restartNumberingAfterBreak="0">
    <w:nsid w:val="19726B7D"/>
    <w:multiLevelType w:val="hybridMultilevel"/>
    <w:tmpl w:val="1100A14E"/>
    <w:lvl w:ilvl="0" w:tplc="E30CE692">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60" w15:restartNumberingAfterBreak="0">
    <w:nsid w:val="1AC0635D"/>
    <w:multiLevelType w:val="hybridMultilevel"/>
    <w:tmpl w:val="625494E4"/>
    <w:lvl w:ilvl="0" w:tplc="04090001">
      <w:start w:val="1"/>
      <w:numFmt w:val="bullet"/>
      <w:lvlText w:val=""/>
      <w:lvlJc w:val="left"/>
      <w:pPr>
        <w:ind w:left="237" w:hanging="360"/>
      </w:pPr>
      <w:rPr>
        <w:rFonts w:ascii="Symbol" w:hAnsi="Symbol" w:hint="default"/>
      </w:rPr>
    </w:lvl>
    <w:lvl w:ilvl="1" w:tplc="04090003" w:tentative="1">
      <w:start w:val="1"/>
      <w:numFmt w:val="bullet"/>
      <w:lvlText w:val="o"/>
      <w:lvlJc w:val="left"/>
      <w:pPr>
        <w:ind w:left="957" w:hanging="360"/>
      </w:pPr>
      <w:rPr>
        <w:rFonts w:ascii="Courier New" w:hAnsi="Courier New" w:cs="Courier New" w:hint="default"/>
      </w:rPr>
    </w:lvl>
    <w:lvl w:ilvl="2" w:tplc="04090005" w:tentative="1">
      <w:start w:val="1"/>
      <w:numFmt w:val="bullet"/>
      <w:lvlText w:val=""/>
      <w:lvlJc w:val="left"/>
      <w:pPr>
        <w:ind w:left="1677" w:hanging="360"/>
      </w:pPr>
      <w:rPr>
        <w:rFonts w:ascii="Wingdings" w:hAnsi="Wingdings" w:hint="default"/>
      </w:rPr>
    </w:lvl>
    <w:lvl w:ilvl="3" w:tplc="04090001" w:tentative="1">
      <w:start w:val="1"/>
      <w:numFmt w:val="bullet"/>
      <w:lvlText w:val=""/>
      <w:lvlJc w:val="left"/>
      <w:pPr>
        <w:ind w:left="2397" w:hanging="360"/>
      </w:pPr>
      <w:rPr>
        <w:rFonts w:ascii="Symbol" w:hAnsi="Symbol" w:hint="default"/>
      </w:rPr>
    </w:lvl>
    <w:lvl w:ilvl="4" w:tplc="04090003" w:tentative="1">
      <w:start w:val="1"/>
      <w:numFmt w:val="bullet"/>
      <w:lvlText w:val="o"/>
      <w:lvlJc w:val="left"/>
      <w:pPr>
        <w:ind w:left="3117" w:hanging="360"/>
      </w:pPr>
      <w:rPr>
        <w:rFonts w:ascii="Courier New" w:hAnsi="Courier New" w:cs="Courier New" w:hint="default"/>
      </w:rPr>
    </w:lvl>
    <w:lvl w:ilvl="5" w:tplc="04090005" w:tentative="1">
      <w:start w:val="1"/>
      <w:numFmt w:val="bullet"/>
      <w:lvlText w:val=""/>
      <w:lvlJc w:val="left"/>
      <w:pPr>
        <w:ind w:left="3837" w:hanging="360"/>
      </w:pPr>
      <w:rPr>
        <w:rFonts w:ascii="Wingdings" w:hAnsi="Wingdings" w:hint="default"/>
      </w:rPr>
    </w:lvl>
    <w:lvl w:ilvl="6" w:tplc="04090001" w:tentative="1">
      <w:start w:val="1"/>
      <w:numFmt w:val="bullet"/>
      <w:lvlText w:val=""/>
      <w:lvlJc w:val="left"/>
      <w:pPr>
        <w:ind w:left="4557" w:hanging="360"/>
      </w:pPr>
      <w:rPr>
        <w:rFonts w:ascii="Symbol" w:hAnsi="Symbol" w:hint="default"/>
      </w:rPr>
    </w:lvl>
    <w:lvl w:ilvl="7" w:tplc="04090003" w:tentative="1">
      <w:start w:val="1"/>
      <w:numFmt w:val="bullet"/>
      <w:lvlText w:val="o"/>
      <w:lvlJc w:val="left"/>
      <w:pPr>
        <w:ind w:left="5277" w:hanging="360"/>
      </w:pPr>
      <w:rPr>
        <w:rFonts w:ascii="Courier New" w:hAnsi="Courier New" w:cs="Courier New" w:hint="default"/>
      </w:rPr>
    </w:lvl>
    <w:lvl w:ilvl="8" w:tplc="04090005" w:tentative="1">
      <w:start w:val="1"/>
      <w:numFmt w:val="bullet"/>
      <w:lvlText w:val=""/>
      <w:lvlJc w:val="left"/>
      <w:pPr>
        <w:ind w:left="5997" w:hanging="360"/>
      </w:pPr>
      <w:rPr>
        <w:rFonts w:ascii="Wingdings" w:hAnsi="Wingdings" w:hint="default"/>
      </w:rPr>
    </w:lvl>
  </w:abstractNum>
  <w:abstractNum w:abstractNumId="61" w15:restartNumberingAfterBreak="0">
    <w:nsid w:val="1B0A7838"/>
    <w:multiLevelType w:val="hybridMultilevel"/>
    <w:tmpl w:val="781ADC96"/>
    <w:lvl w:ilvl="0" w:tplc="04090001">
      <w:start w:val="1"/>
      <w:numFmt w:val="bullet"/>
      <w:lvlText w:val=""/>
      <w:lvlJc w:val="left"/>
      <w:pPr>
        <w:ind w:left="577" w:hanging="360"/>
      </w:pPr>
      <w:rPr>
        <w:rFonts w:ascii="Symbol" w:hAnsi="Symbol" w:hint="default"/>
      </w:rPr>
    </w:lvl>
    <w:lvl w:ilvl="1" w:tplc="04090003" w:tentative="1">
      <w:start w:val="1"/>
      <w:numFmt w:val="bullet"/>
      <w:lvlText w:val="o"/>
      <w:lvlJc w:val="left"/>
      <w:pPr>
        <w:ind w:left="1297" w:hanging="360"/>
      </w:pPr>
      <w:rPr>
        <w:rFonts w:ascii="Courier New" w:hAnsi="Courier New" w:cs="Courier New" w:hint="default"/>
      </w:rPr>
    </w:lvl>
    <w:lvl w:ilvl="2" w:tplc="04090005" w:tentative="1">
      <w:start w:val="1"/>
      <w:numFmt w:val="bullet"/>
      <w:lvlText w:val=""/>
      <w:lvlJc w:val="left"/>
      <w:pPr>
        <w:ind w:left="2017" w:hanging="360"/>
      </w:pPr>
      <w:rPr>
        <w:rFonts w:ascii="Wingdings" w:hAnsi="Wingdings" w:hint="default"/>
      </w:rPr>
    </w:lvl>
    <w:lvl w:ilvl="3" w:tplc="04090001" w:tentative="1">
      <w:start w:val="1"/>
      <w:numFmt w:val="bullet"/>
      <w:lvlText w:val=""/>
      <w:lvlJc w:val="left"/>
      <w:pPr>
        <w:ind w:left="2737" w:hanging="360"/>
      </w:pPr>
      <w:rPr>
        <w:rFonts w:ascii="Symbol" w:hAnsi="Symbol" w:hint="default"/>
      </w:rPr>
    </w:lvl>
    <w:lvl w:ilvl="4" w:tplc="04090003" w:tentative="1">
      <w:start w:val="1"/>
      <w:numFmt w:val="bullet"/>
      <w:lvlText w:val="o"/>
      <w:lvlJc w:val="left"/>
      <w:pPr>
        <w:ind w:left="3457" w:hanging="360"/>
      </w:pPr>
      <w:rPr>
        <w:rFonts w:ascii="Courier New" w:hAnsi="Courier New" w:cs="Courier New" w:hint="default"/>
      </w:rPr>
    </w:lvl>
    <w:lvl w:ilvl="5" w:tplc="04090005" w:tentative="1">
      <w:start w:val="1"/>
      <w:numFmt w:val="bullet"/>
      <w:lvlText w:val=""/>
      <w:lvlJc w:val="left"/>
      <w:pPr>
        <w:ind w:left="4177" w:hanging="360"/>
      </w:pPr>
      <w:rPr>
        <w:rFonts w:ascii="Wingdings" w:hAnsi="Wingdings" w:hint="default"/>
      </w:rPr>
    </w:lvl>
    <w:lvl w:ilvl="6" w:tplc="04090001" w:tentative="1">
      <w:start w:val="1"/>
      <w:numFmt w:val="bullet"/>
      <w:lvlText w:val=""/>
      <w:lvlJc w:val="left"/>
      <w:pPr>
        <w:ind w:left="4897" w:hanging="360"/>
      </w:pPr>
      <w:rPr>
        <w:rFonts w:ascii="Symbol" w:hAnsi="Symbol" w:hint="default"/>
      </w:rPr>
    </w:lvl>
    <w:lvl w:ilvl="7" w:tplc="04090003" w:tentative="1">
      <w:start w:val="1"/>
      <w:numFmt w:val="bullet"/>
      <w:lvlText w:val="o"/>
      <w:lvlJc w:val="left"/>
      <w:pPr>
        <w:ind w:left="5617" w:hanging="360"/>
      </w:pPr>
      <w:rPr>
        <w:rFonts w:ascii="Courier New" w:hAnsi="Courier New" w:cs="Courier New" w:hint="default"/>
      </w:rPr>
    </w:lvl>
    <w:lvl w:ilvl="8" w:tplc="04090005" w:tentative="1">
      <w:start w:val="1"/>
      <w:numFmt w:val="bullet"/>
      <w:lvlText w:val=""/>
      <w:lvlJc w:val="left"/>
      <w:pPr>
        <w:ind w:left="6337" w:hanging="360"/>
      </w:pPr>
      <w:rPr>
        <w:rFonts w:ascii="Wingdings" w:hAnsi="Wingdings" w:hint="default"/>
      </w:rPr>
    </w:lvl>
  </w:abstractNum>
  <w:abstractNum w:abstractNumId="62" w15:restartNumberingAfterBreak="0">
    <w:nsid w:val="1CD83AB5"/>
    <w:multiLevelType w:val="hybridMultilevel"/>
    <w:tmpl w:val="86864CDC"/>
    <w:lvl w:ilvl="0" w:tplc="FD8696F2">
      <w:start w:val="1"/>
      <w:numFmt w:val="decimal"/>
      <w:lvlText w:val="%1-"/>
      <w:lvlJc w:val="left"/>
      <w:pPr>
        <w:ind w:left="720" w:hanging="360"/>
      </w:pPr>
      <w:rPr>
        <w:rFonts w:cs="Simplified Arabic"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1CE93EC1"/>
    <w:multiLevelType w:val="multilevel"/>
    <w:tmpl w:val="7F26385C"/>
    <w:lvl w:ilvl="0">
      <w:start w:val="1"/>
      <w:numFmt w:val="decimal"/>
      <w:lvlText w:val="%1"/>
      <w:lvlJc w:val="left"/>
      <w:pPr>
        <w:ind w:left="450" w:hanging="450"/>
      </w:pPr>
      <w:rPr>
        <w:rFonts w:hint="default"/>
      </w:rPr>
    </w:lvl>
    <w:lvl w:ilvl="1">
      <w:start w:val="3"/>
      <w:numFmt w:val="decimal"/>
      <w:lvlText w:val="%1-%2"/>
      <w:lvlJc w:val="left"/>
      <w:pPr>
        <w:ind w:left="410" w:hanging="720"/>
      </w:pPr>
      <w:rPr>
        <w:rFonts w:hint="default"/>
      </w:rPr>
    </w:lvl>
    <w:lvl w:ilvl="2">
      <w:start w:val="1"/>
      <w:numFmt w:val="decimal"/>
      <w:lvlText w:val="%1-%2.%3"/>
      <w:lvlJc w:val="left"/>
      <w:pPr>
        <w:ind w:left="100" w:hanging="720"/>
      </w:pPr>
      <w:rPr>
        <w:rFonts w:hint="default"/>
      </w:rPr>
    </w:lvl>
    <w:lvl w:ilvl="3">
      <w:start w:val="1"/>
      <w:numFmt w:val="decimal"/>
      <w:lvlText w:val="%1-%2.%3.%4"/>
      <w:lvlJc w:val="left"/>
      <w:pPr>
        <w:ind w:left="150" w:hanging="1080"/>
      </w:pPr>
      <w:rPr>
        <w:rFonts w:hint="default"/>
      </w:rPr>
    </w:lvl>
    <w:lvl w:ilvl="4">
      <w:start w:val="1"/>
      <w:numFmt w:val="decimal"/>
      <w:lvlText w:val="%1-%2.%3.%4.%5"/>
      <w:lvlJc w:val="left"/>
      <w:pPr>
        <w:ind w:left="200" w:hanging="1440"/>
      </w:pPr>
      <w:rPr>
        <w:rFonts w:hint="default"/>
      </w:rPr>
    </w:lvl>
    <w:lvl w:ilvl="5">
      <w:start w:val="1"/>
      <w:numFmt w:val="decimal"/>
      <w:lvlText w:val="%1-%2.%3.%4.%5.%6"/>
      <w:lvlJc w:val="left"/>
      <w:pPr>
        <w:ind w:left="-110" w:hanging="1440"/>
      </w:pPr>
      <w:rPr>
        <w:rFonts w:hint="default"/>
      </w:rPr>
    </w:lvl>
    <w:lvl w:ilvl="6">
      <w:start w:val="1"/>
      <w:numFmt w:val="decimal"/>
      <w:lvlText w:val="%1-%2.%3.%4.%5.%6.%7"/>
      <w:lvlJc w:val="left"/>
      <w:pPr>
        <w:ind w:left="-60" w:hanging="1800"/>
      </w:pPr>
      <w:rPr>
        <w:rFonts w:hint="default"/>
      </w:rPr>
    </w:lvl>
    <w:lvl w:ilvl="7">
      <w:start w:val="1"/>
      <w:numFmt w:val="decimal"/>
      <w:lvlText w:val="%1-%2.%3.%4.%5.%6.%7.%8"/>
      <w:lvlJc w:val="left"/>
      <w:pPr>
        <w:ind w:left="-10" w:hanging="2160"/>
      </w:pPr>
      <w:rPr>
        <w:rFonts w:hint="default"/>
      </w:rPr>
    </w:lvl>
    <w:lvl w:ilvl="8">
      <w:start w:val="1"/>
      <w:numFmt w:val="decimal"/>
      <w:lvlText w:val="%1-%2.%3.%4.%5.%6.%7.%8.%9"/>
      <w:lvlJc w:val="left"/>
      <w:pPr>
        <w:ind w:left="-320" w:hanging="2160"/>
      </w:pPr>
      <w:rPr>
        <w:rFonts w:hint="default"/>
      </w:rPr>
    </w:lvl>
  </w:abstractNum>
  <w:abstractNum w:abstractNumId="64" w15:restartNumberingAfterBreak="0">
    <w:nsid w:val="1D17200A"/>
    <w:multiLevelType w:val="multilevel"/>
    <w:tmpl w:val="C27A71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1D196D16"/>
    <w:multiLevelType w:val="multilevel"/>
    <w:tmpl w:val="5748C69E"/>
    <w:lvl w:ilvl="0">
      <w:start w:val="1"/>
      <w:numFmt w:val="decimal"/>
      <w:lvlText w:val="%1"/>
      <w:lvlJc w:val="left"/>
      <w:pPr>
        <w:ind w:left="510" w:hanging="510"/>
      </w:pPr>
      <w:rPr>
        <w:rFonts w:hint="default"/>
      </w:rPr>
    </w:lvl>
    <w:lvl w:ilvl="1">
      <w:start w:val="1"/>
      <w:numFmt w:val="decimal"/>
      <w:lvlText w:val="%1-%2"/>
      <w:lvlJc w:val="left"/>
      <w:pPr>
        <w:ind w:left="746" w:hanging="720"/>
      </w:pPr>
      <w:rPr>
        <w:rFonts w:hint="default"/>
      </w:rPr>
    </w:lvl>
    <w:lvl w:ilvl="2">
      <w:start w:val="1"/>
      <w:numFmt w:val="decimal"/>
      <w:lvlText w:val="%1-%2.%3"/>
      <w:lvlJc w:val="left"/>
      <w:pPr>
        <w:ind w:left="772" w:hanging="720"/>
      </w:pPr>
      <w:rPr>
        <w:rFonts w:hint="default"/>
      </w:rPr>
    </w:lvl>
    <w:lvl w:ilvl="3">
      <w:start w:val="1"/>
      <w:numFmt w:val="decimal"/>
      <w:lvlText w:val="%1-%2.%3.%4"/>
      <w:lvlJc w:val="left"/>
      <w:pPr>
        <w:ind w:left="1158" w:hanging="1080"/>
      </w:pPr>
      <w:rPr>
        <w:rFonts w:hint="default"/>
      </w:rPr>
    </w:lvl>
    <w:lvl w:ilvl="4">
      <w:start w:val="1"/>
      <w:numFmt w:val="decimal"/>
      <w:lvlText w:val="%1-%2.%3.%4.%5"/>
      <w:lvlJc w:val="left"/>
      <w:pPr>
        <w:ind w:left="1544" w:hanging="1440"/>
      </w:pPr>
      <w:rPr>
        <w:rFonts w:hint="default"/>
      </w:rPr>
    </w:lvl>
    <w:lvl w:ilvl="5">
      <w:start w:val="1"/>
      <w:numFmt w:val="decimal"/>
      <w:lvlText w:val="%1-%2.%3.%4.%5.%6"/>
      <w:lvlJc w:val="left"/>
      <w:pPr>
        <w:ind w:left="1570" w:hanging="1440"/>
      </w:pPr>
      <w:rPr>
        <w:rFonts w:hint="default"/>
      </w:rPr>
    </w:lvl>
    <w:lvl w:ilvl="6">
      <w:start w:val="1"/>
      <w:numFmt w:val="decimal"/>
      <w:lvlText w:val="%1-%2.%3.%4.%5.%6.%7"/>
      <w:lvlJc w:val="left"/>
      <w:pPr>
        <w:ind w:left="1956" w:hanging="1800"/>
      </w:pPr>
      <w:rPr>
        <w:rFonts w:hint="default"/>
      </w:rPr>
    </w:lvl>
    <w:lvl w:ilvl="7">
      <w:start w:val="1"/>
      <w:numFmt w:val="decimal"/>
      <w:lvlText w:val="%1-%2.%3.%4.%5.%6.%7.%8"/>
      <w:lvlJc w:val="left"/>
      <w:pPr>
        <w:ind w:left="2342" w:hanging="2160"/>
      </w:pPr>
      <w:rPr>
        <w:rFonts w:hint="default"/>
      </w:rPr>
    </w:lvl>
    <w:lvl w:ilvl="8">
      <w:start w:val="1"/>
      <w:numFmt w:val="decimal"/>
      <w:lvlText w:val="%1-%2.%3.%4.%5.%6.%7.%8.%9"/>
      <w:lvlJc w:val="left"/>
      <w:pPr>
        <w:ind w:left="2728" w:hanging="2520"/>
      </w:pPr>
      <w:rPr>
        <w:rFonts w:hint="default"/>
      </w:rPr>
    </w:lvl>
  </w:abstractNum>
  <w:abstractNum w:abstractNumId="66" w15:restartNumberingAfterBreak="0">
    <w:nsid w:val="1DB01B4B"/>
    <w:multiLevelType w:val="hybridMultilevel"/>
    <w:tmpl w:val="4418AF52"/>
    <w:lvl w:ilvl="0" w:tplc="FC0CDEF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1DFA3110"/>
    <w:multiLevelType w:val="hybridMultilevel"/>
    <w:tmpl w:val="66D69FC0"/>
    <w:lvl w:ilvl="0" w:tplc="3F02A182">
      <w:start w:val="3"/>
      <w:numFmt w:val="bullet"/>
      <w:lvlText w:val="-"/>
      <w:lvlJc w:val="left"/>
      <w:pPr>
        <w:ind w:left="36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1E183748"/>
    <w:multiLevelType w:val="hybridMultilevel"/>
    <w:tmpl w:val="03CE322E"/>
    <w:lvl w:ilvl="0" w:tplc="06DA54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1FFD6A1E"/>
    <w:multiLevelType w:val="hybridMultilevel"/>
    <w:tmpl w:val="9EE2CC22"/>
    <w:lvl w:ilvl="0" w:tplc="0409000F">
      <w:start w:val="1"/>
      <w:numFmt w:val="decimal"/>
      <w:lvlText w:val="%1."/>
      <w:lvlJc w:val="left"/>
      <w:pPr>
        <w:ind w:left="1095" w:hanging="360"/>
      </w:p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70" w15:restartNumberingAfterBreak="0">
    <w:nsid w:val="20B62CCE"/>
    <w:multiLevelType w:val="multilevel"/>
    <w:tmpl w:val="52EA637E"/>
    <w:lvl w:ilvl="0">
      <w:start w:val="1"/>
      <w:numFmt w:val="decimal"/>
      <w:lvlText w:val="%1"/>
      <w:lvlJc w:val="left"/>
      <w:pPr>
        <w:ind w:left="435" w:hanging="435"/>
      </w:pPr>
      <w:rPr>
        <w:rFonts w:hint="default"/>
      </w:rPr>
    </w:lvl>
    <w:lvl w:ilvl="1">
      <w:start w:val="4"/>
      <w:numFmt w:val="decimal"/>
      <w:lvlText w:val="%1-%2"/>
      <w:lvlJc w:val="left"/>
      <w:pPr>
        <w:ind w:left="99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1" w15:restartNumberingAfterBreak="0">
    <w:nsid w:val="21556126"/>
    <w:multiLevelType w:val="hybridMultilevel"/>
    <w:tmpl w:val="A6884D5E"/>
    <w:lvl w:ilvl="0" w:tplc="DAFC9EC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218C334C"/>
    <w:multiLevelType w:val="multilevel"/>
    <w:tmpl w:val="736EA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2357347"/>
    <w:multiLevelType w:val="multilevel"/>
    <w:tmpl w:val="7E1ED1EE"/>
    <w:lvl w:ilvl="0">
      <w:start w:val="3"/>
      <w:numFmt w:val="decimal"/>
      <w:lvlText w:val="%1"/>
      <w:lvlJc w:val="left"/>
      <w:pPr>
        <w:ind w:left="420" w:hanging="42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4" w15:restartNumberingAfterBreak="0">
    <w:nsid w:val="225D07AA"/>
    <w:multiLevelType w:val="hybridMultilevel"/>
    <w:tmpl w:val="85B28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23F40E04"/>
    <w:multiLevelType w:val="multilevel"/>
    <w:tmpl w:val="23F40E04"/>
    <w:lvl w:ilvl="0">
      <w:start w:val="1"/>
      <w:numFmt w:val="decimal"/>
      <w:lvlText w:val="%1-"/>
      <w:lvlJc w:val="left"/>
      <w:pPr>
        <w:tabs>
          <w:tab w:val="left" w:pos="810"/>
        </w:tabs>
        <w:ind w:left="810" w:hanging="45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76" w15:restartNumberingAfterBreak="0">
    <w:nsid w:val="248665FC"/>
    <w:multiLevelType w:val="hybridMultilevel"/>
    <w:tmpl w:val="4D123B7A"/>
    <w:lvl w:ilvl="0" w:tplc="E14CB7DE">
      <w:start w:val="1"/>
      <w:numFmt w:val="decimal"/>
      <w:lvlText w:val="%1-"/>
      <w:lvlJc w:val="left"/>
      <w:pPr>
        <w:ind w:left="36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7" w15:restartNumberingAfterBreak="0">
    <w:nsid w:val="25EA4B7D"/>
    <w:multiLevelType w:val="hybridMultilevel"/>
    <w:tmpl w:val="741A7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265C5E86"/>
    <w:multiLevelType w:val="hybridMultilevel"/>
    <w:tmpl w:val="30D61302"/>
    <w:lvl w:ilvl="0" w:tplc="0409000F">
      <w:start w:val="1"/>
      <w:numFmt w:val="decimal"/>
      <w:lvlText w:val="%1."/>
      <w:lvlJc w:val="left"/>
      <w:pPr>
        <w:ind w:left="360" w:hanging="360"/>
      </w:pPr>
    </w:lvl>
    <w:lvl w:ilvl="1" w:tplc="04090019" w:tentative="1">
      <w:start w:val="1"/>
      <w:numFmt w:val="lowerLetter"/>
      <w:lvlText w:val="%2."/>
      <w:lvlJc w:val="left"/>
      <w:pPr>
        <w:ind w:left="1666" w:hanging="360"/>
      </w:pPr>
    </w:lvl>
    <w:lvl w:ilvl="2" w:tplc="0409001B" w:tentative="1">
      <w:start w:val="1"/>
      <w:numFmt w:val="lowerRoman"/>
      <w:lvlText w:val="%3."/>
      <w:lvlJc w:val="right"/>
      <w:pPr>
        <w:ind w:left="2386" w:hanging="180"/>
      </w:pPr>
    </w:lvl>
    <w:lvl w:ilvl="3" w:tplc="0409000F" w:tentative="1">
      <w:start w:val="1"/>
      <w:numFmt w:val="decimal"/>
      <w:lvlText w:val="%4."/>
      <w:lvlJc w:val="left"/>
      <w:pPr>
        <w:ind w:left="3106" w:hanging="360"/>
      </w:pPr>
    </w:lvl>
    <w:lvl w:ilvl="4" w:tplc="04090019" w:tentative="1">
      <w:start w:val="1"/>
      <w:numFmt w:val="lowerLetter"/>
      <w:lvlText w:val="%5."/>
      <w:lvlJc w:val="left"/>
      <w:pPr>
        <w:ind w:left="3826" w:hanging="360"/>
      </w:pPr>
    </w:lvl>
    <w:lvl w:ilvl="5" w:tplc="0409001B" w:tentative="1">
      <w:start w:val="1"/>
      <w:numFmt w:val="lowerRoman"/>
      <w:lvlText w:val="%6."/>
      <w:lvlJc w:val="right"/>
      <w:pPr>
        <w:ind w:left="4546" w:hanging="180"/>
      </w:pPr>
    </w:lvl>
    <w:lvl w:ilvl="6" w:tplc="0409000F" w:tentative="1">
      <w:start w:val="1"/>
      <w:numFmt w:val="decimal"/>
      <w:lvlText w:val="%7."/>
      <w:lvlJc w:val="left"/>
      <w:pPr>
        <w:ind w:left="5266" w:hanging="360"/>
      </w:pPr>
    </w:lvl>
    <w:lvl w:ilvl="7" w:tplc="04090019" w:tentative="1">
      <w:start w:val="1"/>
      <w:numFmt w:val="lowerLetter"/>
      <w:lvlText w:val="%8."/>
      <w:lvlJc w:val="left"/>
      <w:pPr>
        <w:ind w:left="5986" w:hanging="360"/>
      </w:pPr>
    </w:lvl>
    <w:lvl w:ilvl="8" w:tplc="0409001B" w:tentative="1">
      <w:start w:val="1"/>
      <w:numFmt w:val="lowerRoman"/>
      <w:lvlText w:val="%9."/>
      <w:lvlJc w:val="right"/>
      <w:pPr>
        <w:ind w:left="6706" w:hanging="180"/>
      </w:pPr>
    </w:lvl>
  </w:abstractNum>
  <w:abstractNum w:abstractNumId="79" w15:restartNumberingAfterBreak="0">
    <w:nsid w:val="267814CA"/>
    <w:multiLevelType w:val="multilevel"/>
    <w:tmpl w:val="8B3AC45A"/>
    <w:lvl w:ilvl="0">
      <w:start w:val="3"/>
      <w:numFmt w:val="decimal"/>
      <w:lvlText w:val="%1"/>
      <w:lvlJc w:val="left"/>
      <w:pPr>
        <w:ind w:left="510" w:hanging="51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80" w15:restartNumberingAfterBreak="0">
    <w:nsid w:val="26AA0D6A"/>
    <w:multiLevelType w:val="hybridMultilevel"/>
    <w:tmpl w:val="7B3E967E"/>
    <w:lvl w:ilvl="0" w:tplc="A644FA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26B63B09"/>
    <w:multiLevelType w:val="hybridMultilevel"/>
    <w:tmpl w:val="2B6E6E9E"/>
    <w:lvl w:ilvl="0" w:tplc="5678C57E">
      <w:start w:val="3"/>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273C6B3F"/>
    <w:multiLevelType w:val="hybridMultilevel"/>
    <w:tmpl w:val="B14C48F8"/>
    <w:lvl w:ilvl="0" w:tplc="D8B89DA2">
      <w:start w:val="1"/>
      <w:numFmt w:val="decimal"/>
      <w:lvlText w:val="%1)"/>
      <w:lvlJc w:val="left"/>
      <w:pPr>
        <w:ind w:left="360" w:hanging="360"/>
      </w:pPr>
      <w:rPr>
        <w:rFonts w:hint="default"/>
        <w:sz w:val="28"/>
        <w:vertAlign w:val="superscrip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3" w15:restartNumberingAfterBreak="0">
    <w:nsid w:val="27C02C41"/>
    <w:multiLevelType w:val="hybridMultilevel"/>
    <w:tmpl w:val="C9C4124A"/>
    <w:lvl w:ilvl="0" w:tplc="1D54763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281A1B8B"/>
    <w:multiLevelType w:val="hybridMultilevel"/>
    <w:tmpl w:val="38D0DBDC"/>
    <w:lvl w:ilvl="0" w:tplc="3E583A7C">
      <w:start w:val="1"/>
      <w:numFmt w:val="decimal"/>
      <w:lvlText w:val="%1-"/>
      <w:lvlJc w:val="left"/>
      <w:pPr>
        <w:ind w:left="1080" w:hanging="360"/>
      </w:pPr>
      <w:rPr>
        <w:b w:val="0"/>
        <w:bCs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5" w15:restartNumberingAfterBreak="0">
    <w:nsid w:val="29851120"/>
    <w:multiLevelType w:val="multilevel"/>
    <w:tmpl w:val="29851120"/>
    <w:lvl w:ilvl="0">
      <w:start w:val="3"/>
      <w:numFmt w:val="bullet"/>
      <w:lvlText w:val="-"/>
      <w:lvlJc w:val="left"/>
      <w:pPr>
        <w:ind w:left="360" w:hanging="360"/>
      </w:pPr>
      <w:rPr>
        <w:rFonts w:ascii="Arial" w:eastAsia="Calibri" w:hAnsi="Arial" w:cs="Arial" w:hint="default"/>
        <w:b/>
        <w:bCs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6" w15:restartNumberingAfterBreak="0">
    <w:nsid w:val="2A680E3A"/>
    <w:multiLevelType w:val="hybridMultilevel"/>
    <w:tmpl w:val="82C68AEC"/>
    <w:lvl w:ilvl="0" w:tplc="0D28F430">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87" w15:restartNumberingAfterBreak="0">
    <w:nsid w:val="2A9F50F7"/>
    <w:multiLevelType w:val="hybridMultilevel"/>
    <w:tmpl w:val="18C0D182"/>
    <w:lvl w:ilvl="0" w:tplc="69D6B584">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8" w15:restartNumberingAfterBreak="0">
    <w:nsid w:val="2BD30994"/>
    <w:multiLevelType w:val="hybridMultilevel"/>
    <w:tmpl w:val="6D1A084A"/>
    <w:lvl w:ilvl="0" w:tplc="1D54763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2BE93542"/>
    <w:multiLevelType w:val="multilevel"/>
    <w:tmpl w:val="BA48E55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0" w15:restartNumberingAfterBreak="0">
    <w:nsid w:val="2C173C2A"/>
    <w:multiLevelType w:val="hybridMultilevel"/>
    <w:tmpl w:val="12661CA0"/>
    <w:lvl w:ilvl="0" w:tplc="6E7C0C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2D8E5158"/>
    <w:multiLevelType w:val="hybridMultilevel"/>
    <w:tmpl w:val="AA2E319E"/>
    <w:lvl w:ilvl="0" w:tplc="1B3AE79A">
      <w:start w:val="1"/>
      <w:numFmt w:val="decimal"/>
      <w:lvlText w:val="%1-"/>
      <w:lvlJc w:val="left"/>
      <w:pPr>
        <w:ind w:left="784" w:hanging="495"/>
      </w:pPr>
      <w:rPr>
        <w:rFonts w:cs="PT Bold Heading" w:hint="default"/>
        <w:b/>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92" w15:restartNumberingAfterBreak="0">
    <w:nsid w:val="2FEE7849"/>
    <w:multiLevelType w:val="hybridMultilevel"/>
    <w:tmpl w:val="4A5E8D74"/>
    <w:lvl w:ilvl="0" w:tplc="68D4E4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0735CA3"/>
    <w:multiLevelType w:val="hybridMultilevel"/>
    <w:tmpl w:val="5748BA1C"/>
    <w:lvl w:ilvl="0" w:tplc="604475D4">
      <w:start w:val="1"/>
      <w:numFmt w:val="decimal"/>
      <w:lvlText w:val="%1-"/>
      <w:lvlJc w:val="left"/>
      <w:pPr>
        <w:ind w:left="404" w:hanging="405"/>
      </w:pPr>
      <w:rPr>
        <w:rFonts w:hint="default"/>
        <w:b/>
        <w:u w:val="single"/>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94" w15:restartNumberingAfterBreak="0">
    <w:nsid w:val="30A56CD3"/>
    <w:multiLevelType w:val="hybridMultilevel"/>
    <w:tmpl w:val="2E362150"/>
    <w:lvl w:ilvl="0" w:tplc="1D54763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31BB0B5B"/>
    <w:multiLevelType w:val="hybridMultilevel"/>
    <w:tmpl w:val="D38EA592"/>
    <w:lvl w:ilvl="0" w:tplc="58C4BAC0">
      <w:start w:val="1"/>
      <w:numFmt w:val="decimal"/>
      <w:lvlText w:val="%1-"/>
      <w:lvlJc w:val="left"/>
      <w:pPr>
        <w:ind w:left="217" w:hanging="360"/>
      </w:pPr>
      <w:rPr>
        <w:rFonts w:hint="default"/>
      </w:rPr>
    </w:lvl>
    <w:lvl w:ilvl="1" w:tplc="04090019" w:tentative="1">
      <w:start w:val="1"/>
      <w:numFmt w:val="lowerLetter"/>
      <w:lvlText w:val="%2."/>
      <w:lvlJc w:val="left"/>
      <w:pPr>
        <w:ind w:left="937" w:hanging="360"/>
      </w:pPr>
    </w:lvl>
    <w:lvl w:ilvl="2" w:tplc="0409001B" w:tentative="1">
      <w:start w:val="1"/>
      <w:numFmt w:val="lowerRoman"/>
      <w:lvlText w:val="%3."/>
      <w:lvlJc w:val="right"/>
      <w:pPr>
        <w:ind w:left="1657" w:hanging="180"/>
      </w:pPr>
    </w:lvl>
    <w:lvl w:ilvl="3" w:tplc="0409000F" w:tentative="1">
      <w:start w:val="1"/>
      <w:numFmt w:val="decimal"/>
      <w:lvlText w:val="%4."/>
      <w:lvlJc w:val="left"/>
      <w:pPr>
        <w:ind w:left="2377" w:hanging="360"/>
      </w:pPr>
    </w:lvl>
    <w:lvl w:ilvl="4" w:tplc="04090019" w:tentative="1">
      <w:start w:val="1"/>
      <w:numFmt w:val="lowerLetter"/>
      <w:lvlText w:val="%5."/>
      <w:lvlJc w:val="left"/>
      <w:pPr>
        <w:ind w:left="3097" w:hanging="360"/>
      </w:pPr>
    </w:lvl>
    <w:lvl w:ilvl="5" w:tplc="0409001B" w:tentative="1">
      <w:start w:val="1"/>
      <w:numFmt w:val="lowerRoman"/>
      <w:lvlText w:val="%6."/>
      <w:lvlJc w:val="right"/>
      <w:pPr>
        <w:ind w:left="3817" w:hanging="180"/>
      </w:pPr>
    </w:lvl>
    <w:lvl w:ilvl="6" w:tplc="0409000F" w:tentative="1">
      <w:start w:val="1"/>
      <w:numFmt w:val="decimal"/>
      <w:lvlText w:val="%7."/>
      <w:lvlJc w:val="left"/>
      <w:pPr>
        <w:ind w:left="4537" w:hanging="360"/>
      </w:pPr>
    </w:lvl>
    <w:lvl w:ilvl="7" w:tplc="04090019" w:tentative="1">
      <w:start w:val="1"/>
      <w:numFmt w:val="lowerLetter"/>
      <w:lvlText w:val="%8."/>
      <w:lvlJc w:val="left"/>
      <w:pPr>
        <w:ind w:left="5257" w:hanging="360"/>
      </w:pPr>
    </w:lvl>
    <w:lvl w:ilvl="8" w:tplc="0409001B" w:tentative="1">
      <w:start w:val="1"/>
      <w:numFmt w:val="lowerRoman"/>
      <w:lvlText w:val="%9."/>
      <w:lvlJc w:val="right"/>
      <w:pPr>
        <w:ind w:left="5977" w:hanging="180"/>
      </w:pPr>
    </w:lvl>
  </w:abstractNum>
  <w:abstractNum w:abstractNumId="96" w15:restartNumberingAfterBreak="0">
    <w:nsid w:val="32287829"/>
    <w:multiLevelType w:val="hybridMultilevel"/>
    <w:tmpl w:val="23B8A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32372983"/>
    <w:multiLevelType w:val="hybridMultilevel"/>
    <w:tmpl w:val="6EA069EE"/>
    <w:lvl w:ilvl="0" w:tplc="8C74E688">
      <w:start w:val="3"/>
      <w:numFmt w:val="bullet"/>
      <w:lvlText w:val="-"/>
      <w:lvlJc w:val="left"/>
      <w:pPr>
        <w:ind w:left="720" w:hanging="360"/>
      </w:pPr>
      <w:rPr>
        <w:rFonts w:ascii="Simplified Arabic" w:eastAsiaTheme="minorHAns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8" w15:restartNumberingAfterBreak="0">
    <w:nsid w:val="33B13AD4"/>
    <w:multiLevelType w:val="multilevel"/>
    <w:tmpl w:val="2C82D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33E33EB2"/>
    <w:multiLevelType w:val="hybridMultilevel"/>
    <w:tmpl w:val="CE006040"/>
    <w:lvl w:ilvl="0" w:tplc="F0F68CD2">
      <w:start w:val="3"/>
      <w:numFmt w:val="decimal"/>
      <w:lvlText w:val="%1."/>
      <w:lvlJc w:val="left"/>
      <w:pPr>
        <w:ind w:left="720" w:hanging="36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33FD3642"/>
    <w:multiLevelType w:val="hybridMultilevel"/>
    <w:tmpl w:val="A426F7DA"/>
    <w:lvl w:ilvl="0" w:tplc="061831FA">
      <w:start w:val="1"/>
      <w:numFmt w:val="decimal"/>
      <w:lvlText w:val="%1-"/>
      <w:lvlJc w:val="left"/>
      <w:pPr>
        <w:tabs>
          <w:tab w:val="num" w:pos="525"/>
        </w:tabs>
        <w:ind w:left="525" w:hanging="435"/>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01" w15:restartNumberingAfterBreak="0">
    <w:nsid w:val="33FF73EB"/>
    <w:multiLevelType w:val="hybridMultilevel"/>
    <w:tmpl w:val="E2F6B80A"/>
    <w:lvl w:ilvl="0" w:tplc="6F767CAA">
      <w:start w:val="1"/>
      <w:numFmt w:val="decimal"/>
      <w:lvlText w:val="%1-"/>
      <w:lvlJc w:val="left"/>
      <w:pPr>
        <w:ind w:left="-406" w:hanging="360"/>
      </w:pPr>
      <w:rPr>
        <w:rFonts w:hint="default"/>
        <w:sz w:val="28"/>
      </w:rPr>
    </w:lvl>
    <w:lvl w:ilvl="1" w:tplc="04090019" w:tentative="1">
      <w:start w:val="1"/>
      <w:numFmt w:val="lowerLetter"/>
      <w:lvlText w:val="%2."/>
      <w:lvlJc w:val="left"/>
      <w:pPr>
        <w:ind w:left="314" w:hanging="360"/>
      </w:pPr>
    </w:lvl>
    <w:lvl w:ilvl="2" w:tplc="0409001B" w:tentative="1">
      <w:start w:val="1"/>
      <w:numFmt w:val="lowerRoman"/>
      <w:lvlText w:val="%3."/>
      <w:lvlJc w:val="right"/>
      <w:pPr>
        <w:ind w:left="1034" w:hanging="180"/>
      </w:pPr>
    </w:lvl>
    <w:lvl w:ilvl="3" w:tplc="0409000F" w:tentative="1">
      <w:start w:val="1"/>
      <w:numFmt w:val="decimal"/>
      <w:lvlText w:val="%4."/>
      <w:lvlJc w:val="left"/>
      <w:pPr>
        <w:ind w:left="1754" w:hanging="360"/>
      </w:pPr>
    </w:lvl>
    <w:lvl w:ilvl="4" w:tplc="04090019" w:tentative="1">
      <w:start w:val="1"/>
      <w:numFmt w:val="lowerLetter"/>
      <w:lvlText w:val="%5."/>
      <w:lvlJc w:val="left"/>
      <w:pPr>
        <w:ind w:left="2474" w:hanging="360"/>
      </w:pPr>
    </w:lvl>
    <w:lvl w:ilvl="5" w:tplc="0409001B" w:tentative="1">
      <w:start w:val="1"/>
      <w:numFmt w:val="lowerRoman"/>
      <w:lvlText w:val="%6."/>
      <w:lvlJc w:val="right"/>
      <w:pPr>
        <w:ind w:left="3194" w:hanging="180"/>
      </w:pPr>
    </w:lvl>
    <w:lvl w:ilvl="6" w:tplc="0409000F" w:tentative="1">
      <w:start w:val="1"/>
      <w:numFmt w:val="decimal"/>
      <w:lvlText w:val="%7."/>
      <w:lvlJc w:val="left"/>
      <w:pPr>
        <w:ind w:left="3914" w:hanging="360"/>
      </w:pPr>
    </w:lvl>
    <w:lvl w:ilvl="7" w:tplc="04090019" w:tentative="1">
      <w:start w:val="1"/>
      <w:numFmt w:val="lowerLetter"/>
      <w:lvlText w:val="%8."/>
      <w:lvlJc w:val="left"/>
      <w:pPr>
        <w:ind w:left="4634" w:hanging="360"/>
      </w:pPr>
    </w:lvl>
    <w:lvl w:ilvl="8" w:tplc="0409001B" w:tentative="1">
      <w:start w:val="1"/>
      <w:numFmt w:val="lowerRoman"/>
      <w:lvlText w:val="%9."/>
      <w:lvlJc w:val="right"/>
      <w:pPr>
        <w:ind w:left="5354" w:hanging="180"/>
      </w:pPr>
    </w:lvl>
  </w:abstractNum>
  <w:abstractNum w:abstractNumId="102" w15:restartNumberingAfterBreak="0">
    <w:nsid w:val="342C437A"/>
    <w:multiLevelType w:val="multilevel"/>
    <w:tmpl w:val="ACCCA08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3" w15:restartNumberingAfterBreak="0">
    <w:nsid w:val="35327C44"/>
    <w:multiLevelType w:val="singleLevel"/>
    <w:tmpl w:val="08BC78C4"/>
    <w:lvl w:ilvl="0">
      <w:start w:val="3"/>
      <w:numFmt w:val="bullet"/>
      <w:lvlText w:val="-"/>
      <w:lvlJc w:val="left"/>
      <w:pPr>
        <w:tabs>
          <w:tab w:val="num" w:pos="360"/>
        </w:tabs>
        <w:ind w:left="360" w:hanging="360"/>
      </w:pPr>
      <w:rPr>
        <w:sz w:val="36"/>
      </w:rPr>
    </w:lvl>
  </w:abstractNum>
  <w:abstractNum w:abstractNumId="104" w15:restartNumberingAfterBreak="0">
    <w:nsid w:val="357D3B3B"/>
    <w:multiLevelType w:val="hybridMultilevel"/>
    <w:tmpl w:val="A964D1BA"/>
    <w:lvl w:ilvl="0" w:tplc="454ABCE4">
      <w:start w:val="1"/>
      <w:numFmt w:val="bullet"/>
      <w:lvlText w:val=""/>
      <w:lvlJc w:val="left"/>
      <w:pPr>
        <w:ind w:left="720" w:hanging="360"/>
      </w:pPr>
      <w:rPr>
        <w:rFonts w:ascii="Symbol" w:hAnsi="Symbol" w:hint="default"/>
        <w:b/>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35C501FC"/>
    <w:multiLevelType w:val="hybridMultilevel"/>
    <w:tmpl w:val="BF023E10"/>
    <w:lvl w:ilvl="0" w:tplc="05A4E03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381362C7"/>
    <w:multiLevelType w:val="hybridMultilevel"/>
    <w:tmpl w:val="DD0E0BC2"/>
    <w:lvl w:ilvl="0" w:tplc="EA8210CC">
      <w:start w:val="4"/>
      <w:numFmt w:val="decimal"/>
      <w:lvlText w:val="%1-"/>
      <w:lvlJc w:val="left"/>
      <w:pPr>
        <w:ind w:left="720" w:hanging="360"/>
      </w:pPr>
      <w:rPr>
        <w:rFonts w:cs="PT Simple Bold Rule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399A0670"/>
    <w:multiLevelType w:val="hybridMultilevel"/>
    <w:tmpl w:val="82346CFE"/>
    <w:lvl w:ilvl="0" w:tplc="720496BE">
      <w:start w:val="1"/>
      <w:numFmt w:val="decimal"/>
      <w:lvlText w:val="%1-"/>
      <w:lvlJc w:val="left"/>
      <w:pPr>
        <w:tabs>
          <w:tab w:val="num" w:pos="405"/>
        </w:tabs>
        <w:ind w:left="405" w:hanging="40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8" w15:restartNumberingAfterBreak="0">
    <w:nsid w:val="3A325DF0"/>
    <w:multiLevelType w:val="hybridMultilevel"/>
    <w:tmpl w:val="9CEEC6B4"/>
    <w:lvl w:ilvl="0" w:tplc="FF1EEC6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3ABD2AAF"/>
    <w:multiLevelType w:val="multilevel"/>
    <w:tmpl w:val="53F2C2FC"/>
    <w:lvl w:ilvl="0">
      <w:start w:val="1"/>
      <w:numFmt w:val="decimal"/>
      <w:lvlText w:val="%1"/>
      <w:lvlJc w:val="left"/>
      <w:pPr>
        <w:ind w:left="435" w:hanging="435"/>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0" w15:restartNumberingAfterBreak="0">
    <w:nsid w:val="3AE80B08"/>
    <w:multiLevelType w:val="hybridMultilevel"/>
    <w:tmpl w:val="EA08C0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3B65551E"/>
    <w:multiLevelType w:val="multilevel"/>
    <w:tmpl w:val="557AB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3B932C74"/>
    <w:multiLevelType w:val="hybridMultilevel"/>
    <w:tmpl w:val="5FE8B6DC"/>
    <w:lvl w:ilvl="0" w:tplc="AC9683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3BD219FF"/>
    <w:multiLevelType w:val="hybridMultilevel"/>
    <w:tmpl w:val="36E2EE76"/>
    <w:lvl w:ilvl="0" w:tplc="B06475FE">
      <w:start w:val="1"/>
      <w:numFmt w:val="decimal"/>
      <w:lvlText w:val="%1-"/>
      <w:lvlJc w:val="left"/>
      <w:pPr>
        <w:ind w:left="360" w:hanging="360"/>
      </w:pPr>
      <w:rPr>
        <w:rFonts w:asciiTheme="minorBidi" w:hAnsiTheme="minorBidi" w:cstheme="minorBidi" w:hint="default"/>
        <w:b w:val="0"/>
        <w:bCs w:val="0"/>
        <w:sz w:val="16"/>
        <w:szCs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4" w15:restartNumberingAfterBreak="0">
    <w:nsid w:val="3C526411"/>
    <w:multiLevelType w:val="hybridMultilevel"/>
    <w:tmpl w:val="3C08929A"/>
    <w:lvl w:ilvl="0" w:tplc="04090001">
      <w:start w:val="1"/>
      <w:numFmt w:val="bullet"/>
      <w:lvlText w:val=""/>
      <w:lvlJc w:val="left"/>
      <w:pPr>
        <w:ind w:left="577" w:hanging="360"/>
      </w:pPr>
      <w:rPr>
        <w:rFonts w:ascii="Symbol" w:hAnsi="Symbol" w:hint="default"/>
      </w:rPr>
    </w:lvl>
    <w:lvl w:ilvl="1" w:tplc="04090003" w:tentative="1">
      <w:start w:val="1"/>
      <w:numFmt w:val="bullet"/>
      <w:lvlText w:val="o"/>
      <w:lvlJc w:val="left"/>
      <w:pPr>
        <w:ind w:left="1297" w:hanging="360"/>
      </w:pPr>
      <w:rPr>
        <w:rFonts w:ascii="Courier New" w:hAnsi="Courier New" w:cs="Courier New" w:hint="default"/>
      </w:rPr>
    </w:lvl>
    <w:lvl w:ilvl="2" w:tplc="04090005" w:tentative="1">
      <w:start w:val="1"/>
      <w:numFmt w:val="bullet"/>
      <w:lvlText w:val=""/>
      <w:lvlJc w:val="left"/>
      <w:pPr>
        <w:ind w:left="2017" w:hanging="360"/>
      </w:pPr>
      <w:rPr>
        <w:rFonts w:ascii="Wingdings" w:hAnsi="Wingdings" w:hint="default"/>
      </w:rPr>
    </w:lvl>
    <w:lvl w:ilvl="3" w:tplc="04090001" w:tentative="1">
      <w:start w:val="1"/>
      <w:numFmt w:val="bullet"/>
      <w:lvlText w:val=""/>
      <w:lvlJc w:val="left"/>
      <w:pPr>
        <w:ind w:left="2737" w:hanging="360"/>
      </w:pPr>
      <w:rPr>
        <w:rFonts w:ascii="Symbol" w:hAnsi="Symbol" w:hint="default"/>
      </w:rPr>
    </w:lvl>
    <w:lvl w:ilvl="4" w:tplc="04090003" w:tentative="1">
      <w:start w:val="1"/>
      <w:numFmt w:val="bullet"/>
      <w:lvlText w:val="o"/>
      <w:lvlJc w:val="left"/>
      <w:pPr>
        <w:ind w:left="3457" w:hanging="360"/>
      </w:pPr>
      <w:rPr>
        <w:rFonts w:ascii="Courier New" w:hAnsi="Courier New" w:cs="Courier New" w:hint="default"/>
      </w:rPr>
    </w:lvl>
    <w:lvl w:ilvl="5" w:tplc="04090005" w:tentative="1">
      <w:start w:val="1"/>
      <w:numFmt w:val="bullet"/>
      <w:lvlText w:val=""/>
      <w:lvlJc w:val="left"/>
      <w:pPr>
        <w:ind w:left="4177" w:hanging="360"/>
      </w:pPr>
      <w:rPr>
        <w:rFonts w:ascii="Wingdings" w:hAnsi="Wingdings" w:hint="default"/>
      </w:rPr>
    </w:lvl>
    <w:lvl w:ilvl="6" w:tplc="04090001" w:tentative="1">
      <w:start w:val="1"/>
      <w:numFmt w:val="bullet"/>
      <w:lvlText w:val=""/>
      <w:lvlJc w:val="left"/>
      <w:pPr>
        <w:ind w:left="4897" w:hanging="360"/>
      </w:pPr>
      <w:rPr>
        <w:rFonts w:ascii="Symbol" w:hAnsi="Symbol" w:hint="default"/>
      </w:rPr>
    </w:lvl>
    <w:lvl w:ilvl="7" w:tplc="04090003" w:tentative="1">
      <w:start w:val="1"/>
      <w:numFmt w:val="bullet"/>
      <w:lvlText w:val="o"/>
      <w:lvlJc w:val="left"/>
      <w:pPr>
        <w:ind w:left="5617" w:hanging="360"/>
      </w:pPr>
      <w:rPr>
        <w:rFonts w:ascii="Courier New" w:hAnsi="Courier New" w:cs="Courier New" w:hint="default"/>
      </w:rPr>
    </w:lvl>
    <w:lvl w:ilvl="8" w:tplc="04090005" w:tentative="1">
      <w:start w:val="1"/>
      <w:numFmt w:val="bullet"/>
      <w:lvlText w:val=""/>
      <w:lvlJc w:val="left"/>
      <w:pPr>
        <w:ind w:left="6337" w:hanging="360"/>
      </w:pPr>
      <w:rPr>
        <w:rFonts w:ascii="Wingdings" w:hAnsi="Wingdings" w:hint="default"/>
      </w:rPr>
    </w:lvl>
  </w:abstractNum>
  <w:abstractNum w:abstractNumId="115" w15:restartNumberingAfterBreak="0">
    <w:nsid w:val="3D4968B6"/>
    <w:multiLevelType w:val="hybridMultilevel"/>
    <w:tmpl w:val="E8826E34"/>
    <w:lvl w:ilvl="0" w:tplc="85BABE1C">
      <w:start w:val="1"/>
      <w:numFmt w:val="decimal"/>
      <w:lvlText w:val="%1-"/>
      <w:lvlJc w:val="left"/>
      <w:pPr>
        <w:tabs>
          <w:tab w:val="num" w:pos="795"/>
        </w:tabs>
        <w:ind w:left="795" w:hanging="435"/>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6" w15:restartNumberingAfterBreak="0">
    <w:nsid w:val="3E0922DD"/>
    <w:multiLevelType w:val="hybridMultilevel"/>
    <w:tmpl w:val="CE1CA5AA"/>
    <w:lvl w:ilvl="0" w:tplc="7DD6F252">
      <w:start w:val="5"/>
      <w:numFmt w:val="bullet"/>
      <w:lvlText w:val="-"/>
      <w:lvlJc w:val="left"/>
      <w:pPr>
        <w:ind w:left="720" w:hanging="360"/>
      </w:pPr>
      <w:rPr>
        <w:rFonts w:ascii="Simplified Arabic" w:eastAsia="Times New Roman" w:hAnsi="Simplified Arabic"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17" w15:restartNumberingAfterBreak="0">
    <w:nsid w:val="3E174BF3"/>
    <w:multiLevelType w:val="multilevel"/>
    <w:tmpl w:val="CE423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3E592F56"/>
    <w:multiLevelType w:val="multilevel"/>
    <w:tmpl w:val="4EF0CCCA"/>
    <w:lvl w:ilvl="0">
      <w:start w:val="2"/>
      <w:numFmt w:val="decimal"/>
      <w:lvlText w:val="%1"/>
      <w:lvlJc w:val="left"/>
      <w:pPr>
        <w:ind w:left="600" w:hanging="600"/>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9" w15:restartNumberingAfterBreak="0">
    <w:nsid w:val="3E9E6D4A"/>
    <w:multiLevelType w:val="hybridMultilevel"/>
    <w:tmpl w:val="8EA864A6"/>
    <w:lvl w:ilvl="0" w:tplc="2F6E0734">
      <w:start w:val="4"/>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3F7776D6"/>
    <w:multiLevelType w:val="singleLevel"/>
    <w:tmpl w:val="7F9AD41C"/>
    <w:lvl w:ilvl="0">
      <w:start w:val="3"/>
      <w:numFmt w:val="decimal"/>
      <w:lvlText w:val="(%1)"/>
      <w:lvlJc w:val="left"/>
      <w:pPr>
        <w:tabs>
          <w:tab w:val="num" w:pos="360"/>
        </w:tabs>
        <w:ind w:left="360" w:hanging="360"/>
      </w:pPr>
      <w:rPr>
        <w:rFonts w:hint="default"/>
      </w:rPr>
    </w:lvl>
  </w:abstractNum>
  <w:abstractNum w:abstractNumId="121" w15:restartNumberingAfterBreak="0">
    <w:nsid w:val="3FA96F97"/>
    <w:multiLevelType w:val="hybridMultilevel"/>
    <w:tmpl w:val="7688D62C"/>
    <w:lvl w:ilvl="0" w:tplc="6532895E">
      <w:start w:val="1"/>
      <w:numFmt w:val="bullet"/>
      <w:lvlText w:val="-"/>
      <w:lvlJc w:val="left"/>
      <w:pPr>
        <w:ind w:left="360" w:hanging="360"/>
      </w:pPr>
      <w:rPr>
        <w:rFonts w:ascii="Arial" w:eastAsia="Times New Roman" w:hAnsi="Arial" w:hint="default"/>
      </w:rPr>
    </w:lvl>
    <w:lvl w:ilvl="1" w:tplc="04090003">
      <w:start w:val="1"/>
      <w:numFmt w:val="bullet"/>
      <w:lvlText w:val="o"/>
      <w:lvlJc w:val="left"/>
      <w:pPr>
        <w:ind w:left="1170" w:hanging="360"/>
      </w:pPr>
      <w:rPr>
        <w:rFonts w:ascii="Courier New" w:hAnsi="Courier New" w:hint="default"/>
      </w:rPr>
    </w:lvl>
    <w:lvl w:ilvl="2" w:tplc="04090005">
      <w:start w:val="1"/>
      <w:numFmt w:val="bullet"/>
      <w:lvlText w:val=""/>
      <w:lvlJc w:val="left"/>
      <w:pPr>
        <w:ind w:left="1890" w:hanging="360"/>
      </w:pPr>
      <w:rPr>
        <w:rFonts w:ascii="Wingdings" w:hAnsi="Wingdings" w:hint="default"/>
      </w:rPr>
    </w:lvl>
    <w:lvl w:ilvl="3" w:tplc="04090001">
      <w:start w:val="1"/>
      <w:numFmt w:val="bullet"/>
      <w:lvlText w:val=""/>
      <w:lvlJc w:val="left"/>
      <w:pPr>
        <w:ind w:left="2610" w:hanging="360"/>
      </w:pPr>
      <w:rPr>
        <w:rFonts w:ascii="Symbol" w:hAnsi="Symbol" w:hint="default"/>
      </w:rPr>
    </w:lvl>
    <w:lvl w:ilvl="4" w:tplc="04090003">
      <w:start w:val="1"/>
      <w:numFmt w:val="bullet"/>
      <w:lvlText w:val="o"/>
      <w:lvlJc w:val="left"/>
      <w:pPr>
        <w:ind w:left="3330" w:hanging="360"/>
      </w:pPr>
      <w:rPr>
        <w:rFonts w:ascii="Courier New" w:hAnsi="Courier New" w:hint="default"/>
      </w:rPr>
    </w:lvl>
    <w:lvl w:ilvl="5" w:tplc="04090005">
      <w:start w:val="1"/>
      <w:numFmt w:val="bullet"/>
      <w:lvlText w:val=""/>
      <w:lvlJc w:val="left"/>
      <w:pPr>
        <w:ind w:left="4050" w:hanging="360"/>
      </w:pPr>
      <w:rPr>
        <w:rFonts w:ascii="Wingdings" w:hAnsi="Wingdings" w:hint="default"/>
      </w:rPr>
    </w:lvl>
    <w:lvl w:ilvl="6" w:tplc="04090001">
      <w:start w:val="1"/>
      <w:numFmt w:val="bullet"/>
      <w:lvlText w:val=""/>
      <w:lvlJc w:val="left"/>
      <w:pPr>
        <w:ind w:left="4770" w:hanging="360"/>
      </w:pPr>
      <w:rPr>
        <w:rFonts w:ascii="Symbol" w:hAnsi="Symbol" w:hint="default"/>
      </w:rPr>
    </w:lvl>
    <w:lvl w:ilvl="7" w:tplc="04090003">
      <w:start w:val="1"/>
      <w:numFmt w:val="bullet"/>
      <w:lvlText w:val="o"/>
      <w:lvlJc w:val="left"/>
      <w:pPr>
        <w:ind w:left="5490" w:hanging="360"/>
      </w:pPr>
      <w:rPr>
        <w:rFonts w:ascii="Courier New" w:hAnsi="Courier New" w:hint="default"/>
      </w:rPr>
    </w:lvl>
    <w:lvl w:ilvl="8" w:tplc="04090005">
      <w:start w:val="1"/>
      <w:numFmt w:val="bullet"/>
      <w:lvlText w:val=""/>
      <w:lvlJc w:val="left"/>
      <w:pPr>
        <w:ind w:left="6210" w:hanging="360"/>
      </w:pPr>
      <w:rPr>
        <w:rFonts w:ascii="Wingdings" w:hAnsi="Wingdings" w:hint="default"/>
      </w:rPr>
    </w:lvl>
  </w:abstractNum>
  <w:abstractNum w:abstractNumId="122" w15:restartNumberingAfterBreak="0">
    <w:nsid w:val="3FB95212"/>
    <w:multiLevelType w:val="hybridMultilevel"/>
    <w:tmpl w:val="ACD62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405B1646"/>
    <w:multiLevelType w:val="hybridMultilevel"/>
    <w:tmpl w:val="FE22F7CC"/>
    <w:lvl w:ilvl="0" w:tplc="A03C9B30">
      <w:start w:val="1"/>
      <w:numFmt w:val="decimal"/>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24" w15:restartNumberingAfterBreak="0">
    <w:nsid w:val="40B1028B"/>
    <w:multiLevelType w:val="hybridMultilevel"/>
    <w:tmpl w:val="4A5E8D74"/>
    <w:lvl w:ilvl="0" w:tplc="68D4E4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40BE0838"/>
    <w:multiLevelType w:val="hybridMultilevel"/>
    <w:tmpl w:val="1F0A28B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6" w15:restartNumberingAfterBreak="0">
    <w:nsid w:val="41284BFA"/>
    <w:multiLevelType w:val="hybridMultilevel"/>
    <w:tmpl w:val="0C22AF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7" w15:restartNumberingAfterBreak="0">
    <w:nsid w:val="419126CF"/>
    <w:multiLevelType w:val="hybridMultilevel"/>
    <w:tmpl w:val="7F125FAC"/>
    <w:lvl w:ilvl="0" w:tplc="549C5A6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8" w15:restartNumberingAfterBreak="0">
    <w:nsid w:val="41D83F04"/>
    <w:multiLevelType w:val="hybridMultilevel"/>
    <w:tmpl w:val="7ADCB0F8"/>
    <w:lvl w:ilvl="0" w:tplc="1D54763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9" w15:restartNumberingAfterBreak="0">
    <w:nsid w:val="41FE6D92"/>
    <w:multiLevelType w:val="hybridMultilevel"/>
    <w:tmpl w:val="893C26AC"/>
    <w:lvl w:ilvl="0" w:tplc="0409000F">
      <w:start w:val="1"/>
      <w:numFmt w:val="decimal"/>
      <w:lvlText w:val="%1."/>
      <w:lvlJc w:val="left"/>
      <w:pPr>
        <w:ind w:left="720" w:hanging="360"/>
      </w:pPr>
    </w:lvl>
    <w:lvl w:ilvl="1" w:tplc="20C6A336">
      <w:start w:val="140"/>
      <w:numFmt w:val="bullet"/>
      <w:lvlText w:val="•"/>
      <w:lvlJc w:val="left"/>
      <w:pPr>
        <w:ind w:left="1890" w:hanging="810"/>
      </w:pPr>
      <w:rPr>
        <w:rFonts w:ascii="Simplified Arabic" w:eastAsia="Times New Roman" w:hAnsi="Simplified Arabic" w:cs="Simplified Arabic"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421E4DD2"/>
    <w:multiLevelType w:val="multilevel"/>
    <w:tmpl w:val="7D06BDA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31" w15:restartNumberingAfterBreak="0">
    <w:nsid w:val="42307D1D"/>
    <w:multiLevelType w:val="hybridMultilevel"/>
    <w:tmpl w:val="24E617A6"/>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426C5A2F"/>
    <w:multiLevelType w:val="singleLevel"/>
    <w:tmpl w:val="2AF432C4"/>
    <w:lvl w:ilvl="0">
      <w:start w:val="1"/>
      <w:numFmt w:val="bullet"/>
      <w:lvlText w:val=""/>
      <w:lvlJc w:val="left"/>
      <w:pPr>
        <w:tabs>
          <w:tab w:val="num" w:pos="360"/>
        </w:tabs>
        <w:ind w:left="360" w:hanging="360"/>
      </w:pPr>
      <w:rPr>
        <w:rFonts w:ascii="Symbol" w:hint="default"/>
      </w:rPr>
    </w:lvl>
  </w:abstractNum>
  <w:abstractNum w:abstractNumId="133" w15:restartNumberingAfterBreak="0">
    <w:nsid w:val="42CB19A7"/>
    <w:multiLevelType w:val="multilevel"/>
    <w:tmpl w:val="BBD2DDEE"/>
    <w:lvl w:ilvl="0">
      <w:start w:val="2"/>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34" w15:restartNumberingAfterBreak="0">
    <w:nsid w:val="44680338"/>
    <w:multiLevelType w:val="hybridMultilevel"/>
    <w:tmpl w:val="7F242DF6"/>
    <w:lvl w:ilvl="0" w:tplc="47889A9A">
      <w:start w:val="3"/>
      <w:numFmt w:val="bullet"/>
      <w:lvlText w:val="-"/>
      <w:lvlJc w:val="left"/>
      <w:pPr>
        <w:ind w:left="36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45CD12B2"/>
    <w:multiLevelType w:val="hybridMultilevel"/>
    <w:tmpl w:val="E564AF5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470672F7"/>
    <w:multiLevelType w:val="hybridMultilevel"/>
    <w:tmpl w:val="A39AEF00"/>
    <w:lvl w:ilvl="0" w:tplc="644C15C6">
      <w:start w:val="1"/>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47BF1DFB"/>
    <w:multiLevelType w:val="hybridMultilevel"/>
    <w:tmpl w:val="A1304A36"/>
    <w:lvl w:ilvl="0" w:tplc="04090009">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38" w15:restartNumberingAfterBreak="0">
    <w:nsid w:val="480F277B"/>
    <w:multiLevelType w:val="hybridMultilevel"/>
    <w:tmpl w:val="B60EA700"/>
    <w:lvl w:ilvl="0" w:tplc="53E62AF0">
      <w:start w:val="2"/>
      <w:numFmt w:val="bullet"/>
      <w:lvlText w:val="-"/>
      <w:lvlJc w:val="left"/>
      <w:pPr>
        <w:ind w:left="720" w:hanging="360"/>
      </w:pPr>
      <w:rPr>
        <w:rFonts w:ascii="Simplified Arabic" w:eastAsia="Times New Roman" w:hAnsi="Simplified Arabic"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39" w15:restartNumberingAfterBreak="0">
    <w:nsid w:val="484E2D88"/>
    <w:multiLevelType w:val="multilevel"/>
    <w:tmpl w:val="0409001D"/>
    <w:styleLink w:val="1"/>
    <w:lvl w:ilvl="0">
      <w:start w:val="1"/>
      <w:numFmt w:val="bullet"/>
      <w:lvlText w:val=""/>
      <w:lvlJc w:val="left"/>
      <w:pPr>
        <w:ind w:left="360" w:hanging="360"/>
      </w:pPr>
      <w:rPr>
        <w:rFonts w:ascii="Symbol" w:hAnsi="Symbol" w:cs="Times New Roman"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0" w15:restartNumberingAfterBreak="0">
    <w:nsid w:val="485769FC"/>
    <w:multiLevelType w:val="hybridMultilevel"/>
    <w:tmpl w:val="3C40C8E8"/>
    <w:lvl w:ilvl="0" w:tplc="04090009">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48856990"/>
    <w:multiLevelType w:val="multilevel"/>
    <w:tmpl w:val="F2822438"/>
    <w:lvl w:ilvl="0">
      <w:start w:val="1"/>
      <w:numFmt w:val="decimal"/>
      <w:lvlText w:val="%1"/>
      <w:lvlJc w:val="left"/>
      <w:pPr>
        <w:ind w:left="435" w:hanging="435"/>
      </w:pPr>
      <w:rPr>
        <w:rFonts w:cs="PT Bold Heading" w:hint="default"/>
      </w:rPr>
    </w:lvl>
    <w:lvl w:ilvl="1">
      <w:start w:val="1"/>
      <w:numFmt w:val="decimal"/>
      <w:lvlText w:val="%1-%2"/>
      <w:lvlJc w:val="left"/>
      <w:pPr>
        <w:ind w:left="720" w:hanging="720"/>
      </w:pPr>
      <w:rPr>
        <w:rFonts w:cs="PT Bold Heading" w:hint="default"/>
      </w:rPr>
    </w:lvl>
    <w:lvl w:ilvl="2">
      <w:start w:val="1"/>
      <w:numFmt w:val="decimal"/>
      <w:lvlText w:val="%1-%2.%3"/>
      <w:lvlJc w:val="left"/>
      <w:pPr>
        <w:ind w:left="1440" w:hanging="720"/>
      </w:pPr>
      <w:rPr>
        <w:rFonts w:cs="PT Bold Heading" w:hint="default"/>
      </w:rPr>
    </w:lvl>
    <w:lvl w:ilvl="3">
      <w:start w:val="1"/>
      <w:numFmt w:val="decimal"/>
      <w:lvlText w:val="%1-%2.%3.%4"/>
      <w:lvlJc w:val="left"/>
      <w:pPr>
        <w:ind w:left="2160" w:hanging="1080"/>
      </w:pPr>
      <w:rPr>
        <w:rFonts w:cs="PT Bold Heading" w:hint="default"/>
      </w:rPr>
    </w:lvl>
    <w:lvl w:ilvl="4">
      <w:start w:val="1"/>
      <w:numFmt w:val="decimal"/>
      <w:lvlText w:val="%1-%2.%3.%4.%5"/>
      <w:lvlJc w:val="left"/>
      <w:pPr>
        <w:ind w:left="2520" w:hanging="1080"/>
      </w:pPr>
      <w:rPr>
        <w:rFonts w:cs="PT Bold Heading" w:hint="default"/>
      </w:rPr>
    </w:lvl>
    <w:lvl w:ilvl="5">
      <w:start w:val="1"/>
      <w:numFmt w:val="decimal"/>
      <w:lvlText w:val="%1-%2.%3.%4.%5.%6"/>
      <w:lvlJc w:val="left"/>
      <w:pPr>
        <w:ind w:left="3240" w:hanging="1440"/>
      </w:pPr>
      <w:rPr>
        <w:rFonts w:cs="PT Bold Heading" w:hint="default"/>
      </w:rPr>
    </w:lvl>
    <w:lvl w:ilvl="6">
      <w:start w:val="1"/>
      <w:numFmt w:val="decimal"/>
      <w:lvlText w:val="%1-%2.%3.%4.%5.%6.%7"/>
      <w:lvlJc w:val="left"/>
      <w:pPr>
        <w:ind w:left="3600" w:hanging="1440"/>
      </w:pPr>
      <w:rPr>
        <w:rFonts w:cs="PT Bold Heading" w:hint="default"/>
      </w:rPr>
    </w:lvl>
    <w:lvl w:ilvl="7">
      <w:start w:val="1"/>
      <w:numFmt w:val="decimal"/>
      <w:lvlText w:val="%1-%2.%3.%4.%5.%6.%7.%8"/>
      <w:lvlJc w:val="left"/>
      <w:pPr>
        <w:ind w:left="4320" w:hanging="1800"/>
      </w:pPr>
      <w:rPr>
        <w:rFonts w:cs="PT Bold Heading" w:hint="default"/>
      </w:rPr>
    </w:lvl>
    <w:lvl w:ilvl="8">
      <w:start w:val="1"/>
      <w:numFmt w:val="decimal"/>
      <w:lvlText w:val="%1-%2.%3.%4.%5.%6.%7.%8.%9"/>
      <w:lvlJc w:val="left"/>
      <w:pPr>
        <w:ind w:left="5040" w:hanging="2160"/>
      </w:pPr>
      <w:rPr>
        <w:rFonts w:cs="PT Bold Heading" w:hint="default"/>
      </w:rPr>
    </w:lvl>
  </w:abstractNum>
  <w:abstractNum w:abstractNumId="142" w15:restartNumberingAfterBreak="0">
    <w:nsid w:val="48F10FAA"/>
    <w:multiLevelType w:val="hybridMultilevel"/>
    <w:tmpl w:val="17100A2A"/>
    <w:lvl w:ilvl="0" w:tplc="05A4E03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495746EA"/>
    <w:multiLevelType w:val="hybridMultilevel"/>
    <w:tmpl w:val="D18A31A2"/>
    <w:lvl w:ilvl="0" w:tplc="85E056DC">
      <w:start w:val="1"/>
      <w:numFmt w:val="upperLetter"/>
      <w:lvlText w:val="%1-"/>
      <w:lvlJc w:val="left"/>
      <w:pPr>
        <w:ind w:left="719" w:hanging="360"/>
      </w:pPr>
      <w:rPr>
        <w:rFonts w:hint="default"/>
      </w:r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144" w15:restartNumberingAfterBreak="0">
    <w:nsid w:val="497A2160"/>
    <w:multiLevelType w:val="hybridMultilevel"/>
    <w:tmpl w:val="37F408CC"/>
    <w:lvl w:ilvl="0" w:tplc="04090001">
      <w:start w:val="1"/>
      <w:numFmt w:val="bullet"/>
      <w:lvlText w:val=""/>
      <w:lvlJc w:val="left"/>
      <w:pPr>
        <w:ind w:left="436" w:hanging="360"/>
      </w:pPr>
      <w:rPr>
        <w:rFonts w:ascii="Symbol" w:hAnsi="Symbol"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145" w15:restartNumberingAfterBreak="0">
    <w:nsid w:val="4A5A11FF"/>
    <w:multiLevelType w:val="hybridMultilevel"/>
    <w:tmpl w:val="3AE23DE2"/>
    <w:lvl w:ilvl="0" w:tplc="76925B36">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4AA55CDB"/>
    <w:multiLevelType w:val="hybridMultilevel"/>
    <w:tmpl w:val="1DCC6448"/>
    <w:lvl w:ilvl="0" w:tplc="03042FE8">
      <w:start w:val="1"/>
      <w:numFmt w:val="decimal"/>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47" w15:restartNumberingAfterBreak="0">
    <w:nsid w:val="4B4B3E68"/>
    <w:multiLevelType w:val="hybridMultilevel"/>
    <w:tmpl w:val="B75011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4B860E90"/>
    <w:multiLevelType w:val="multilevel"/>
    <w:tmpl w:val="18C0D182"/>
    <w:lvl w:ilvl="0">
      <w:start w:val="1"/>
      <w:numFmt w:val="decimal"/>
      <w:lvlText w:val="%1-"/>
      <w:lvlJc w:val="left"/>
      <w:pPr>
        <w:tabs>
          <w:tab w:val="num" w:pos="795"/>
        </w:tabs>
        <w:ind w:left="795" w:hanging="43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9" w15:restartNumberingAfterBreak="0">
    <w:nsid w:val="4BB07599"/>
    <w:multiLevelType w:val="hybridMultilevel"/>
    <w:tmpl w:val="4646415A"/>
    <w:lvl w:ilvl="0" w:tplc="83969C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4C7037DE"/>
    <w:multiLevelType w:val="multilevel"/>
    <w:tmpl w:val="058C481A"/>
    <w:lvl w:ilvl="0">
      <w:start w:val="3"/>
      <w:numFmt w:val="decimal"/>
      <w:lvlText w:val="%1"/>
      <w:lvlJc w:val="left"/>
      <w:pPr>
        <w:ind w:left="1140" w:hanging="1140"/>
      </w:pPr>
      <w:rPr>
        <w:rFonts w:hint="default"/>
      </w:rPr>
    </w:lvl>
    <w:lvl w:ilvl="1">
      <w:start w:val="4"/>
      <w:numFmt w:val="decimal"/>
      <w:lvlText w:val="%1-%2"/>
      <w:lvlJc w:val="left"/>
      <w:pPr>
        <w:ind w:left="1140" w:hanging="1140"/>
      </w:pPr>
      <w:rPr>
        <w:rFonts w:hint="default"/>
      </w:rPr>
    </w:lvl>
    <w:lvl w:ilvl="2">
      <w:start w:val="1"/>
      <w:numFmt w:val="decimal"/>
      <w:lvlText w:val="%1-%2-%3"/>
      <w:lvlJc w:val="left"/>
      <w:pPr>
        <w:ind w:left="1140" w:hanging="1140"/>
      </w:pPr>
      <w:rPr>
        <w:rFonts w:hint="default"/>
      </w:rPr>
    </w:lvl>
    <w:lvl w:ilvl="3">
      <w:start w:val="3"/>
      <w:numFmt w:val="decimal"/>
      <w:lvlText w:val="%1-%2-%3-%4"/>
      <w:lvlJc w:val="left"/>
      <w:pPr>
        <w:ind w:left="1140" w:hanging="11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1" w15:restartNumberingAfterBreak="0">
    <w:nsid w:val="4C760F9C"/>
    <w:multiLevelType w:val="multilevel"/>
    <w:tmpl w:val="D3C26ACA"/>
    <w:lvl w:ilvl="0">
      <w:start w:val="2"/>
      <w:numFmt w:val="decimal"/>
      <w:lvlText w:val="%1"/>
      <w:lvlJc w:val="left"/>
      <w:pPr>
        <w:ind w:left="450" w:hanging="450"/>
      </w:pPr>
      <w:rPr>
        <w:rFonts w:hint="default"/>
      </w:rPr>
    </w:lvl>
    <w:lvl w:ilvl="1">
      <w:start w:val="9"/>
      <w:numFmt w:val="decimal"/>
      <w:lvlText w:val="%1-%2"/>
      <w:lvlJc w:val="left"/>
      <w:pPr>
        <w:ind w:left="268" w:hanging="720"/>
      </w:pPr>
      <w:rPr>
        <w:rFonts w:hint="default"/>
      </w:rPr>
    </w:lvl>
    <w:lvl w:ilvl="2">
      <w:start w:val="1"/>
      <w:numFmt w:val="decimal"/>
      <w:lvlText w:val="%1-%2.%3"/>
      <w:lvlJc w:val="left"/>
      <w:pPr>
        <w:ind w:left="-184" w:hanging="720"/>
      </w:pPr>
      <w:rPr>
        <w:rFonts w:hint="default"/>
      </w:rPr>
    </w:lvl>
    <w:lvl w:ilvl="3">
      <w:start w:val="1"/>
      <w:numFmt w:val="decimal"/>
      <w:lvlText w:val="%1-%2.%3.%4"/>
      <w:lvlJc w:val="left"/>
      <w:pPr>
        <w:ind w:left="-276" w:hanging="1080"/>
      </w:pPr>
      <w:rPr>
        <w:rFonts w:hint="default"/>
      </w:rPr>
    </w:lvl>
    <w:lvl w:ilvl="4">
      <w:start w:val="1"/>
      <w:numFmt w:val="decimal"/>
      <w:lvlText w:val="%1-%2.%3.%4.%5"/>
      <w:lvlJc w:val="left"/>
      <w:pPr>
        <w:ind w:left="-368" w:hanging="1440"/>
      </w:pPr>
      <w:rPr>
        <w:rFonts w:hint="default"/>
      </w:rPr>
    </w:lvl>
    <w:lvl w:ilvl="5">
      <w:start w:val="1"/>
      <w:numFmt w:val="decimal"/>
      <w:lvlText w:val="%1-%2.%3.%4.%5.%6"/>
      <w:lvlJc w:val="left"/>
      <w:pPr>
        <w:ind w:left="-820" w:hanging="1440"/>
      </w:pPr>
      <w:rPr>
        <w:rFonts w:hint="default"/>
      </w:rPr>
    </w:lvl>
    <w:lvl w:ilvl="6">
      <w:start w:val="1"/>
      <w:numFmt w:val="decimal"/>
      <w:lvlText w:val="%1-%2.%3.%4.%5.%6.%7"/>
      <w:lvlJc w:val="left"/>
      <w:pPr>
        <w:ind w:left="-912" w:hanging="1800"/>
      </w:pPr>
      <w:rPr>
        <w:rFonts w:hint="default"/>
      </w:rPr>
    </w:lvl>
    <w:lvl w:ilvl="7">
      <w:start w:val="1"/>
      <w:numFmt w:val="decimal"/>
      <w:lvlText w:val="%1-%2.%3.%4.%5.%6.%7.%8"/>
      <w:lvlJc w:val="left"/>
      <w:pPr>
        <w:ind w:left="-1004" w:hanging="2160"/>
      </w:pPr>
      <w:rPr>
        <w:rFonts w:hint="default"/>
      </w:rPr>
    </w:lvl>
    <w:lvl w:ilvl="8">
      <w:start w:val="1"/>
      <w:numFmt w:val="decimal"/>
      <w:lvlText w:val="%1-%2.%3.%4.%5.%6.%7.%8.%9"/>
      <w:lvlJc w:val="left"/>
      <w:pPr>
        <w:ind w:left="-1456" w:hanging="2160"/>
      </w:pPr>
      <w:rPr>
        <w:rFonts w:hint="default"/>
      </w:rPr>
    </w:lvl>
  </w:abstractNum>
  <w:abstractNum w:abstractNumId="152" w15:restartNumberingAfterBreak="0">
    <w:nsid w:val="4CB20BA4"/>
    <w:multiLevelType w:val="hybridMultilevel"/>
    <w:tmpl w:val="5D064320"/>
    <w:lvl w:ilvl="0" w:tplc="B768849A">
      <w:start w:val="3"/>
      <w:numFmt w:val="decimal"/>
      <w:lvlText w:val="%1-"/>
      <w:lvlJc w:val="left"/>
      <w:pPr>
        <w:ind w:left="360" w:hanging="360"/>
      </w:pPr>
      <w:rPr>
        <w:rFonts w:hint="default"/>
      </w:rPr>
    </w:lvl>
    <w:lvl w:ilvl="1" w:tplc="04090019" w:tentative="1">
      <w:start w:val="1"/>
      <w:numFmt w:val="lowerLetter"/>
      <w:lvlText w:val="%2."/>
      <w:lvlJc w:val="left"/>
      <w:pPr>
        <w:ind w:left="739" w:hanging="360"/>
      </w:pPr>
    </w:lvl>
    <w:lvl w:ilvl="2" w:tplc="0409001B" w:tentative="1">
      <w:start w:val="1"/>
      <w:numFmt w:val="lowerRoman"/>
      <w:lvlText w:val="%3."/>
      <w:lvlJc w:val="right"/>
      <w:pPr>
        <w:ind w:left="1459" w:hanging="180"/>
      </w:pPr>
    </w:lvl>
    <w:lvl w:ilvl="3" w:tplc="0409000F" w:tentative="1">
      <w:start w:val="1"/>
      <w:numFmt w:val="decimal"/>
      <w:lvlText w:val="%4."/>
      <w:lvlJc w:val="left"/>
      <w:pPr>
        <w:ind w:left="2179" w:hanging="360"/>
      </w:pPr>
    </w:lvl>
    <w:lvl w:ilvl="4" w:tplc="04090019" w:tentative="1">
      <w:start w:val="1"/>
      <w:numFmt w:val="lowerLetter"/>
      <w:lvlText w:val="%5."/>
      <w:lvlJc w:val="left"/>
      <w:pPr>
        <w:ind w:left="2899" w:hanging="360"/>
      </w:pPr>
    </w:lvl>
    <w:lvl w:ilvl="5" w:tplc="0409001B" w:tentative="1">
      <w:start w:val="1"/>
      <w:numFmt w:val="lowerRoman"/>
      <w:lvlText w:val="%6."/>
      <w:lvlJc w:val="right"/>
      <w:pPr>
        <w:ind w:left="3619" w:hanging="180"/>
      </w:pPr>
    </w:lvl>
    <w:lvl w:ilvl="6" w:tplc="0409000F" w:tentative="1">
      <w:start w:val="1"/>
      <w:numFmt w:val="decimal"/>
      <w:lvlText w:val="%7."/>
      <w:lvlJc w:val="left"/>
      <w:pPr>
        <w:ind w:left="4339" w:hanging="360"/>
      </w:pPr>
    </w:lvl>
    <w:lvl w:ilvl="7" w:tplc="04090019" w:tentative="1">
      <w:start w:val="1"/>
      <w:numFmt w:val="lowerLetter"/>
      <w:lvlText w:val="%8."/>
      <w:lvlJc w:val="left"/>
      <w:pPr>
        <w:ind w:left="5059" w:hanging="360"/>
      </w:pPr>
    </w:lvl>
    <w:lvl w:ilvl="8" w:tplc="0409001B" w:tentative="1">
      <w:start w:val="1"/>
      <w:numFmt w:val="lowerRoman"/>
      <w:lvlText w:val="%9."/>
      <w:lvlJc w:val="right"/>
      <w:pPr>
        <w:ind w:left="5779" w:hanging="180"/>
      </w:pPr>
    </w:lvl>
  </w:abstractNum>
  <w:abstractNum w:abstractNumId="153" w15:restartNumberingAfterBreak="0">
    <w:nsid w:val="4CF50768"/>
    <w:multiLevelType w:val="hybridMultilevel"/>
    <w:tmpl w:val="EE9EE748"/>
    <w:lvl w:ilvl="0" w:tplc="58D0B6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4E5253FF"/>
    <w:multiLevelType w:val="multilevel"/>
    <w:tmpl w:val="7AEE6100"/>
    <w:lvl w:ilvl="0">
      <w:start w:val="1"/>
      <w:numFmt w:val="decimal"/>
      <w:lvlText w:val="%1"/>
      <w:lvlJc w:val="left"/>
      <w:pPr>
        <w:ind w:left="540" w:hanging="540"/>
      </w:pPr>
      <w:rPr>
        <w:rFonts w:hint="default"/>
      </w:rPr>
    </w:lvl>
    <w:lvl w:ilvl="1">
      <w:start w:val="1"/>
      <w:numFmt w:val="decimal"/>
      <w:lvlText w:val="%1-%2"/>
      <w:lvlJc w:val="left"/>
      <w:pPr>
        <w:ind w:left="926" w:hanging="720"/>
      </w:pPr>
      <w:rPr>
        <w:rFonts w:hint="default"/>
      </w:rPr>
    </w:lvl>
    <w:lvl w:ilvl="2">
      <w:start w:val="1"/>
      <w:numFmt w:val="decimal"/>
      <w:lvlText w:val="%1-%2.%3"/>
      <w:lvlJc w:val="left"/>
      <w:pPr>
        <w:ind w:left="1132" w:hanging="720"/>
      </w:pPr>
      <w:rPr>
        <w:rFonts w:hint="default"/>
      </w:rPr>
    </w:lvl>
    <w:lvl w:ilvl="3">
      <w:start w:val="1"/>
      <w:numFmt w:val="decimal"/>
      <w:lvlText w:val="%1-%2.%3.%4"/>
      <w:lvlJc w:val="left"/>
      <w:pPr>
        <w:ind w:left="1698" w:hanging="1080"/>
      </w:pPr>
      <w:rPr>
        <w:rFonts w:hint="default"/>
      </w:rPr>
    </w:lvl>
    <w:lvl w:ilvl="4">
      <w:start w:val="1"/>
      <w:numFmt w:val="decimal"/>
      <w:lvlText w:val="%1-%2.%3.%4.%5"/>
      <w:lvlJc w:val="left"/>
      <w:pPr>
        <w:ind w:left="2264" w:hanging="1440"/>
      </w:pPr>
      <w:rPr>
        <w:rFonts w:hint="default"/>
      </w:rPr>
    </w:lvl>
    <w:lvl w:ilvl="5">
      <w:start w:val="1"/>
      <w:numFmt w:val="decimal"/>
      <w:lvlText w:val="%1-%2.%3.%4.%5.%6"/>
      <w:lvlJc w:val="left"/>
      <w:pPr>
        <w:ind w:left="2470" w:hanging="1440"/>
      </w:pPr>
      <w:rPr>
        <w:rFonts w:hint="default"/>
      </w:rPr>
    </w:lvl>
    <w:lvl w:ilvl="6">
      <w:start w:val="1"/>
      <w:numFmt w:val="decimal"/>
      <w:lvlText w:val="%1-%2.%3.%4.%5.%6.%7"/>
      <w:lvlJc w:val="left"/>
      <w:pPr>
        <w:ind w:left="3036" w:hanging="1800"/>
      </w:pPr>
      <w:rPr>
        <w:rFonts w:hint="default"/>
      </w:rPr>
    </w:lvl>
    <w:lvl w:ilvl="7">
      <w:start w:val="1"/>
      <w:numFmt w:val="decimal"/>
      <w:lvlText w:val="%1-%2.%3.%4.%5.%6.%7.%8"/>
      <w:lvlJc w:val="left"/>
      <w:pPr>
        <w:ind w:left="3602" w:hanging="2160"/>
      </w:pPr>
      <w:rPr>
        <w:rFonts w:hint="default"/>
      </w:rPr>
    </w:lvl>
    <w:lvl w:ilvl="8">
      <w:start w:val="1"/>
      <w:numFmt w:val="decimal"/>
      <w:lvlText w:val="%1-%2.%3.%4.%5.%6.%7.%8.%9"/>
      <w:lvlJc w:val="left"/>
      <w:pPr>
        <w:ind w:left="3808" w:hanging="2160"/>
      </w:pPr>
      <w:rPr>
        <w:rFonts w:hint="default"/>
      </w:rPr>
    </w:lvl>
  </w:abstractNum>
  <w:abstractNum w:abstractNumId="155" w15:restartNumberingAfterBreak="0">
    <w:nsid w:val="4FA4075F"/>
    <w:multiLevelType w:val="multilevel"/>
    <w:tmpl w:val="4FA4075F"/>
    <w:lvl w:ilvl="0">
      <w:start w:val="1"/>
      <w:numFmt w:val="decimal"/>
      <w:lvlText w:val="%1-"/>
      <w:lvlJc w:val="left"/>
      <w:pPr>
        <w:tabs>
          <w:tab w:val="left" w:pos="825"/>
        </w:tabs>
        <w:ind w:left="825" w:hanging="465"/>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56" w15:restartNumberingAfterBreak="0">
    <w:nsid w:val="4FD316A7"/>
    <w:multiLevelType w:val="hybridMultilevel"/>
    <w:tmpl w:val="84C4DCE2"/>
    <w:lvl w:ilvl="0" w:tplc="FFFFFFFF">
      <w:start w:val="2"/>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7" w15:restartNumberingAfterBreak="0">
    <w:nsid w:val="514C163D"/>
    <w:multiLevelType w:val="hybridMultilevel"/>
    <w:tmpl w:val="D094466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53F235D9"/>
    <w:multiLevelType w:val="hybridMultilevel"/>
    <w:tmpl w:val="A31CE9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54C5477A"/>
    <w:multiLevelType w:val="multilevel"/>
    <w:tmpl w:val="B87E6DD0"/>
    <w:lvl w:ilvl="0">
      <w:start w:val="1"/>
      <w:numFmt w:val="decimal"/>
      <w:lvlText w:val="%1"/>
      <w:lvlJc w:val="left"/>
      <w:pPr>
        <w:ind w:left="540" w:hanging="540"/>
      </w:pPr>
      <w:rPr>
        <w:rFonts w:hint="default"/>
      </w:rPr>
    </w:lvl>
    <w:lvl w:ilvl="1">
      <w:start w:val="4"/>
      <w:numFmt w:val="decimal"/>
      <w:lvlText w:val="%1-%2"/>
      <w:lvlJc w:val="left"/>
      <w:pPr>
        <w:ind w:left="620" w:hanging="720"/>
      </w:pPr>
      <w:rPr>
        <w:rFonts w:hint="default"/>
      </w:rPr>
    </w:lvl>
    <w:lvl w:ilvl="2">
      <w:start w:val="1"/>
      <w:numFmt w:val="decimal"/>
      <w:lvlText w:val="%1-%2.%3"/>
      <w:lvlJc w:val="left"/>
      <w:pPr>
        <w:ind w:left="520" w:hanging="720"/>
      </w:pPr>
      <w:rPr>
        <w:rFonts w:hint="default"/>
      </w:rPr>
    </w:lvl>
    <w:lvl w:ilvl="3">
      <w:start w:val="1"/>
      <w:numFmt w:val="decimal"/>
      <w:lvlText w:val="%1-%2.%3.%4"/>
      <w:lvlJc w:val="left"/>
      <w:pPr>
        <w:ind w:left="780" w:hanging="1080"/>
      </w:pPr>
      <w:rPr>
        <w:rFonts w:hint="default"/>
      </w:rPr>
    </w:lvl>
    <w:lvl w:ilvl="4">
      <w:start w:val="1"/>
      <w:numFmt w:val="decimal"/>
      <w:lvlText w:val="%1-%2.%3.%4.%5"/>
      <w:lvlJc w:val="left"/>
      <w:pPr>
        <w:ind w:left="1040" w:hanging="1440"/>
      </w:pPr>
      <w:rPr>
        <w:rFonts w:hint="default"/>
      </w:rPr>
    </w:lvl>
    <w:lvl w:ilvl="5">
      <w:start w:val="1"/>
      <w:numFmt w:val="decimal"/>
      <w:lvlText w:val="%1-%2.%3.%4.%5.%6"/>
      <w:lvlJc w:val="left"/>
      <w:pPr>
        <w:ind w:left="940" w:hanging="1440"/>
      </w:pPr>
      <w:rPr>
        <w:rFonts w:hint="default"/>
      </w:rPr>
    </w:lvl>
    <w:lvl w:ilvl="6">
      <w:start w:val="1"/>
      <w:numFmt w:val="decimal"/>
      <w:lvlText w:val="%1-%2.%3.%4.%5.%6.%7"/>
      <w:lvlJc w:val="left"/>
      <w:pPr>
        <w:ind w:left="1200" w:hanging="1800"/>
      </w:pPr>
      <w:rPr>
        <w:rFonts w:hint="default"/>
      </w:rPr>
    </w:lvl>
    <w:lvl w:ilvl="7">
      <w:start w:val="1"/>
      <w:numFmt w:val="decimal"/>
      <w:lvlText w:val="%1-%2.%3.%4.%5.%6.%7.%8"/>
      <w:lvlJc w:val="left"/>
      <w:pPr>
        <w:ind w:left="1460" w:hanging="2160"/>
      </w:pPr>
      <w:rPr>
        <w:rFonts w:hint="default"/>
      </w:rPr>
    </w:lvl>
    <w:lvl w:ilvl="8">
      <w:start w:val="1"/>
      <w:numFmt w:val="decimal"/>
      <w:lvlText w:val="%1-%2.%3.%4.%5.%6.%7.%8.%9"/>
      <w:lvlJc w:val="left"/>
      <w:pPr>
        <w:ind w:left="1360" w:hanging="2160"/>
      </w:pPr>
      <w:rPr>
        <w:rFonts w:hint="default"/>
      </w:rPr>
    </w:lvl>
  </w:abstractNum>
  <w:abstractNum w:abstractNumId="160" w15:restartNumberingAfterBreak="0">
    <w:nsid w:val="551A15CD"/>
    <w:multiLevelType w:val="hybridMultilevel"/>
    <w:tmpl w:val="AF38869C"/>
    <w:lvl w:ilvl="0" w:tplc="EF2AB14E">
      <w:start w:val="1"/>
      <w:numFmt w:val="bullet"/>
      <w:lvlText w:val="-"/>
      <w:lvlJc w:val="left"/>
      <w:pPr>
        <w:tabs>
          <w:tab w:val="num" w:pos="720"/>
        </w:tabs>
        <w:ind w:left="720" w:hanging="360"/>
      </w:pPr>
      <w:rPr>
        <w:rFonts w:ascii="Times New Roman" w:eastAsia="Times New Roman" w:hAnsi="Times New Roman" w:cs="Simplified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1" w15:restartNumberingAfterBreak="0">
    <w:nsid w:val="55E629E0"/>
    <w:multiLevelType w:val="multilevel"/>
    <w:tmpl w:val="4962A3B4"/>
    <w:lvl w:ilvl="0">
      <w:start w:val="1"/>
      <w:numFmt w:val="decimal"/>
      <w:lvlText w:val="%1"/>
      <w:lvlJc w:val="left"/>
      <w:pPr>
        <w:ind w:left="825" w:hanging="825"/>
      </w:pPr>
      <w:rPr>
        <w:rFonts w:hint="default"/>
      </w:rPr>
    </w:lvl>
    <w:lvl w:ilvl="1">
      <w:start w:val="5"/>
      <w:numFmt w:val="decimal"/>
      <w:lvlText w:val="%1-%2"/>
      <w:lvlJc w:val="left"/>
      <w:pPr>
        <w:ind w:left="1005" w:hanging="825"/>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3240" w:hanging="216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162" w15:restartNumberingAfterBreak="0">
    <w:nsid w:val="55E74494"/>
    <w:multiLevelType w:val="hybridMultilevel"/>
    <w:tmpl w:val="4E6C1EF4"/>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163" w15:restartNumberingAfterBreak="0">
    <w:nsid w:val="56176C1D"/>
    <w:multiLevelType w:val="multilevel"/>
    <w:tmpl w:val="B8309650"/>
    <w:lvl w:ilvl="0">
      <w:start w:val="1"/>
      <w:numFmt w:val="decimal"/>
      <w:lvlText w:val="%1."/>
      <w:lvlJc w:val="left"/>
      <w:pPr>
        <w:ind w:left="360" w:hanging="360"/>
      </w:pPr>
      <w:rPr>
        <w:lang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4" w15:restartNumberingAfterBreak="0">
    <w:nsid w:val="561A653A"/>
    <w:multiLevelType w:val="hybridMultilevel"/>
    <w:tmpl w:val="8230035A"/>
    <w:lvl w:ilvl="0" w:tplc="91562972">
      <w:start w:val="1"/>
      <w:numFmt w:val="decimal"/>
      <w:lvlText w:val="%1-"/>
      <w:lvlJc w:val="left"/>
      <w:pPr>
        <w:ind w:left="217" w:hanging="360"/>
      </w:pPr>
      <w:rPr>
        <w:rFonts w:hint="default"/>
      </w:rPr>
    </w:lvl>
    <w:lvl w:ilvl="1" w:tplc="04090019" w:tentative="1">
      <w:start w:val="1"/>
      <w:numFmt w:val="lowerLetter"/>
      <w:lvlText w:val="%2."/>
      <w:lvlJc w:val="left"/>
      <w:pPr>
        <w:ind w:left="937" w:hanging="360"/>
      </w:pPr>
    </w:lvl>
    <w:lvl w:ilvl="2" w:tplc="0409001B" w:tentative="1">
      <w:start w:val="1"/>
      <w:numFmt w:val="lowerRoman"/>
      <w:lvlText w:val="%3."/>
      <w:lvlJc w:val="right"/>
      <w:pPr>
        <w:ind w:left="1657" w:hanging="180"/>
      </w:pPr>
    </w:lvl>
    <w:lvl w:ilvl="3" w:tplc="0409000F" w:tentative="1">
      <w:start w:val="1"/>
      <w:numFmt w:val="decimal"/>
      <w:lvlText w:val="%4."/>
      <w:lvlJc w:val="left"/>
      <w:pPr>
        <w:ind w:left="2377" w:hanging="360"/>
      </w:pPr>
    </w:lvl>
    <w:lvl w:ilvl="4" w:tplc="04090019" w:tentative="1">
      <w:start w:val="1"/>
      <w:numFmt w:val="lowerLetter"/>
      <w:lvlText w:val="%5."/>
      <w:lvlJc w:val="left"/>
      <w:pPr>
        <w:ind w:left="3097" w:hanging="360"/>
      </w:pPr>
    </w:lvl>
    <w:lvl w:ilvl="5" w:tplc="0409001B" w:tentative="1">
      <w:start w:val="1"/>
      <w:numFmt w:val="lowerRoman"/>
      <w:lvlText w:val="%6."/>
      <w:lvlJc w:val="right"/>
      <w:pPr>
        <w:ind w:left="3817" w:hanging="180"/>
      </w:pPr>
    </w:lvl>
    <w:lvl w:ilvl="6" w:tplc="0409000F" w:tentative="1">
      <w:start w:val="1"/>
      <w:numFmt w:val="decimal"/>
      <w:lvlText w:val="%7."/>
      <w:lvlJc w:val="left"/>
      <w:pPr>
        <w:ind w:left="4537" w:hanging="360"/>
      </w:pPr>
    </w:lvl>
    <w:lvl w:ilvl="7" w:tplc="04090019" w:tentative="1">
      <w:start w:val="1"/>
      <w:numFmt w:val="lowerLetter"/>
      <w:lvlText w:val="%8."/>
      <w:lvlJc w:val="left"/>
      <w:pPr>
        <w:ind w:left="5257" w:hanging="360"/>
      </w:pPr>
    </w:lvl>
    <w:lvl w:ilvl="8" w:tplc="0409001B" w:tentative="1">
      <w:start w:val="1"/>
      <w:numFmt w:val="lowerRoman"/>
      <w:lvlText w:val="%9."/>
      <w:lvlJc w:val="right"/>
      <w:pPr>
        <w:ind w:left="5977" w:hanging="180"/>
      </w:pPr>
    </w:lvl>
  </w:abstractNum>
  <w:abstractNum w:abstractNumId="165" w15:restartNumberingAfterBreak="0">
    <w:nsid w:val="57040A2D"/>
    <w:multiLevelType w:val="hybridMultilevel"/>
    <w:tmpl w:val="21B8E848"/>
    <w:lvl w:ilvl="0" w:tplc="F7AE7AE0">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6" w15:restartNumberingAfterBreak="0">
    <w:nsid w:val="57814144"/>
    <w:multiLevelType w:val="hybridMultilevel"/>
    <w:tmpl w:val="AE2EA354"/>
    <w:lvl w:ilvl="0" w:tplc="92125964">
      <w:start w:val="2"/>
      <w:numFmt w:val="bullet"/>
      <w:lvlText w:val="-"/>
      <w:lvlJc w:val="left"/>
      <w:pPr>
        <w:ind w:left="720" w:hanging="360"/>
      </w:pPr>
      <w:rPr>
        <w:rFonts w:ascii="Simplified Arabic" w:eastAsiaTheme="minorHAnsi" w:hAnsi="Simplified Arabic" w:cs="Simplified Arabic" w:hint="cs"/>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7" w15:restartNumberingAfterBreak="0">
    <w:nsid w:val="582705D0"/>
    <w:multiLevelType w:val="hybridMultilevel"/>
    <w:tmpl w:val="507E528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8" w15:restartNumberingAfterBreak="0">
    <w:nsid w:val="585802AD"/>
    <w:multiLevelType w:val="singleLevel"/>
    <w:tmpl w:val="A7A28E9A"/>
    <w:lvl w:ilvl="0">
      <w:start w:val="1"/>
      <w:numFmt w:val="decimal"/>
      <w:lvlText w:val="%1-"/>
      <w:lvlJc w:val="left"/>
      <w:pPr>
        <w:tabs>
          <w:tab w:val="num" w:pos="405"/>
        </w:tabs>
        <w:ind w:left="405" w:hanging="405"/>
      </w:pPr>
      <w:rPr>
        <w:sz w:val="32"/>
        <w:lang w:bidi="ar-SA"/>
      </w:rPr>
    </w:lvl>
  </w:abstractNum>
  <w:abstractNum w:abstractNumId="169" w15:restartNumberingAfterBreak="0">
    <w:nsid w:val="596C4402"/>
    <w:multiLevelType w:val="hybridMultilevel"/>
    <w:tmpl w:val="1E6EC78C"/>
    <w:lvl w:ilvl="0" w:tplc="0024C0A6">
      <w:start w:val="1"/>
      <w:numFmt w:val="decimal"/>
      <w:lvlText w:val="%1-"/>
      <w:lvlJc w:val="left"/>
      <w:pPr>
        <w:ind w:left="795" w:hanging="435"/>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170" w15:restartNumberingAfterBreak="0">
    <w:nsid w:val="597F15D3"/>
    <w:multiLevelType w:val="hybridMultilevel"/>
    <w:tmpl w:val="C89E0972"/>
    <w:lvl w:ilvl="0" w:tplc="D1427F4C">
      <w:start w:val="1"/>
      <w:numFmt w:val="decimal"/>
      <w:lvlText w:val="%1-"/>
      <w:lvlJc w:val="left"/>
      <w:pPr>
        <w:tabs>
          <w:tab w:val="num" w:pos="750"/>
        </w:tabs>
        <w:ind w:left="750" w:hanging="39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1" w15:restartNumberingAfterBreak="0">
    <w:nsid w:val="59B550D2"/>
    <w:multiLevelType w:val="multilevel"/>
    <w:tmpl w:val="A6F47CC4"/>
    <w:lvl w:ilvl="0">
      <w:start w:val="3"/>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72" w15:restartNumberingAfterBreak="0">
    <w:nsid w:val="5A1B0ED2"/>
    <w:multiLevelType w:val="hybridMultilevel"/>
    <w:tmpl w:val="7ED2E64E"/>
    <w:lvl w:ilvl="0" w:tplc="BDC838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5A3C057C"/>
    <w:multiLevelType w:val="multilevel"/>
    <w:tmpl w:val="502E5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5B5C1733"/>
    <w:multiLevelType w:val="multilevel"/>
    <w:tmpl w:val="7C0A3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5BC724EA"/>
    <w:multiLevelType w:val="singleLevel"/>
    <w:tmpl w:val="978C72E2"/>
    <w:lvl w:ilvl="0">
      <w:start w:val="1"/>
      <w:numFmt w:val="decimal"/>
      <w:lvlText w:val="%1-"/>
      <w:lvlJc w:val="left"/>
      <w:pPr>
        <w:tabs>
          <w:tab w:val="num" w:pos="870"/>
        </w:tabs>
        <w:ind w:hanging="435"/>
      </w:pPr>
      <w:rPr>
        <w:rFonts w:cs="Traditional Arabic" w:hint="default"/>
        <w:lang w:bidi="ar-SA"/>
      </w:rPr>
    </w:lvl>
  </w:abstractNum>
  <w:abstractNum w:abstractNumId="176" w15:restartNumberingAfterBreak="0">
    <w:nsid w:val="5C08571B"/>
    <w:multiLevelType w:val="hybridMultilevel"/>
    <w:tmpl w:val="2C1EDBF6"/>
    <w:lvl w:ilvl="0" w:tplc="2410ED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5C81052A"/>
    <w:multiLevelType w:val="multilevel"/>
    <w:tmpl w:val="8C6EF24C"/>
    <w:lvl w:ilvl="0">
      <w:start w:val="1"/>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78" w15:restartNumberingAfterBreak="0">
    <w:nsid w:val="5CE57D9A"/>
    <w:multiLevelType w:val="hybridMultilevel"/>
    <w:tmpl w:val="957885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9" w15:restartNumberingAfterBreak="0">
    <w:nsid w:val="5D141F8E"/>
    <w:multiLevelType w:val="hybridMultilevel"/>
    <w:tmpl w:val="89D410AE"/>
    <w:lvl w:ilvl="0" w:tplc="70386D1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0" w15:restartNumberingAfterBreak="0">
    <w:nsid w:val="5D3E4CAC"/>
    <w:multiLevelType w:val="hybridMultilevel"/>
    <w:tmpl w:val="900E0318"/>
    <w:lvl w:ilvl="0" w:tplc="48A699B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5D7C1F0A"/>
    <w:multiLevelType w:val="multilevel"/>
    <w:tmpl w:val="F154E430"/>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82" w15:restartNumberingAfterBreak="0">
    <w:nsid w:val="5E9A736B"/>
    <w:multiLevelType w:val="hybridMultilevel"/>
    <w:tmpl w:val="5C5CA3C0"/>
    <w:lvl w:ilvl="0" w:tplc="C81C52C2">
      <w:start w:val="1"/>
      <w:numFmt w:val="decimal"/>
      <w:lvlText w:val="%1-"/>
      <w:lvlJc w:val="left"/>
      <w:pPr>
        <w:ind w:left="360" w:hanging="360"/>
      </w:pPr>
      <w:rPr>
        <w:rFonts w:cs="Times New Roman" w:hint="default"/>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83" w15:restartNumberingAfterBreak="0">
    <w:nsid w:val="5EF525D0"/>
    <w:multiLevelType w:val="hybridMultilevel"/>
    <w:tmpl w:val="B8FE7FBE"/>
    <w:lvl w:ilvl="0" w:tplc="04090001">
      <w:start w:val="1"/>
      <w:numFmt w:val="bullet"/>
      <w:lvlText w:val=""/>
      <w:lvlJc w:val="left"/>
      <w:pPr>
        <w:ind w:left="1003" w:hanging="360"/>
      </w:pPr>
      <w:rPr>
        <w:rFonts w:ascii="Symbol" w:hAnsi="Symbol" w:hint="default"/>
      </w:rPr>
    </w:lvl>
    <w:lvl w:ilvl="1" w:tplc="04090003" w:tentative="1">
      <w:start w:val="1"/>
      <w:numFmt w:val="bullet"/>
      <w:lvlText w:val="o"/>
      <w:lvlJc w:val="left"/>
      <w:pPr>
        <w:ind w:left="1723" w:hanging="360"/>
      </w:pPr>
      <w:rPr>
        <w:rFonts w:ascii="Courier New" w:hAnsi="Courier New" w:cs="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184" w15:restartNumberingAfterBreak="0">
    <w:nsid w:val="5F503CC9"/>
    <w:multiLevelType w:val="hybridMultilevel"/>
    <w:tmpl w:val="70B09464"/>
    <w:lvl w:ilvl="0" w:tplc="1D54763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5" w15:restartNumberingAfterBreak="0">
    <w:nsid w:val="5F520EA5"/>
    <w:multiLevelType w:val="hybridMultilevel"/>
    <w:tmpl w:val="A48ABAB0"/>
    <w:lvl w:ilvl="0" w:tplc="C938EA0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15:restartNumberingAfterBreak="0">
    <w:nsid w:val="5FC66DE6"/>
    <w:multiLevelType w:val="hybridMultilevel"/>
    <w:tmpl w:val="34DA09D8"/>
    <w:lvl w:ilvl="0" w:tplc="AF9203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7" w15:restartNumberingAfterBreak="0">
    <w:nsid w:val="60E73D25"/>
    <w:multiLevelType w:val="multilevel"/>
    <w:tmpl w:val="60E73D25"/>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8" w15:restartNumberingAfterBreak="0">
    <w:nsid w:val="617A60AE"/>
    <w:multiLevelType w:val="hybridMultilevel"/>
    <w:tmpl w:val="688C2D50"/>
    <w:lvl w:ilvl="0" w:tplc="113C6EF6">
      <w:start w:val="1"/>
      <w:numFmt w:val="decimal"/>
      <w:lvlText w:val="%1-"/>
      <w:lvlJc w:val="left"/>
      <w:pPr>
        <w:ind w:left="360" w:hanging="360"/>
      </w:pPr>
      <w:rPr>
        <w:rFonts w:hint="default"/>
      </w:rPr>
    </w:lvl>
    <w:lvl w:ilvl="1" w:tplc="04090019" w:tentative="1">
      <w:start w:val="1"/>
      <w:numFmt w:val="lowerLetter"/>
      <w:lvlText w:val="%2."/>
      <w:lvlJc w:val="left"/>
      <w:pPr>
        <w:ind w:left="597" w:hanging="360"/>
      </w:pPr>
    </w:lvl>
    <w:lvl w:ilvl="2" w:tplc="0409001B" w:tentative="1">
      <w:start w:val="1"/>
      <w:numFmt w:val="lowerRoman"/>
      <w:lvlText w:val="%3."/>
      <w:lvlJc w:val="right"/>
      <w:pPr>
        <w:ind w:left="1317" w:hanging="180"/>
      </w:pPr>
    </w:lvl>
    <w:lvl w:ilvl="3" w:tplc="0409000F" w:tentative="1">
      <w:start w:val="1"/>
      <w:numFmt w:val="decimal"/>
      <w:lvlText w:val="%4."/>
      <w:lvlJc w:val="left"/>
      <w:pPr>
        <w:ind w:left="2037" w:hanging="360"/>
      </w:pPr>
    </w:lvl>
    <w:lvl w:ilvl="4" w:tplc="04090019" w:tentative="1">
      <w:start w:val="1"/>
      <w:numFmt w:val="lowerLetter"/>
      <w:lvlText w:val="%5."/>
      <w:lvlJc w:val="left"/>
      <w:pPr>
        <w:ind w:left="2757" w:hanging="360"/>
      </w:pPr>
    </w:lvl>
    <w:lvl w:ilvl="5" w:tplc="0409001B" w:tentative="1">
      <w:start w:val="1"/>
      <w:numFmt w:val="lowerRoman"/>
      <w:lvlText w:val="%6."/>
      <w:lvlJc w:val="right"/>
      <w:pPr>
        <w:ind w:left="3477" w:hanging="180"/>
      </w:pPr>
    </w:lvl>
    <w:lvl w:ilvl="6" w:tplc="0409000F" w:tentative="1">
      <w:start w:val="1"/>
      <w:numFmt w:val="decimal"/>
      <w:lvlText w:val="%7."/>
      <w:lvlJc w:val="left"/>
      <w:pPr>
        <w:ind w:left="4197" w:hanging="360"/>
      </w:pPr>
    </w:lvl>
    <w:lvl w:ilvl="7" w:tplc="04090019" w:tentative="1">
      <w:start w:val="1"/>
      <w:numFmt w:val="lowerLetter"/>
      <w:lvlText w:val="%8."/>
      <w:lvlJc w:val="left"/>
      <w:pPr>
        <w:ind w:left="4917" w:hanging="360"/>
      </w:pPr>
    </w:lvl>
    <w:lvl w:ilvl="8" w:tplc="0409001B" w:tentative="1">
      <w:start w:val="1"/>
      <w:numFmt w:val="lowerRoman"/>
      <w:lvlText w:val="%9."/>
      <w:lvlJc w:val="right"/>
      <w:pPr>
        <w:ind w:left="5637" w:hanging="180"/>
      </w:pPr>
    </w:lvl>
  </w:abstractNum>
  <w:abstractNum w:abstractNumId="189" w15:restartNumberingAfterBreak="0">
    <w:nsid w:val="62366D71"/>
    <w:multiLevelType w:val="hybridMultilevel"/>
    <w:tmpl w:val="466CF0A0"/>
    <w:lvl w:ilvl="0" w:tplc="04090013">
      <w:start w:val="1"/>
      <w:numFmt w:val="upperLetter"/>
      <w:lvlText w:val="%1-"/>
      <w:lvlJc w:val="center"/>
      <w:pPr>
        <w:ind w:left="360" w:hanging="360"/>
      </w:p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190" w15:restartNumberingAfterBreak="0">
    <w:nsid w:val="631F6003"/>
    <w:multiLevelType w:val="hybridMultilevel"/>
    <w:tmpl w:val="D194BBA8"/>
    <w:lvl w:ilvl="0" w:tplc="7A208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63A617AF"/>
    <w:multiLevelType w:val="hybridMultilevel"/>
    <w:tmpl w:val="FA30B892"/>
    <w:lvl w:ilvl="0" w:tplc="EEE443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63E05BF0"/>
    <w:multiLevelType w:val="multilevel"/>
    <w:tmpl w:val="A328B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642D662D"/>
    <w:multiLevelType w:val="hybridMultilevel"/>
    <w:tmpl w:val="66CC3512"/>
    <w:lvl w:ilvl="0" w:tplc="A192FB04">
      <w:start w:val="1"/>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15:restartNumberingAfterBreak="0">
    <w:nsid w:val="64BA0A29"/>
    <w:multiLevelType w:val="multilevel"/>
    <w:tmpl w:val="08CA856A"/>
    <w:lvl w:ilvl="0">
      <w:start w:val="3"/>
      <w:numFmt w:val="decimal"/>
      <w:lvlText w:val="%1"/>
      <w:lvlJc w:val="left"/>
      <w:pPr>
        <w:ind w:left="390" w:hanging="390"/>
      </w:pPr>
      <w:rPr>
        <w:rFonts w:hint="default"/>
        <w:b w:val="0"/>
        <w:sz w:val="28"/>
      </w:rPr>
    </w:lvl>
    <w:lvl w:ilvl="1">
      <w:start w:val="2"/>
      <w:numFmt w:val="decimal"/>
      <w:lvlText w:val="%1-%2"/>
      <w:lvlJc w:val="left"/>
      <w:pPr>
        <w:ind w:left="720" w:hanging="720"/>
      </w:pPr>
      <w:rPr>
        <w:rFonts w:hint="default"/>
        <w:b w:val="0"/>
        <w:sz w:val="28"/>
      </w:rPr>
    </w:lvl>
    <w:lvl w:ilvl="2">
      <w:start w:val="1"/>
      <w:numFmt w:val="decimal"/>
      <w:lvlText w:val="%1-%2.%3"/>
      <w:lvlJc w:val="left"/>
      <w:pPr>
        <w:ind w:left="720" w:hanging="720"/>
      </w:pPr>
      <w:rPr>
        <w:rFonts w:hint="default"/>
        <w:b w:val="0"/>
        <w:sz w:val="28"/>
      </w:rPr>
    </w:lvl>
    <w:lvl w:ilvl="3">
      <w:start w:val="1"/>
      <w:numFmt w:val="decimal"/>
      <w:lvlText w:val="%1-%2.%3.%4"/>
      <w:lvlJc w:val="left"/>
      <w:pPr>
        <w:ind w:left="1080" w:hanging="1080"/>
      </w:pPr>
      <w:rPr>
        <w:rFonts w:hint="default"/>
        <w:b w:val="0"/>
        <w:sz w:val="28"/>
      </w:rPr>
    </w:lvl>
    <w:lvl w:ilvl="4">
      <w:start w:val="1"/>
      <w:numFmt w:val="decimal"/>
      <w:lvlText w:val="%1-%2.%3.%4.%5"/>
      <w:lvlJc w:val="left"/>
      <w:pPr>
        <w:ind w:left="1440" w:hanging="1440"/>
      </w:pPr>
      <w:rPr>
        <w:rFonts w:hint="default"/>
        <w:b w:val="0"/>
        <w:sz w:val="28"/>
      </w:rPr>
    </w:lvl>
    <w:lvl w:ilvl="5">
      <w:start w:val="1"/>
      <w:numFmt w:val="decimal"/>
      <w:lvlText w:val="%1-%2.%3.%4.%5.%6"/>
      <w:lvlJc w:val="left"/>
      <w:pPr>
        <w:ind w:left="1440" w:hanging="1440"/>
      </w:pPr>
      <w:rPr>
        <w:rFonts w:hint="default"/>
        <w:b w:val="0"/>
        <w:sz w:val="28"/>
      </w:rPr>
    </w:lvl>
    <w:lvl w:ilvl="6">
      <w:start w:val="1"/>
      <w:numFmt w:val="decimal"/>
      <w:lvlText w:val="%1-%2.%3.%4.%5.%6.%7"/>
      <w:lvlJc w:val="left"/>
      <w:pPr>
        <w:ind w:left="1800" w:hanging="1800"/>
      </w:pPr>
      <w:rPr>
        <w:rFonts w:hint="default"/>
        <w:b w:val="0"/>
        <w:sz w:val="28"/>
      </w:rPr>
    </w:lvl>
    <w:lvl w:ilvl="7">
      <w:start w:val="1"/>
      <w:numFmt w:val="decimal"/>
      <w:lvlText w:val="%1-%2.%3.%4.%5.%6.%7.%8"/>
      <w:lvlJc w:val="left"/>
      <w:pPr>
        <w:ind w:left="2160" w:hanging="2160"/>
      </w:pPr>
      <w:rPr>
        <w:rFonts w:hint="default"/>
        <w:b w:val="0"/>
        <w:sz w:val="28"/>
      </w:rPr>
    </w:lvl>
    <w:lvl w:ilvl="8">
      <w:start w:val="1"/>
      <w:numFmt w:val="decimal"/>
      <w:lvlText w:val="%1-%2.%3.%4.%5.%6.%7.%8.%9"/>
      <w:lvlJc w:val="left"/>
      <w:pPr>
        <w:ind w:left="2160" w:hanging="2160"/>
      </w:pPr>
      <w:rPr>
        <w:rFonts w:hint="default"/>
        <w:b w:val="0"/>
        <w:sz w:val="28"/>
      </w:rPr>
    </w:lvl>
  </w:abstractNum>
  <w:abstractNum w:abstractNumId="195" w15:restartNumberingAfterBreak="0">
    <w:nsid w:val="64C52272"/>
    <w:multiLevelType w:val="hybridMultilevel"/>
    <w:tmpl w:val="8C46D8B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6" w15:restartNumberingAfterBreak="0">
    <w:nsid w:val="65830C75"/>
    <w:multiLevelType w:val="hybridMultilevel"/>
    <w:tmpl w:val="E0780F70"/>
    <w:lvl w:ilvl="0" w:tplc="7C1EE64A">
      <w:start w:val="1"/>
      <w:numFmt w:val="decimal"/>
      <w:lvlText w:val="%1-"/>
      <w:lvlJc w:val="left"/>
      <w:pPr>
        <w:ind w:left="390" w:hanging="390"/>
      </w:pPr>
      <w:rPr>
        <w:rFonts w:asciiTheme="minorHAnsi" w:eastAsiaTheme="minorEastAsia" w:hAnsiTheme="minorHAnsi"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65B87DA1"/>
    <w:multiLevelType w:val="hybridMultilevel"/>
    <w:tmpl w:val="C79E8594"/>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65C578B3"/>
    <w:multiLevelType w:val="hybridMultilevel"/>
    <w:tmpl w:val="84B224D0"/>
    <w:lvl w:ilvl="0" w:tplc="A720EA6A">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9" w15:restartNumberingAfterBreak="0">
    <w:nsid w:val="66312D19"/>
    <w:multiLevelType w:val="hybridMultilevel"/>
    <w:tmpl w:val="C24C6F4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15:restartNumberingAfterBreak="0">
    <w:nsid w:val="66DB3245"/>
    <w:multiLevelType w:val="hybridMultilevel"/>
    <w:tmpl w:val="6680C292"/>
    <w:lvl w:ilvl="0" w:tplc="3522B46E">
      <w:start w:val="4"/>
      <w:numFmt w:val="bullet"/>
      <w:lvlText w:val="-"/>
      <w:lvlJc w:val="left"/>
      <w:pPr>
        <w:ind w:left="360" w:hanging="360"/>
      </w:pPr>
      <w:rPr>
        <w:rFonts w:ascii="Times New Roman" w:eastAsia="SimSu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01" w15:restartNumberingAfterBreak="0">
    <w:nsid w:val="672070BA"/>
    <w:multiLevelType w:val="hybridMultilevel"/>
    <w:tmpl w:val="A31CE9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697A41FA"/>
    <w:multiLevelType w:val="hybridMultilevel"/>
    <w:tmpl w:val="27ECED5A"/>
    <w:lvl w:ilvl="0" w:tplc="50E01450">
      <w:start w:val="1"/>
      <w:numFmt w:val="decimal"/>
      <w:lvlText w:val="%1-"/>
      <w:lvlJc w:val="left"/>
      <w:pPr>
        <w:ind w:left="900" w:hanging="360"/>
      </w:pPr>
      <w:rPr>
        <w:rFonts w:asciiTheme="minorHAnsi" w:eastAsiaTheme="minorHAnsi" w:hAnsiTheme="minorHAnsi" w:cs="Simplified Arabic"/>
        <w:b w:val="0"/>
        <w:bCs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3" w15:restartNumberingAfterBreak="0">
    <w:nsid w:val="6B0B649F"/>
    <w:multiLevelType w:val="hybridMultilevel"/>
    <w:tmpl w:val="4A5E8D74"/>
    <w:lvl w:ilvl="0" w:tplc="68D4E4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6DB03B51"/>
    <w:multiLevelType w:val="hybridMultilevel"/>
    <w:tmpl w:val="B03A2E24"/>
    <w:lvl w:ilvl="0" w:tplc="74DEF334">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05" w15:restartNumberingAfterBreak="0">
    <w:nsid w:val="6E3C52BD"/>
    <w:multiLevelType w:val="multilevel"/>
    <w:tmpl w:val="AF3ADA5C"/>
    <w:lvl w:ilvl="0">
      <w:start w:val="1"/>
      <w:numFmt w:val="decimal"/>
      <w:lvlText w:val="%1"/>
      <w:lvlJc w:val="left"/>
      <w:pPr>
        <w:ind w:left="750" w:hanging="750"/>
      </w:pPr>
      <w:rPr>
        <w:rFonts w:cs="Simplified Arabic" w:hint="default"/>
      </w:rPr>
    </w:lvl>
    <w:lvl w:ilvl="1">
      <w:start w:val="3"/>
      <w:numFmt w:val="decimal"/>
      <w:lvlText w:val="%1-%2"/>
      <w:lvlJc w:val="left"/>
      <w:pPr>
        <w:ind w:left="1380" w:hanging="750"/>
      </w:pPr>
      <w:rPr>
        <w:rFonts w:cs="Simplified Arabic" w:hint="default"/>
      </w:rPr>
    </w:lvl>
    <w:lvl w:ilvl="2">
      <w:start w:val="2"/>
      <w:numFmt w:val="decimal"/>
      <w:lvlText w:val="%1-%2-%3"/>
      <w:lvlJc w:val="left"/>
      <w:pPr>
        <w:ind w:left="1398" w:hanging="750"/>
      </w:pPr>
      <w:rPr>
        <w:rFonts w:cs="Simplified Arabic" w:hint="default"/>
      </w:rPr>
    </w:lvl>
    <w:lvl w:ilvl="3">
      <w:start w:val="1"/>
      <w:numFmt w:val="decimal"/>
      <w:lvlText w:val="%1-%2-%3.%4"/>
      <w:lvlJc w:val="left"/>
      <w:pPr>
        <w:ind w:left="2052" w:hanging="1080"/>
      </w:pPr>
      <w:rPr>
        <w:rFonts w:cs="Simplified Arabic" w:hint="default"/>
      </w:rPr>
    </w:lvl>
    <w:lvl w:ilvl="4">
      <w:start w:val="1"/>
      <w:numFmt w:val="decimal"/>
      <w:lvlText w:val="%1-%2-%3.%4.%5"/>
      <w:lvlJc w:val="left"/>
      <w:pPr>
        <w:ind w:left="2736" w:hanging="1440"/>
      </w:pPr>
      <w:rPr>
        <w:rFonts w:cs="Simplified Arabic" w:hint="default"/>
      </w:rPr>
    </w:lvl>
    <w:lvl w:ilvl="5">
      <w:start w:val="1"/>
      <w:numFmt w:val="decimal"/>
      <w:lvlText w:val="%1-%2-%3.%4.%5.%6"/>
      <w:lvlJc w:val="left"/>
      <w:pPr>
        <w:ind w:left="3060" w:hanging="1440"/>
      </w:pPr>
      <w:rPr>
        <w:rFonts w:cs="Simplified Arabic" w:hint="default"/>
      </w:rPr>
    </w:lvl>
    <w:lvl w:ilvl="6">
      <w:start w:val="1"/>
      <w:numFmt w:val="decimal"/>
      <w:lvlText w:val="%1-%2-%3.%4.%5.%6.%7"/>
      <w:lvlJc w:val="left"/>
      <w:pPr>
        <w:ind w:left="3744" w:hanging="1800"/>
      </w:pPr>
      <w:rPr>
        <w:rFonts w:cs="Simplified Arabic" w:hint="default"/>
      </w:rPr>
    </w:lvl>
    <w:lvl w:ilvl="7">
      <w:start w:val="1"/>
      <w:numFmt w:val="decimal"/>
      <w:lvlText w:val="%1-%2-%3.%4.%5.%6.%7.%8"/>
      <w:lvlJc w:val="left"/>
      <w:pPr>
        <w:ind w:left="4428" w:hanging="2160"/>
      </w:pPr>
      <w:rPr>
        <w:rFonts w:cs="Simplified Arabic" w:hint="default"/>
      </w:rPr>
    </w:lvl>
    <w:lvl w:ilvl="8">
      <w:start w:val="1"/>
      <w:numFmt w:val="decimal"/>
      <w:lvlText w:val="%1-%2-%3.%4.%5.%6.%7.%8.%9"/>
      <w:lvlJc w:val="left"/>
      <w:pPr>
        <w:ind w:left="4752" w:hanging="2160"/>
      </w:pPr>
      <w:rPr>
        <w:rFonts w:cs="Simplified Arabic" w:hint="default"/>
      </w:rPr>
    </w:lvl>
  </w:abstractNum>
  <w:abstractNum w:abstractNumId="206" w15:restartNumberingAfterBreak="0">
    <w:nsid w:val="6FEC0F8B"/>
    <w:multiLevelType w:val="hybridMultilevel"/>
    <w:tmpl w:val="E556B1CA"/>
    <w:lvl w:ilvl="0" w:tplc="BB321222">
      <w:start w:val="1"/>
      <w:numFmt w:val="decimal"/>
      <w:lvlText w:val="%1-"/>
      <w:lvlJc w:val="left"/>
      <w:pPr>
        <w:ind w:left="50" w:hanging="360"/>
      </w:pPr>
      <w:rPr>
        <w:rFonts w:hint="default"/>
      </w:rPr>
    </w:lvl>
    <w:lvl w:ilvl="1" w:tplc="04090019" w:tentative="1">
      <w:start w:val="1"/>
      <w:numFmt w:val="lowerLetter"/>
      <w:lvlText w:val="%2."/>
      <w:lvlJc w:val="left"/>
      <w:pPr>
        <w:ind w:left="770" w:hanging="360"/>
      </w:pPr>
    </w:lvl>
    <w:lvl w:ilvl="2" w:tplc="0409001B" w:tentative="1">
      <w:start w:val="1"/>
      <w:numFmt w:val="lowerRoman"/>
      <w:lvlText w:val="%3."/>
      <w:lvlJc w:val="right"/>
      <w:pPr>
        <w:ind w:left="1490" w:hanging="180"/>
      </w:pPr>
    </w:lvl>
    <w:lvl w:ilvl="3" w:tplc="0409000F" w:tentative="1">
      <w:start w:val="1"/>
      <w:numFmt w:val="decimal"/>
      <w:lvlText w:val="%4."/>
      <w:lvlJc w:val="left"/>
      <w:pPr>
        <w:ind w:left="2210" w:hanging="360"/>
      </w:pPr>
    </w:lvl>
    <w:lvl w:ilvl="4" w:tplc="04090019" w:tentative="1">
      <w:start w:val="1"/>
      <w:numFmt w:val="lowerLetter"/>
      <w:lvlText w:val="%5."/>
      <w:lvlJc w:val="left"/>
      <w:pPr>
        <w:ind w:left="2930" w:hanging="360"/>
      </w:pPr>
    </w:lvl>
    <w:lvl w:ilvl="5" w:tplc="0409001B" w:tentative="1">
      <w:start w:val="1"/>
      <w:numFmt w:val="lowerRoman"/>
      <w:lvlText w:val="%6."/>
      <w:lvlJc w:val="right"/>
      <w:pPr>
        <w:ind w:left="3650" w:hanging="180"/>
      </w:pPr>
    </w:lvl>
    <w:lvl w:ilvl="6" w:tplc="0409000F" w:tentative="1">
      <w:start w:val="1"/>
      <w:numFmt w:val="decimal"/>
      <w:lvlText w:val="%7."/>
      <w:lvlJc w:val="left"/>
      <w:pPr>
        <w:ind w:left="4370" w:hanging="360"/>
      </w:pPr>
    </w:lvl>
    <w:lvl w:ilvl="7" w:tplc="04090019" w:tentative="1">
      <w:start w:val="1"/>
      <w:numFmt w:val="lowerLetter"/>
      <w:lvlText w:val="%8."/>
      <w:lvlJc w:val="left"/>
      <w:pPr>
        <w:ind w:left="5090" w:hanging="360"/>
      </w:pPr>
    </w:lvl>
    <w:lvl w:ilvl="8" w:tplc="0409001B" w:tentative="1">
      <w:start w:val="1"/>
      <w:numFmt w:val="lowerRoman"/>
      <w:lvlText w:val="%9."/>
      <w:lvlJc w:val="right"/>
      <w:pPr>
        <w:ind w:left="5810" w:hanging="180"/>
      </w:pPr>
    </w:lvl>
  </w:abstractNum>
  <w:abstractNum w:abstractNumId="207" w15:restartNumberingAfterBreak="0">
    <w:nsid w:val="70286EFA"/>
    <w:multiLevelType w:val="hybridMultilevel"/>
    <w:tmpl w:val="FFCE0836"/>
    <w:lvl w:ilvl="0" w:tplc="04090013">
      <w:start w:val="1"/>
      <w:numFmt w:val="upperLetter"/>
      <w:lvlText w:val="%1-"/>
      <w:lvlJc w:val="center"/>
      <w:pPr>
        <w:ind w:left="360" w:hanging="360"/>
      </w:p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208" w15:restartNumberingAfterBreak="0">
    <w:nsid w:val="71120538"/>
    <w:multiLevelType w:val="hybridMultilevel"/>
    <w:tmpl w:val="10D87304"/>
    <w:lvl w:ilvl="0" w:tplc="2A28B01E">
      <w:start w:val="3"/>
      <w:numFmt w:val="bullet"/>
      <w:lvlText w:val=""/>
      <w:lvlJc w:val="left"/>
      <w:pPr>
        <w:ind w:left="720" w:hanging="360"/>
      </w:pPr>
      <w:rPr>
        <w:rFonts w:ascii="Symbol" w:eastAsiaTheme="minorHAnsi"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9" w15:restartNumberingAfterBreak="0">
    <w:nsid w:val="718E14AF"/>
    <w:multiLevelType w:val="hybridMultilevel"/>
    <w:tmpl w:val="58AE6894"/>
    <w:lvl w:ilvl="0" w:tplc="0409000F">
      <w:start w:val="1"/>
      <w:numFmt w:val="decimal"/>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210" w15:restartNumberingAfterBreak="0">
    <w:nsid w:val="71CA109E"/>
    <w:multiLevelType w:val="hybridMultilevel"/>
    <w:tmpl w:val="161CB83E"/>
    <w:lvl w:ilvl="0" w:tplc="F0ACB02C">
      <w:start w:val="1"/>
      <w:numFmt w:val="decimal"/>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211" w15:restartNumberingAfterBreak="0">
    <w:nsid w:val="746F08AD"/>
    <w:multiLevelType w:val="hybridMultilevel"/>
    <w:tmpl w:val="06ECCAB0"/>
    <w:lvl w:ilvl="0" w:tplc="7C72BDAA">
      <w:start w:val="1"/>
      <w:numFmt w:val="decimal"/>
      <w:lvlText w:val="%1."/>
      <w:lvlJc w:val="left"/>
      <w:pPr>
        <w:ind w:left="436" w:hanging="360"/>
      </w:pPr>
      <w:rPr>
        <w:b w:val="0"/>
        <w:bCs w:val="0"/>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212" w15:restartNumberingAfterBreak="0">
    <w:nsid w:val="76975F6D"/>
    <w:multiLevelType w:val="hybridMultilevel"/>
    <w:tmpl w:val="848A26F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15:restartNumberingAfterBreak="0">
    <w:nsid w:val="76FE48F6"/>
    <w:multiLevelType w:val="hybridMultilevel"/>
    <w:tmpl w:val="566E1500"/>
    <w:lvl w:ilvl="0" w:tplc="7D58FA70">
      <w:start w:val="3"/>
      <w:numFmt w:val="bullet"/>
      <w:lvlText w:val=""/>
      <w:lvlJc w:val="left"/>
      <w:pPr>
        <w:ind w:left="720" w:hanging="360"/>
      </w:pPr>
      <w:rPr>
        <w:rFonts w:ascii="Symbol" w:eastAsia="SimSun"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4" w15:restartNumberingAfterBreak="0">
    <w:nsid w:val="778917B8"/>
    <w:multiLevelType w:val="multilevel"/>
    <w:tmpl w:val="43382518"/>
    <w:lvl w:ilvl="0">
      <w:start w:val="1"/>
      <w:numFmt w:val="decimal"/>
      <w:lvlText w:val="%1"/>
      <w:lvlJc w:val="left"/>
      <w:pPr>
        <w:ind w:left="630" w:hanging="630"/>
      </w:pPr>
      <w:rPr>
        <w:rFonts w:asciiTheme="minorHAnsi" w:eastAsiaTheme="minorHAnsi" w:hAnsiTheme="minorHAnsi" w:cstheme="minorBidi" w:hint="default"/>
        <w:color w:val="auto"/>
      </w:rPr>
    </w:lvl>
    <w:lvl w:ilvl="1">
      <w:start w:val="3"/>
      <w:numFmt w:val="decimal"/>
      <w:lvlText w:val="%1-%2"/>
      <w:lvlJc w:val="left"/>
      <w:pPr>
        <w:ind w:left="720" w:hanging="720"/>
      </w:pPr>
      <w:rPr>
        <w:rFonts w:asciiTheme="minorHAnsi" w:eastAsiaTheme="minorHAnsi" w:hAnsiTheme="minorHAnsi" w:cstheme="minorBidi" w:hint="default"/>
        <w:color w:val="auto"/>
      </w:rPr>
    </w:lvl>
    <w:lvl w:ilvl="2">
      <w:start w:val="1"/>
      <w:numFmt w:val="decimal"/>
      <w:lvlText w:val="%1-%2-%3"/>
      <w:lvlJc w:val="left"/>
      <w:pPr>
        <w:ind w:left="720" w:hanging="720"/>
      </w:pPr>
      <w:rPr>
        <w:rFonts w:asciiTheme="minorHAnsi" w:eastAsiaTheme="minorHAnsi" w:hAnsiTheme="minorHAnsi" w:cstheme="minorBidi" w:hint="default"/>
        <w:color w:val="auto"/>
      </w:rPr>
    </w:lvl>
    <w:lvl w:ilvl="3">
      <w:start w:val="1"/>
      <w:numFmt w:val="decimal"/>
      <w:lvlText w:val="%1-%2-%3.%4"/>
      <w:lvlJc w:val="left"/>
      <w:pPr>
        <w:ind w:left="1080" w:hanging="1080"/>
      </w:pPr>
      <w:rPr>
        <w:rFonts w:asciiTheme="minorHAnsi" w:eastAsiaTheme="minorHAnsi" w:hAnsiTheme="minorHAnsi" w:cstheme="minorBidi" w:hint="default"/>
        <w:color w:val="auto"/>
      </w:rPr>
    </w:lvl>
    <w:lvl w:ilvl="4">
      <w:start w:val="1"/>
      <w:numFmt w:val="decimal"/>
      <w:lvlText w:val="%1-%2-%3.%4.%5"/>
      <w:lvlJc w:val="left"/>
      <w:pPr>
        <w:ind w:left="1440" w:hanging="1440"/>
      </w:pPr>
      <w:rPr>
        <w:rFonts w:asciiTheme="minorHAnsi" w:eastAsiaTheme="minorHAnsi" w:hAnsiTheme="minorHAnsi" w:cstheme="minorBidi" w:hint="default"/>
        <w:color w:val="auto"/>
      </w:rPr>
    </w:lvl>
    <w:lvl w:ilvl="5">
      <w:start w:val="1"/>
      <w:numFmt w:val="decimal"/>
      <w:lvlText w:val="%1-%2-%3.%4.%5.%6"/>
      <w:lvlJc w:val="left"/>
      <w:pPr>
        <w:ind w:left="1440" w:hanging="1440"/>
      </w:pPr>
      <w:rPr>
        <w:rFonts w:asciiTheme="minorHAnsi" w:eastAsiaTheme="minorHAnsi" w:hAnsiTheme="minorHAnsi" w:cstheme="minorBidi" w:hint="default"/>
        <w:color w:val="auto"/>
      </w:rPr>
    </w:lvl>
    <w:lvl w:ilvl="6">
      <w:start w:val="1"/>
      <w:numFmt w:val="decimal"/>
      <w:lvlText w:val="%1-%2-%3.%4.%5.%6.%7"/>
      <w:lvlJc w:val="left"/>
      <w:pPr>
        <w:ind w:left="1800" w:hanging="1800"/>
      </w:pPr>
      <w:rPr>
        <w:rFonts w:asciiTheme="minorHAnsi" w:eastAsiaTheme="minorHAnsi" w:hAnsiTheme="minorHAnsi" w:cstheme="minorBidi" w:hint="default"/>
        <w:color w:val="auto"/>
      </w:rPr>
    </w:lvl>
    <w:lvl w:ilvl="7">
      <w:start w:val="1"/>
      <w:numFmt w:val="decimal"/>
      <w:lvlText w:val="%1-%2-%3.%4.%5.%6.%7.%8"/>
      <w:lvlJc w:val="left"/>
      <w:pPr>
        <w:ind w:left="2160" w:hanging="2160"/>
      </w:pPr>
      <w:rPr>
        <w:rFonts w:asciiTheme="minorHAnsi" w:eastAsiaTheme="minorHAnsi" w:hAnsiTheme="minorHAnsi" w:cstheme="minorBidi" w:hint="default"/>
        <w:color w:val="auto"/>
      </w:rPr>
    </w:lvl>
    <w:lvl w:ilvl="8">
      <w:start w:val="1"/>
      <w:numFmt w:val="decimal"/>
      <w:lvlText w:val="%1-%2-%3.%4.%5.%6.%7.%8.%9"/>
      <w:lvlJc w:val="left"/>
      <w:pPr>
        <w:ind w:left="2160" w:hanging="2160"/>
      </w:pPr>
      <w:rPr>
        <w:rFonts w:asciiTheme="minorHAnsi" w:eastAsiaTheme="minorHAnsi" w:hAnsiTheme="minorHAnsi" w:cstheme="minorBidi" w:hint="default"/>
        <w:color w:val="auto"/>
      </w:rPr>
    </w:lvl>
  </w:abstractNum>
  <w:abstractNum w:abstractNumId="215" w15:restartNumberingAfterBreak="0">
    <w:nsid w:val="77FC43F0"/>
    <w:multiLevelType w:val="hybridMultilevel"/>
    <w:tmpl w:val="47D2AC08"/>
    <w:lvl w:ilvl="0" w:tplc="04090001">
      <w:start w:val="1"/>
      <w:numFmt w:val="bullet"/>
      <w:lvlText w:val=""/>
      <w:lvlJc w:val="left"/>
      <w:pPr>
        <w:ind w:left="294" w:hanging="360"/>
      </w:pPr>
      <w:rPr>
        <w:rFonts w:ascii="Symbol" w:hAnsi="Symbol" w:hint="default"/>
      </w:rPr>
    </w:lvl>
    <w:lvl w:ilvl="1" w:tplc="04090003" w:tentative="1">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216" w15:restartNumberingAfterBreak="0">
    <w:nsid w:val="78814DC4"/>
    <w:multiLevelType w:val="hybridMultilevel"/>
    <w:tmpl w:val="4F968A08"/>
    <w:lvl w:ilvl="0" w:tplc="13CE1320">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78EF48EF"/>
    <w:multiLevelType w:val="hybridMultilevel"/>
    <w:tmpl w:val="FC60BBEE"/>
    <w:lvl w:ilvl="0" w:tplc="D6B8EF6E">
      <w:start w:val="1"/>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218" w15:restartNumberingAfterBreak="0">
    <w:nsid w:val="793C52CD"/>
    <w:multiLevelType w:val="hybridMultilevel"/>
    <w:tmpl w:val="C1069798"/>
    <w:lvl w:ilvl="0" w:tplc="F4BEDB58">
      <w:start w:val="3"/>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9" w15:restartNumberingAfterBreak="0">
    <w:nsid w:val="7AD45B96"/>
    <w:multiLevelType w:val="hybridMultilevel"/>
    <w:tmpl w:val="63B80D46"/>
    <w:lvl w:ilvl="0" w:tplc="BC1E6E00">
      <w:start w:val="1"/>
      <w:numFmt w:val="upperLetter"/>
      <w:lvlText w:val="%1-"/>
      <w:lvlJc w:val="left"/>
      <w:pPr>
        <w:tabs>
          <w:tab w:val="num" w:pos="644"/>
        </w:tabs>
        <w:ind w:left="644" w:hanging="360"/>
      </w:pPr>
      <w:rPr>
        <w:rFonts w:cs="Times New Roman" w:hint="default"/>
        <w:b w:val="0"/>
        <w:bCs w:val="0"/>
        <w:sz w:val="2"/>
        <w:szCs w:val="32"/>
      </w:rPr>
    </w:lvl>
    <w:lvl w:ilvl="1" w:tplc="04090019">
      <w:start w:val="1"/>
      <w:numFmt w:val="lowerLetter"/>
      <w:lvlText w:val="%2."/>
      <w:lvlJc w:val="left"/>
      <w:pPr>
        <w:tabs>
          <w:tab w:val="num" w:pos="1364"/>
        </w:tabs>
        <w:ind w:left="1364" w:hanging="360"/>
      </w:pPr>
      <w:rPr>
        <w:rFonts w:cs="Times New Roman"/>
      </w:rPr>
    </w:lvl>
    <w:lvl w:ilvl="2" w:tplc="0409001B">
      <w:start w:val="1"/>
      <w:numFmt w:val="lowerRoman"/>
      <w:lvlText w:val="%3."/>
      <w:lvlJc w:val="right"/>
      <w:pPr>
        <w:tabs>
          <w:tab w:val="num" w:pos="2084"/>
        </w:tabs>
        <w:ind w:left="2084" w:hanging="180"/>
      </w:pPr>
      <w:rPr>
        <w:rFonts w:cs="Times New Roman"/>
      </w:rPr>
    </w:lvl>
    <w:lvl w:ilvl="3" w:tplc="0409000F">
      <w:start w:val="1"/>
      <w:numFmt w:val="decimal"/>
      <w:lvlText w:val="%4."/>
      <w:lvlJc w:val="left"/>
      <w:pPr>
        <w:tabs>
          <w:tab w:val="num" w:pos="2804"/>
        </w:tabs>
        <w:ind w:left="2804" w:hanging="360"/>
      </w:pPr>
      <w:rPr>
        <w:rFonts w:cs="Times New Roman"/>
      </w:rPr>
    </w:lvl>
    <w:lvl w:ilvl="4" w:tplc="04090019">
      <w:start w:val="1"/>
      <w:numFmt w:val="lowerLetter"/>
      <w:lvlText w:val="%5."/>
      <w:lvlJc w:val="left"/>
      <w:pPr>
        <w:tabs>
          <w:tab w:val="num" w:pos="3524"/>
        </w:tabs>
        <w:ind w:left="3524" w:hanging="360"/>
      </w:pPr>
      <w:rPr>
        <w:rFonts w:cs="Times New Roman"/>
      </w:rPr>
    </w:lvl>
    <w:lvl w:ilvl="5" w:tplc="0409001B">
      <w:start w:val="1"/>
      <w:numFmt w:val="lowerRoman"/>
      <w:lvlText w:val="%6."/>
      <w:lvlJc w:val="right"/>
      <w:pPr>
        <w:tabs>
          <w:tab w:val="num" w:pos="4244"/>
        </w:tabs>
        <w:ind w:left="4244" w:hanging="180"/>
      </w:pPr>
      <w:rPr>
        <w:rFonts w:cs="Times New Roman"/>
      </w:rPr>
    </w:lvl>
    <w:lvl w:ilvl="6" w:tplc="0409000F">
      <w:start w:val="1"/>
      <w:numFmt w:val="decimal"/>
      <w:lvlText w:val="%7."/>
      <w:lvlJc w:val="left"/>
      <w:pPr>
        <w:tabs>
          <w:tab w:val="num" w:pos="4964"/>
        </w:tabs>
        <w:ind w:left="4964" w:hanging="360"/>
      </w:pPr>
      <w:rPr>
        <w:rFonts w:cs="Times New Roman"/>
      </w:rPr>
    </w:lvl>
    <w:lvl w:ilvl="7" w:tplc="04090019">
      <w:start w:val="1"/>
      <w:numFmt w:val="lowerLetter"/>
      <w:lvlText w:val="%8."/>
      <w:lvlJc w:val="left"/>
      <w:pPr>
        <w:tabs>
          <w:tab w:val="num" w:pos="5684"/>
        </w:tabs>
        <w:ind w:left="5684" w:hanging="360"/>
      </w:pPr>
      <w:rPr>
        <w:rFonts w:cs="Times New Roman"/>
      </w:rPr>
    </w:lvl>
    <w:lvl w:ilvl="8" w:tplc="0409001B">
      <w:start w:val="1"/>
      <w:numFmt w:val="lowerRoman"/>
      <w:lvlText w:val="%9."/>
      <w:lvlJc w:val="right"/>
      <w:pPr>
        <w:tabs>
          <w:tab w:val="num" w:pos="6404"/>
        </w:tabs>
        <w:ind w:left="6404" w:hanging="180"/>
      </w:pPr>
      <w:rPr>
        <w:rFonts w:cs="Times New Roman"/>
      </w:rPr>
    </w:lvl>
  </w:abstractNum>
  <w:abstractNum w:abstractNumId="220" w15:restartNumberingAfterBreak="0">
    <w:nsid w:val="7B3200EF"/>
    <w:multiLevelType w:val="hybridMultilevel"/>
    <w:tmpl w:val="059A2B64"/>
    <w:lvl w:ilvl="0" w:tplc="5ACCE0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1" w15:restartNumberingAfterBreak="0">
    <w:nsid w:val="7B413A8E"/>
    <w:multiLevelType w:val="hybridMultilevel"/>
    <w:tmpl w:val="0E22989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2" w15:restartNumberingAfterBreak="0">
    <w:nsid w:val="7B4B50C0"/>
    <w:multiLevelType w:val="hybridMultilevel"/>
    <w:tmpl w:val="6E32FD68"/>
    <w:lvl w:ilvl="0" w:tplc="0B22610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15:restartNumberingAfterBreak="0">
    <w:nsid w:val="7BC46A1F"/>
    <w:multiLevelType w:val="hybridMultilevel"/>
    <w:tmpl w:val="0A06D9D8"/>
    <w:lvl w:ilvl="0" w:tplc="0409000F">
      <w:start w:val="1"/>
      <w:numFmt w:val="decimal"/>
      <w:lvlText w:val="%1."/>
      <w:lvlJc w:val="left"/>
      <w:pPr>
        <w:ind w:left="525" w:hanging="360"/>
      </w:p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224" w15:restartNumberingAfterBreak="0">
    <w:nsid w:val="7D087BDC"/>
    <w:multiLevelType w:val="hybridMultilevel"/>
    <w:tmpl w:val="FFB43D2E"/>
    <w:lvl w:ilvl="0" w:tplc="649AD27A">
      <w:start w:val="1"/>
      <w:numFmt w:val="decimal"/>
      <w:lvlText w:val="%1-"/>
      <w:lvlJc w:val="left"/>
      <w:pPr>
        <w:ind w:left="630" w:hanging="360"/>
      </w:pPr>
      <w:rPr>
        <w:rFonts w:cs="PT Bold Heading"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7D2828E3"/>
    <w:multiLevelType w:val="multilevel"/>
    <w:tmpl w:val="68FAB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6" w15:restartNumberingAfterBreak="0">
    <w:nsid w:val="7EAB37F0"/>
    <w:multiLevelType w:val="hybridMultilevel"/>
    <w:tmpl w:val="4088EDDA"/>
    <w:lvl w:ilvl="0" w:tplc="7B6AFC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7" w15:restartNumberingAfterBreak="0">
    <w:nsid w:val="7EE85475"/>
    <w:multiLevelType w:val="hybridMultilevel"/>
    <w:tmpl w:val="07C09DC2"/>
    <w:lvl w:ilvl="0" w:tplc="8CC4C3F4">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8" w15:restartNumberingAfterBreak="0">
    <w:nsid w:val="7F0C3AE6"/>
    <w:multiLevelType w:val="hybridMultilevel"/>
    <w:tmpl w:val="FBD83CEE"/>
    <w:lvl w:ilvl="0" w:tplc="0409000F">
      <w:start w:val="1"/>
      <w:numFmt w:val="decimal"/>
      <w:lvlText w:val="%1."/>
      <w:lvlJc w:val="left"/>
      <w:pPr>
        <w:ind w:left="720" w:hanging="360"/>
      </w:pPr>
    </w:lvl>
    <w:lvl w:ilvl="1" w:tplc="EC7032D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15:restartNumberingAfterBreak="0">
    <w:nsid w:val="7F0F2C88"/>
    <w:multiLevelType w:val="hybridMultilevel"/>
    <w:tmpl w:val="3AA05C1E"/>
    <w:lvl w:ilvl="0" w:tplc="16DC5152">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0" w15:restartNumberingAfterBreak="0">
    <w:nsid w:val="7F215EBE"/>
    <w:multiLevelType w:val="hybridMultilevel"/>
    <w:tmpl w:val="559EF994"/>
    <w:lvl w:ilvl="0" w:tplc="E6804A9A">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1" w15:restartNumberingAfterBreak="0">
    <w:nsid w:val="7F7E4CE7"/>
    <w:multiLevelType w:val="hybridMultilevel"/>
    <w:tmpl w:val="A0F8E4E2"/>
    <w:lvl w:ilvl="0" w:tplc="5C9AFB8E">
      <w:start w:val="1"/>
      <w:numFmt w:val="decimal"/>
      <w:lvlText w:val="%1-"/>
      <w:lvlJc w:val="left"/>
      <w:pPr>
        <w:ind w:left="360" w:hanging="360"/>
      </w:pPr>
      <w:rPr>
        <w:rFonts w:hint="default"/>
      </w:rPr>
    </w:lvl>
    <w:lvl w:ilvl="1" w:tplc="56B250AE">
      <w:numFmt w:val="bullet"/>
      <w:lvlText w:val=""/>
      <w:lvlJc w:val="left"/>
      <w:pPr>
        <w:ind w:left="1080" w:hanging="360"/>
      </w:pPr>
      <w:rPr>
        <w:rFonts w:ascii="Symbol" w:eastAsia="Times New Roman" w:hAnsi="Symbol" w:cs="Times New Roman"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312610712">
    <w:abstractNumId w:val="139"/>
  </w:num>
  <w:num w:numId="2" w16cid:durableId="1423062017">
    <w:abstractNumId w:val="137"/>
  </w:num>
  <w:num w:numId="3" w16cid:durableId="1153985927">
    <w:abstractNumId w:val="64"/>
  </w:num>
  <w:num w:numId="4" w16cid:durableId="169488276">
    <w:abstractNumId w:val="161"/>
  </w:num>
  <w:num w:numId="5" w16cid:durableId="426582024">
    <w:abstractNumId w:val="177"/>
  </w:num>
  <w:num w:numId="6" w16cid:durableId="682511622">
    <w:abstractNumId w:val="163"/>
  </w:num>
  <w:num w:numId="7" w16cid:durableId="1274090576">
    <w:abstractNumId w:val="104"/>
  </w:num>
  <w:num w:numId="8" w16cid:durableId="766317439">
    <w:abstractNumId w:val="15"/>
  </w:num>
  <w:num w:numId="9" w16cid:durableId="1580476775">
    <w:abstractNumId w:val="122"/>
  </w:num>
  <w:num w:numId="10" w16cid:durableId="726758798">
    <w:abstractNumId w:val="197"/>
  </w:num>
  <w:num w:numId="11" w16cid:durableId="313991619">
    <w:abstractNumId w:val="27"/>
  </w:num>
  <w:num w:numId="12" w16cid:durableId="530189768">
    <w:abstractNumId w:val="89"/>
  </w:num>
  <w:num w:numId="13" w16cid:durableId="584150425">
    <w:abstractNumId w:val="113"/>
  </w:num>
  <w:num w:numId="14" w16cid:durableId="1489245369">
    <w:abstractNumId w:val="196"/>
  </w:num>
  <w:num w:numId="15" w16cid:durableId="568852967">
    <w:abstractNumId w:val="152"/>
  </w:num>
  <w:num w:numId="16" w16cid:durableId="1396468404">
    <w:abstractNumId w:val="90"/>
  </w:num>
  <w:num w:numId="17" w16cid:durableId="885874392">
    <w:abstractNumId w:val="220"/>
  </w:num>
  <w:num w:numId="18" w16cid:durableId="822742657">
    <w:abstractNumId w:val="130"/>
  </w:num>
  <w:num w:numId="19" w16cid:durableId="433596320">
    <w:abstractNumId w:val="171"/>
  </w:num>
  <w:num w:numId="20" w16cid:durableId="1551965230">
    <w:abstractNumId w:val="71"/>
  </w:num>
  <w:num w:numId="21" w16cid:durableId="1111705297">
    <w:abstractNumId w:val="66"/>
  </w:num>
  <w:num w:numId="22" w16cid:durableId="258757686">
    <w:abstractNumId w:val="176"/>
  </w:num>
  <w:num w:numId="23" w16cid:durableId="1104421943">
    <w:abstractNumId w:val="56"/>
  </w:num>
  <w:num w:numId="24" w16cid:durableId="698120389">
    <w:abstractNumId w:val="28"/>
  </w:num>
  <w:num w:numId="25" w16cid:durableId="1628513449">
    <w:abstractNumId w:val="42"/>
  </w:num>
  <w:num w:numId="26" w16cid:durableId="72944593">
    <w:abstractNumId w:val="114"/>
  </w:num>
  <w:num w:numId="27" w16cid:durableId="841359825">
    <w:abstractNumId w:val="162"/>
  </w:num>
  <w:num w:numId="28" w16cid:durableId="238634768">
    <w:abstractNumId w:val="61"/>
  </w:num>
  <w:num w:numId="29" w16cid:durableId="256839415">
    <w:abstractNumId w:val="189"/>
  </w:num>
  <w:num w:numId="30" w16cid:durableId="1956710044">
    <w:abstractNumId w:val="126"/>
  </w:num>
  <w:num w:numId="31" w16cid:durableId="1254782765">
    <w:abstractNumId w:val="20"/>
  </w:num>
  <w:num w:numId="32" w16cid:durableId="630595821">
    <w:abstractNumId w:val="144"/>
  </w:num>
  <w:num w:numId="33" w16cid:durableId="344064112">
    <w:abstractNumId w:val="207"/>
  </w:num>
  <w:num w:numId="34" w16cid:durableId="1989626036">
    <w:abstractNumId w:val="178"/>
  </w:num>
  <w:num w:numId="35" w16cid:durableId="2050564670">
    <w:abstractNumId w:val="39"/>
  </w:num>
  <w:num w:numId="36" w16cid:durableId="34820695">
    <w:abstractNumId w:val="183"/>
  </w:num>
  <w:num w:numId="37" w16cid:durableId="1204362447">
    <w:abstractNumId w:val="215"/>
  </w:num>
  <w:num w:numId="38" w16cid:durableId="175310462">
    <w:abstractNumId w:val="209"/>
  </w:num>
  <w:num w:numId="39" w16cid:durableId="1176923136">
    <w:abstractNumId w:val="211"/>
  </w:num>
  <w:num w:numId="40" w16cid:durableId="709458833">
    <w:abstractNumId w:val="212"/>
  </w:num>
  <w:num w:numId="41" w16cid:durableId="170802444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775480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71853587">
    <w:abstractNumId w:val="6"/>
    <w:lvlOverride w:ilvl="0">
      <w:startOverride w:val="1"/>
    </w:lvlOverride>
  </w:num>
  <w:num w:numId="44" w16cid:durableId="103542296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6612116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85303456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32658920">
    <w:abstractNumId w:val="3"/>
    <w:lvlOverride w:ilvl="0">
      <w:startOverride w:val="2"/>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568226114">
    <w:abstractNumId w:val="9"/>
  </w:num>
  <w:num w:numId="49" w16cid:durableId="1376395573">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7040889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663310761">
    <w:abstractNumId w:val="11"/>
  </w:num>
  <w:num w:numId="52" w16cid:durableId="964197797">
    <w:abstractNumId w:val="13"/>
  </w:num>
  <w:num w:numId="53" w16cid:durableId="609582884">
    <w:abstractNumId w:val="12"/>
  </w:num>
  <w:num w:numId="54" w16cid:durableId="1881236825">
    <w:abstractNumId w:val="195"/>
  </w:num>
  <w:num w:numId="55" w16cid:durableId="1627153210">
    <w:abstractNumId w:val="25"/>
  </w:num>
  <w:num w:numId="56" w16cid:durableId="1812672620">
    <w:abstractNumId w:val="60"/>
  </w:num>
  <w:num w:numId="57" w16cid:durableId="116339559">
    <w:abstractNumId w:val="78"/>
  </w:num>
  <w:num w:numId="58" w16cid:durableId="1780028229">
    <w:abstractNumId w:val="188"/>
  </w:num>
  <w:num w:numId="59" w16cid:durableId="914514773">
    <w:abstractNumId w:val="166"/>
  </w:num>
  <w:num w:numId="60" w16cid:durableId="217980363">
    <w:abstractNumId w:val="181"/>
  </w:num>
  <w:num w:numId="61" w16cid:durableId="1363049907">
    <w:abstractNumId w:val="214"/>
  </w:num>
  <w:num w:numId="62" w16cid:durableId="1152913595">
    <w:abstractNumId w:val="57"/>
  </w:num>
  <w:num w:numId="63" w16cid:durableId="797652071">
    <w:abstractNumId w:val="67"/>
  </w:num>
  <w:num w:numId="64" w16cid:durableId="395473547">
    <w:abstractNumId w:val="156"/>
  </w:num>
  <w:num w:numId="65" w16cid:durableId="904536401">
    <w:abstractNumId w:val="17"/>
  </w:num>
  <w:num w:numId="66" w16cid:durableId="2040667158">
    <w:abstractNumId w:val="231"/>
  </w:num>
  <w:num w:numId="67" w16cid:durableId="455488927">
    <w:abstractNumId w:val="77"/>
  </w:num>
  <w:num w:numId="68" w16cid:durableId="1524175150">
    <w:abstractNumId w:val="128"/>
  </w:num>
  <w:num w:numId="69" w16cid:durableId="680545681">
    <w:abstractNumId w:val="83"/>
  </w:num>
  <w:num w:numId="70" w16cid:durableId="822814405">
    <w:abstractNumId w:val="94"/>
  </w:num>
  <w:num w:numId="71" w16cid:durableId="1817455893">
    <w:abstractNumId w:val="88"/>
  </w:num>
  <w:num w:numId="72" w16cid:durableId="1436903799">
    <w:abstractNumId w:val="52"/>
  </w:num>
  <w:num w:numId="73" w16cid:durableId="685911249">
    <w:abstractNumId w:val="99"/>
  </w:num>
  <w:num w:numId="74" w16cid:durableId="231963002">
    <w:abstractNumId w:val="184"/>
  </w:num>
  <w:num w:numId="75" w16cid:durableId="184447811">
    <w:abstractNumId w:val="0"/>
  </w:num>
  <w:num w:numId="76" w16cid:durableId="2116434259">
    <w:abstractNumId w:val="142"/>
  </w:num>
  <w:num w:numId="77" w16cid:durableId="485363135">
    <w:abstractNumId w:val="105"/>
  </w:num>
  <w:num w:numId="78" w16cid:durableId="1790514861">
    <w:abstractNumId w:val="172"/>
  </w:num>
  <w:num w:numId="79" w16cid:durableId="17657890">
    <w:abstractNumId w:val="147"/>
  </w:num>
  <w:num w:numId="80" w16cid:durableId="554588675">
    <w:abstractNumId w:val="33"/>
  </w:num>
  <w:num w:numId="81" w16cid:durableId="1021709438">
    <w:abstractNumId w:val="221"/>
  </w:num>
  <w:num w:numId="82" w16cid:durableId="1554654518">
    <w:abstractNumId w:val="96"/>
  </w:num>
  <w:num w:numId="83" w16cid:durableId="469640303">
    <w:abstractNumId w:val="22"/>
  </w:num>
  <w:num w:numId="84" w16cid:durableId="1140197243">
    <w:abstractNumId w:val="110"/>
  </w:num>
  <w:num w:numId="85" w16cid:durableId="904413525">
    <w:abstractNumId w:val="201"/>
  </w:num>
  <w:num w:numId="86" w16cid:durableId="424957028">
    <w:abstractNumId w:val="158"/>
  </w:num>
  <w:num w:numId="87" w16cid:durableId="2096318798">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274413487">
    <w:abstractNumId w:val="69"/>
  </w:num>
  <w:num w:numId="89" w16cid:durableId="1828132342">
    <w:abstractNumId w:val="223"/>
  </w:num>
  <w:num w:numId="90" w16cid:durableId="1726484810">
    <w:abstractNumId w:val="191"/>
  </w:num>
  <w:num w:numId="91" w16cid:durableId="325473125">
    <w:abstractNumId w:val="43"/>
  </w:num>
  <w:num w:numId="92" w16cid:durableId="1311404814">
    <w:abstractNumId w:val="192"/>
  </w:num>
  <w:num w:numId="93" w16cid:durableId="587276944">
    <w:abstractNumId w:val="72"/>
  </w:num>
  <w:num w:numId="94" w16cid:durableId="1212420207">
    <w:abstractNumId w:val="98"/>
  </w:num>
  <w:num w:numId="95" w16cid:durableId="1465074009">
    <w:abstractNumId w:val="117"/>
  </w:num>
  <w:num w:numId="96" w16cid:durableId="1168401376">
    <w:abstractNumId w:val="194"/>
  </w:num>
  <w:num w:numId="97" w16cid:durableId="637345162">
    <w:abstractNumId w:val="80"/>
  </w:num>
  <w:num w:numId="98" w16cid:durableId="1438981635">
    <w:abstractNumId w:val="79"/>
  </w:num>
  <w:num w:numId="99" w16cid:durableId="93987804">
    <w:abstractNumId w:val="86"/>
  </w:num>
  <w:num w:numId="100" w16cid:durableId="798307183">
    <w:abstractNumId w:val="225"/>
  </w:num>
  <w:num w:numId="101" w16cid:durableId="1989363657">
    <w:abstractNumId w:val="173"/>
  </w:num>
  <w:num w:numId="102" w16cid:durableId="524637611">
    <w:abstractNumId w:val="146"/>
  </w:num>
  <w:num w:numId="103" w16cid:durableId="1176534367">
    <w:abstractNumId w:val="185"/>
  </w:num>
  <w:num w:numId="104" w16cid:durableId="379786952">
    <w:abstractNumId w:val="111"/>
  </w:num>
  <w:num w:numId="105" w16cid:durableId="833834432">
    <w:abstractNumId w:val="174"/>
  </w:num>
  <w:num w:numId="106" w16cid:durableId="52120038">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315501962">
    <w:abstractNumId w:val="41"/>
  </w:num>
  <w:num w:numId="108" w16cid:durableId="876165616">
    <w:abstractNumId w:val="175"/>
  </w:num>
  <w:num w:numId="109" w16cid:durableId="100153823">
    <w:abstractNumId w:val="168"/>
    <w:lvlOverride w:ilvl="0">
      <w:startOverride w:val="1"/>
    </w:lvlOverride>
  </w:num>
  <w:num w:numId="110" w16cid:durableId="124082277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188986094">
    <w:abstractNumId w:val="119"/>
  </w:num>
  <w:num w:numId="112" w16cid:durableId="212885152">
    <w:abstractNumId w:val="165"/>
  </w:num>
  <w:num w:numId="113" w16cid:durableId="1933930741">
    <w:abstractNumId w:val="210"/>
  </w:num>
  <w:num w:numId="114" w16cid:durableId="669675813">
    <w:abstractNumId w:val="159"/>
  </w:num>
  <w:num w:numId="115" w16cid:durableId="2045010940">
    <w:abstractNumId w:val="153"/>
  </w:num>
  <w:num w:numId="116" w16cid:durableId="159006153">
    <w:abstractNumId w:val="213"/>
  </w:num>
  <w:num w:numId="117" w16cid:durableId="1591306876">
    <w:abstractNumId w:val="46"/>
  </w:num>
  <w:num w:numId="118" w16cid:durableId="1061825284">
    <w:abstractNumId w:val="95"/>
  </w:num>
  <w:num w:numId="119" w16cid:durableId="752312991">
    <w:abstractNumId w:val="164"/>
  </w:num>
  <w:num w:numId="120" w16cid:durableId="1548832632">
    <w:abstractNumId w:val="21"/>
  </w:num>
  <w:num w:numId="121" w16cid:durableId="399906691">
    <w:abstractNumId w:val="40"/>
  </w:num>
  <w:num w:numId="122" w16cid:durableId="721487219">
    <w:abstractNumId w:val="2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433819031">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3013458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056011502">
    <w:abstractNumId w:val="34"/>
  </w:num>
  <w:num w:numId="126" w16cid:durableId="1592733475">
    <w:abstractNumId w:val="217"/>
  </w:num>
  <w:num w:numId="127" w16cid:durableId="1727992875">
    <w:abstractNumId w:val="133"/>
  </w:num>
  <w:num w:numId="128" w16cid:durableId="1766340347">
    <w:abstractNumId w:val="136"/>
  </w:num>
  <w:num w:numId="129" w16cid:durableId="1706978026">
    <w:abstractNumId w:val="193"/>
  </w:num>
  <w:num w:numId="130" w16cid:durableId="677078030">
    <w:abstractNumId w:val="16"/>
  </w:num>
  <w:num w:numId="131" w16cid:durableId="1826051448">
    <w:abstractNumId w:val="129"/>
  </w:num>
  <w:num w:numId="132" w16cid:durableId="808862481">
    <w:abstractNumId w:val="134"/>
  </w:num>
  <w:num w:numId="133" w16cid:durableId="644971414">
    <w:abstractNumId w:val="190"/>
  </w:num>
  <w:num w:numId="134" w16cid:durableId="297299884">
    <w:abstractNumId w:val="208"/>
  </w:num>
  <w:num w:numId="135" w16cid:durableId="713653824">
    <w:abstractNumId w:val="222"/>
  </w:num>
  <w:num w:numId="136" w16cid:durableId="581640526">
    <w:abstractNumId w:val="135"/>
  </w:num>
  <w:num w:numId="137" w16cid:durableId="1937324237">
    <w:abstractNumId w:val="157"/>
  </w:num>
  <w:num w:numId="138" w16cid:durableId="237179974">
    <w:abstractNumId w:val="74"/>
  </w:num>
  <w:num w:numId="139" w16cid:durableId="579557963">
    <w:abstractNumId w:val="14"/>
  </w:num>
  <w:num w:numId="140" w16cid:durableId="1665821420">
    <w:abstractNumId w:val="167"/>
  </w:num>
  <w:num w:numId="141" w16cid:durableId="819615458">
    <w:abstractNumId w:val="5"/>
  </w:num>
  <w:num w:numId="142" w16cid:durableId="1057507633">
    <w:abstractNumId w:val="2"/>
  </w:num>
  <w:num w:numId="143" w16cid:durableId="1468015600">
    <w:abstractNumId w:val="7"/>
  </w:num>
  <w:num w:numId="144" w16cid:durableId="1068961835">
    <w:abstractNumId w:val="226"/>
  </w:num>
  <w:num w:numId="145" w16cid:durableId="1004209048">
    <w:abstractNumId w:val="51"/>
  </w:num>
  <w:num w:numId="146" w16cid:durableId="1362710865">
    <w:abstractNumId w:val="108"/>
  </w:num>
  <w:num w:numId="147" w16cid:durableId="1113478460">
    <w:abstractNumId w:val="204"/>
  </w:num>
  <w:num w:numId="148" w16cid:durableId="958611424">
    <w:abstractNumId w:val="149"/>
  </w:num>
  <w:num w:numId="149" w16cid:durableId="1870216031">
    <w:abstractNumId w:val="35"/>
  </w:num>
  <w:num w:numId="150" w16cid:durableId="1313483231">
    <w:abstractNumId w:val="24"/>
  </w:num>
  <w:num w:numId="151" w16cid:durableId="603457622">
    <w:abstractNumId w:val="68"/>
  </w:num>
  <w:num w:numId="152" w16cid:durableId="412973856">
    <w:abstractNumId w:val="224"/>
  </w:num>
  <w:num w:numId="153" w16cid:durableId="70546997">
    <w:abstractNumId w:val="31"/>
  </w:num>
  <w:num w:numId="154" w16cid:durableId="1074856062">
    <w:abstractNumId w:val="109"/>
  </w:num>
  <w:num w:numId="155" w16cid:durableId="2040860079">
    <w:abstractNumId w:val="202"/>
  </w:num>
  <w:num w:numId="156" w16cid:durableId="719865896">
    <w:abstractNumId w:val="70"/>
  </w:num>
  <w:num w:numId="157" w16cid:durableId="1289044563">
    <w:abstractNumId w:val="141"/>
  </w:num>
  <w:num w:numId="158" w16cid:durableId="1750272035">
    <w:abstractNumId w:val="112"/>
  </w:num>
  <w:num w:numId="159" w16cid:durableId="1216311210">
    <w:abstractNumId w:val="62"/>
  </w:num>
  <w:num w:numId="160" w16cid:durableId="1734739125">
    <w:abstractNumId w:val="91"/>
  </w:num>
  <w:num w:numId="161" w16cid:durableId="2117749286">
    <w:abstractNumId w:val="205"/>
  </w:num>
  <w:num w:numId="162" w16cid:durableId="632517241">
    <w:abstractNumId w:val="76"/>
  </w:num>
  <w:num w:numId="163" w16cid:durableId="181625799">
    <w:abstractNumId w:val="121"/>
  </w:num>
  <w:num w:numId="164" w16cid:durableId="1693998195">
    <w:abstractNumId w:val="182"/>
  </w:num>
  <w:num w:numId="165" w16cid:durableId="140924848">
    <w:abstractNumId w:val="59"/>
  </w:num>
  <w:num w:numId="166" w16cid:durableId="1678969403">
    <w:abstractNumId w:val="200"/>
  </w:num>
  <w:num w:numId="167" w16cid:durableId="2023123797">
    <w:abstractNumId w:val="54"/>
  </w:num>
  <w:num w:numId="168" w16cid:durableId="124781297">
    <w:abstractNumId w:val="219"/>
  </w:num>
  <w:num w:numId="169" w16cid:durableId="605381619">
    <w:abstractNumId w:val="100"/>
  </w:num>
  <w:num w:numId="170" w16cid:durableId="1414470569">
    <w:abstractNumId w:val="81"/>
  </w:num>
  <w:num w:numId="171" w16cid:durableId="515462956">
    <w:abstractNumId w:val="115"/>
  </w:num>
  <w:num w:numId="172" w16cid:durableId="809399422">
    <w:abstractNumId w:val="138"/>
  </w:num>
  <w:num w:numId="173" w16cid:durableId="744035105">
    <w:abstractNumId w:val="116"/>
  </w:num>
  <w:num w:numId="174" w16cid:durableId="130692817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16cid:durableId="197363617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16cid:durableId="1655068803">
    <w:abstractNumId w:val="131"/>
  </w:num>
  <w:num w:numId="177" w16cid:durableId="1140027723">
    <w:abstractNumId w:val="143"/>
  </w:num>
  <w:num w:numId="178" w16cid:durableId="440538128">
    <w:abstractNumId w:val="180"/>
  </w:num>
  <w:num w:numId="179" w16cid:durableId="187793066">
    <w:abstractNumId w:val="19"/>
  </w:num>
  <w:num w:numId="180" w16cid:durableId="356928940">
    <w:abstractNumId w:val="132"/>
  </w:num>
  <w:num w:numId="181" w16cid:durableId="472255847">
    <w:abstractNumId w:val="120"/>
  </w:num>
  <w:num w:numId="182" w16cid:durableId="1603759971">
    <w:abstractNumId w:val="30"/>
  </w:num>
  <w:num w:numId="183" w16cid:durableId="1578318573">
    <w:abstractNumId w:val="82"/>
  </w:num>
  <w:num w:numId="184" w16cid:durableId="2069844103">
    <w:abstractNumId w:val="101"/>
  </w:num>
  <w:num w:numId="185" w16cid:durableId="1749766305">
    <w:abstractNumId w:val="65"/>
  </w:num>
  <w:num w:numId="186" w16cid:durableId="920673288">
    <w:abstractNumId w:val="123"/>
  </w:num>
  <w:num w:numId="187" w16cid:durableId="1795634769">
    <w:abstractNumId w:val="32"/>
  </w:num>
  <w:num w:numId="188" w16cid:durableId="1158110595">
    <w:abstractNumId w:val="44"/>
  </w:num>
  <w:num w:numId="189" w16cid:durableId="252319538">
    <w:abstractNumId w:val="93"/>
  </w:num>
  <w:num w:numId="190" w16cid:durableId="989792383">
    <w:abstractNumId w:val="124"/>
  </w:num>
  <w:num w:numId="191" w16cid:durableId="954481468">
    <w:abstractNumId w:val="92"/>
  </w:num>
  <w:num w:numId="192" w16cid:durableId="1276447736">
    <w:abstractNumId w:val="203"/>
  </w:num>
  <w:num w:numId="193" w16cid:durableId="224685526">
    <w:abstractNumId w:val="18"/>
  </w:num>
  <w:num w:numId="194" w16cid:durableId="2116899377">
    <w:abstractNumId w:val="216"/>
  </w:num>
  <w:num w:numId="195" w16cid:durableId="1738359114">
    <w:abstractNumId w:val="97"/>
  </w:num>
  <w:num w:numId="196" w16cid:durableId="1214345423">
    <w:abstractNumId w:val="218"/>
  </w:num>
  <w:num w:numId="197" w16cid:durableId="1457406598">
    <w:abstractNumId w:val="1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16cid:durableId="65969643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16cid:durableId="721565954">
    <w:abstractNumId w:val="23"/>
  </w:num>
  <w:num w:numId="200" w16cid:durableId="9706726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16cid:durableId="1558396531">
    <w:abstractNumId w:val="227"/>
  </w:num>
  <w:num w:numId="202" w16cid:durableId="101003431">
    <w:abstractNumId w:val="73"/>
  </w:num>
  <w:num w:numId="203" w16cid:durableId="966549356">
    <w:abstractNumId w:val="150"/>
  </w:num>
  <w:num w:numId="204" w16cid:durableId="1547526120">
    <w:abstractNumId w:val="230"/>
  </w:num>
  <w:num w:numId="205" w16cid:durableId="246620359">
    <w:abstractNumId w:val="160"/>
  </w:num>
  <w:num w:numId="206" w16cid:durableId="583997282">
    <w:abstractNumId w:val="87"/>
  </w:num>
  <w:num w:numId="207" w16cid:durableId="1006785966">
    <w:abstractNumId w:val="148"/>
  </w:num>
  <w:num w:numId="208" w16cid:durableId="1280070248">
    <w:abstractNumId w:val="198"/>
  </w:num>
  <w:num w:numId="209" w16cid:durableId="912659821">
    <w:abstractNumId w:val="125"/>
  </w:num>
  <w:num w:numId="210" w16cid:durableId="885532675">
    <w:abstractNumId w:val="186"/>
  </w:num>
  <w:num w:numId="211" w16cid:durableId="669216071">
    <w:abstractNumId w:val="170"/>
  </w:num>
  <w:num w:numId="212" w16cid:durableId="116025337">
    <w:abstractNumId w:val="53"/>
  </w:num>
  <w:num w:numId="213" w16cid:durableId="2010475601">
    <w:abstractNumId w:val="103"/>
  </w:num>
  <w:num w:numId="214" w16cid:durableId="1092824983">
    <w:abstractNumId w:val="45"/>
  </w:num>
  <w:num w:numId="215" w16cid:durableId="1824001795">
    <w:abstractNumId w:val="48"/>
  </w:num>
  <w:num w:numId="216" w16cid:durableId="354815168">
    <w:abstractNumId w:val="106"/>
  </w:num>
  <w:num w:numId="217" w16cid:durableId="1454325695">
    <w:abstractNumId w:val="118"/>
  </w:num>
  <w:num w:numId="218" w16cid:durableId="1065185889">
    <w:abstractNumId w:val="154"/>
  </w:num>
  <w:num w:numId="219" w16cid:durableId="916010947">
    <w:abstractNumId w:val="102"/>
  </w:num>
  <w:num w:numId="220" w16cid:durableId="1675449343">
    <w:abstractNumId w:val="63"/>
  </w:num>
  <w:num w:numId="221" w16cid:durableId="851992515">
    <w:abstractNumId w:val="206"/>
  </w:num>
  <w:num w:numId="222" w16cid:durableId="84692442">
    <w:abstractNumId w:val="47"/>
  </w:num>
  <w:num w:numId="223" w16cid:durableId="1809130371">
    <w:abstractNumId w:val="151"/>
  </w:num>
  <w:num w:numId="224" w16cid:durableId="393816953">
    <w:abstractNumId w:val="145"/>
  </w:num>
  <w:num w:numId="225" w16cid:durableId="1362437888">
    <w:abstractNumId w:val="55"/>
  </w:num>
  <w:num w:numId="226" w16cid:durableId="382142313">
    <w:abstractNumId w:val="85"/>
  </w:num>
  <w:num w:numId="227" w16cid:durableId="809909481">
    <w:abstractNumId w:val="58"/>
  </w:num>
  <w:num w:numId="228" w16cid:durableId="65274043">
    <w:abstractNumId w:val="155"/>
  </w:num>
  <w:num w:numId="229" w16cid:durableId="1861816457">
    <w:abstractNumId w:val="75"/>
  </w:num>
  <w:num w:numId="230" w16cid:durableId="913314677">
    <w:abstractNumId w:val="187"/>
  </w:num>
  <w:num w:numId="231" w16cid:durableId="1781803401">
    <w:abstractNumId w:val="140"/>
  </w:num>
  <w:num w:numId="232" w16cid:durableId="1753773329">
    <w:abstractNumId w:val="37"/>
  </w:num>
  <w:num w:numId="233" w16cid:durableId="2114401873">
    <w:abstractNumId w:val="36"/>
  </w:num>
  <w:num w:numId="234" w16cid:durableId="156386789">
    <w:abstractNumId w:val="49"/>
  </w:num>
  <w:num w:numId="235" w16cid:durableId="296255085">
    <w:abstractNumId w:val="228"/>
  </w:num>
  <w:num w:numId="236" w16cid:durableId="1907454766">
    <w:abstractNumId w:val="19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2EC"/>
    <w:rsid w:val="000012A9"/>
    <w:rsid w:val="00003020"/>
    <w:rsid w:val="00020AAD"/>
    <w:rsid w:val="00021240"/>
    <w:rsid w:val="00031CE6"/>
    <w:rsid w:val="00033FE3"/>
    <w:rsid w:val="00040C6A"/>
    <w:rsid w:val="00062341"/>
    <w:rsid w:val="00062967"/>
    <w:rsid w:val="00065DAA"/>
    <w:rsid w:val="000825A3"/>
    <w:rsid w:val="00087437"/>
    <w:rsid w:val="00096529"/>
    <w:rsid w:val="000975ED"/>
    <w:rsid w:val="000A0AED"/>
    <w:rsid w:val="000A0E52"/>
    <w:rsid w:val="000A3628"/>
    <w:rsid w:val="000B1303"/>
    <w:rsid w:val="000B4414"/>
    <w:rsid w:val="000B78F9"/>
    <w:rsid w:val="000C1272"/>
    <w:rsid w:val="000C437B"/>
    <w:rsid w:val="000C7ED9"/>
    <w:rsid w:val="000D639B"/>
    <w:rsid w:val="000E018D"/>
    <w:rsid w:val="00115B25"/>
    <w:rsid w:val="00127BFD"/>
    <w:rsid w:val="001426B9"/>
    <w:rsid w:val="00142EAB"/>
    <w:rsid w:val="001432D3"/>
    <w:rsid w:val="001500CE"/>
    <w:rsid w:val="001554BA"/>
    <w:rsid w:val="001650B1"/>
    <w:rsid w:val="00171EA8"/>
    <w:rsid w:val="00182933"/>
    <w:rsid w:val="00194971"/>
    <w:rsid w:val="00196453"/>
    <w:rsid w:val="00197A30"/>
    <w:rsid w:val="001A3D16"/>
    <w:rsid w:val="001A7394"/>
    <w:rsid w:val="001B16E0"/>
    <w:rsid w:val="001B21CD"/>
    <w:rsid w:val="001D3297"/>
    <w:rsid w:val="001D41E8"/>
    <w:rsid w:val="001D4C1D"/>
    <w:rsid w:val="001D786B"/>
    <w:rsid w:val="001E21C2"/>
    <w:rsid w:val="00217B02"/>
    <w:rsid w:val="002261BE"/>
    <w:rsid w:val="00250B77"/>
    <w:rsid w:val="0025285E"/>
    <w:rsid w:val="00253E9B"/>
    <w:rsid w:val="00256E59"/>
    <w:rsid w:val="0026047E"/>
    <w:rsid w:val="00263979"/>
    <w:rsid w:val="00267AC3"/>
    <w:rsid w:val="00270264"/>
    <w:rsid w:val="00271DB4"/>
    <w:rsid w:val="0027664B"/>
    <w:rsid w:val="00276C38"/>
    <w:rsid w:val="002862EC"/>
    <w:rsid w:val="00286D27"/>
    <w:rsid w:val="00290EAF"/>
    <w:rsid w:val="002910B6"/>
    <w:rsid w:val="00293F69"/>
    <w:rsid w:val="002A1F67"/>
    <w:rsid w:val="002B4DD6"/>
    <w:rsid w:val="002B5AD0"/>
    <w:rsid w:val="002C491B"/>
    <w:rsid w:val="002C672A"/>
    <w:rsid w:val="002D2EE9"/>
    <w:rsid w:val="002D3615"/>
    <w:rsid w:val="002F03AD"/>
    <w:rsid w:val="002F2CF8"/>
    <w:rsid w:val="002F3321"/>
    <w:rsid w:val="00302433"/>
    <w:rsid w:val="00311B9A"/>
    <w:rsid w:val="00340542"/>
    <w:rsid w:val="00350281"/>
    <w:rsid w:val="003515FE"/>
    <w:rsid w:val="003530C1"/>
    <w:rsid w:val="00362BA7"/>
    <w:rsid w:val="00367026"/>
    <w:rsid w:val="00374848"/>
    <w:rsid w:val="00377FD5"/>
    <w:rsid w:val="003852E1"/>
    <w:rsid w:val="003B0805"/>
    <w:rsid w:val="003B0936"/>
    <w:rsid w:val="003B17CF"/>
    <w:rsid w:val="003C09F9"/>
    <w:rsid w:val="003D54F3"/>
    <w:rsid w:val="003E2F09"/>
    <w:rsid w:val="003E39AE"/>
    <w:rsid w:val="003E6245"/>
    <w:rsid w:val="003E6778"/>
    <w:rsid w:val="003F3110"/>
    <w:rsid w:val="003F4050"/>
    <w:rsid w:val="003F72DF"/>
    <w:rsid w:val="004028C2"/>
    <w:rsid w:val="00413816"/>
    <w:rsid w:val="00420FBD"/>
    <w:rsid w:val="00431FF0"/>
    <w:rsid w:val="00434B36"/>
    <w:rsid w:val="004413EC"/>
    <w:rsid w:val="00462B87"/>
    <w:rsid w:val="004632CC"/>
    <w:rsid w:val="00466F9A"/>
    <w:rsid w:val="00467D0E"/>
    <w:rsid w:val="00471284"/>
    <w:rsid w:val="004752AD"/>
    <w:rsid w:val="004A1ED0"/>
    <w:rsid w:val="004A341B"/>
    <w:rsid w:val="004A4F7A"/>
    <w:rsid w:val="004C1FD7"/>
    <w:rsid w:val="004D082D"/>
    <w:rsid w:val="004D7665"/>
    <w:rsid w:val="004E11E0"/>
    <w:rsid w:val="004E4A3D"/>
    <w:rsid w:val="004E6B6C"/>
    <w:rsid w:val="004E6FC4"/>
    <w:rsid w:val="004F34E6"/>
    <w:rsid w:val="004F552C"/>
    <w:rsid w:val="005044D1"/>
    <w:rsid w:val="00513810"/>
    <w:rsid w:val="0051483F"/>
    <w:rsid w:val="00521DE3"/>
    <w:rsid w:val="00535F31"/>
    <w:rsid w:val="0054310F"/>
    <w:rsid w:val="00545FDA"/>
    <w:rsid w:val="00546429"/>
    <w:rsid w:val="0055332F"/>
    <w:rsid w:val="00556AE7"/>
    <w:rsid w:val="00561305"/>
    <w:rsid w:val="00587994"/>
    <w:rsid w:val="00593430"/>
    <w:rsid w:val="00597C18"/>
    <w:rsid w:val="005A1D88"/>
    <w:rsid w:val="005A3662"/>
    <w:rsid w:val="005B0205"/>
    <w:rsid w:val="005D00E2"/>
    <w:rsid w:val="005D1825"/>
    <w:rsid w:val="005D4509"/>
    <w:rsid w:val="005D61BE"/>
    <w:rsid w:val="005E38E1"/>
    <w:rsid w:val="005E4D6C"/>
    <w:rsid w:val="005E5F7F"/>
    <w:rsid w:val="00600EE2"/>
    <w:rsid w:val="00603D5B"/>
    <w:rsid w:val="00605B21"/>
    <w:rsid w:val="00611186"/>
    <w:rsid w:val="00611421"/>
    <w:rsid w:val="00615E13"/>
    <w:rsid w:val="00617BE0"/>
    <w:rsid w:val="00620D2E"/>
    <w:rsid w:val="00640B2C"/>
    <w:rsid w:val="00645A50"/>
    <w:rsid w:val="006476BD"/>
    <w:rsid w:val="00654433"/>
    <w:rsid w:val="00654C4C"/>
    <w:rsid w:val="00655066"/>
    <w:rsid w:val="00660278"/>
    <w:rsid w:val="00662DA4"/>
    <w:rsid w:val="00670CBC"/>
    <w:rsid w:val="00680DDC"/>
    <w:rsid w:val="006924BB"/>
    <w:rsid w:val="006971A2"/>
    <w:rsid w:val="00697E62"/>
    <w:rsid w:val="006B4A82"/>
    <w:rsid w:val="006B6DE8"/>
    <w:rsid w:val="006B7A1C"/>
    <w:rsid w:val="006C0602"/>
    <w:rsid w:val="006D0D70"/>
    <w:rsid w:val="006D7E7C"/>
    <w:rsid w:val="006E282F"/>
    <w:rsid w:val="006E618D"/>
    <w:rsid w:val="006F27C5"/>
    <w:rsid w:val="00700172"/>
    <w:rsid w:val="00711A2F"/>
    <w:rsid w:val="00712C6D"/>
    <w:rsid w:val="0071740A"/>
    <w:rsid w:val="00731A40"/>
    <w:rsid w:val="0073349F"/>
    <w:rsid w:val="00734EE3"/>
    <w:rsid w:val="00750212"/>
    <w:rsid w:val="007640CC"/>
    <w:rsid w:val="00765851"/>
    <w:rsid w:val="00765B49"/>
    <w:rsid w:val="00771AE8"/>
    <w:rsid w:val="00780DF0"/>
    <w:rsid w:val="00797AD4"/>
    <w:rsid w:val="007B486D"/>
    <w:rsid w:val="007C75C8"/>
    <w:rsid w:val="007C7A96"/>
    <w:rsid w:val="007E44B2"/>
    <w:rsid w:val="007F2DBA"/>
    <w:rsid w:val="008004F5"/>
    <w:rsid w:val="0080288F"/>
    <w:rsid w:val="00834767"/>
    <w:rsid w:val="0083760C"/>
    <w:rsid w:val="00837A8F"/>
    <w:rsid w:val="008400A0"/>
    <w:rsid w:val="00846019"/>
    <w:rsid w:val="008568B9"/>
    <w:rsid w:val="00870344"/>
    <w:rsid w:val="008819F2"/>
    <w:rsid w:val="00894103"/>
    <w:rsid w:val="00896ADC"/>
    <w:rsid w:val="008A5F5C"/>
    <w:rsid w:val="008A695B"/>
    <w:rsid w:val="008C5FD9"/>
    <w:rsid w:val="008C6BBA"/>
    <w:rsid w:val="008E1633"/>
    <w:rsid w:val="008F3A54"/>
    <w:rsid w:val="008F3E8A"/>
    <w:rsid w:val="008F5CB7"/>
    <w:rsid w:val="008F655E"/>
    <w:rsid w:val="0090306D"/>
    <w:rsid w:val="0092288F"/>
    <w:rsid w:val="00924E77"/>
    <w:rsid w:val="0092527C"/>
    <w:rsid w:val="00926F4B"/>
    <w:rsid w:val="0093312A"/>
    <w:rsid w:val="0093448E"/>
    <w:rsid w:val="00935462"/>
    <w:rsid w:val="00960542"/>
    <w:rsid w:val="0096242D"/>
    <w:rsid w:val="009718CA"/>
    <w:rsid w:val="009740E7"/>
    <w:rsid w:val="00974609"/>
    <w:rsid w:val="00981219"/>
    <w:rsid w:val="00993B99"/>
    <w:rsid w:val="009A424E"/>
    <w:rsid w:val="009A4D05"/>
    <w:rsid w:val="009B289A"/>
    <w:rsid w:val="009D38C8"/>
    <w:rsid w:val="009D4C09"/>
    <w:rsid w:val="009E4286"/>
    <w:rsid w:val="009E6471"/>
    <w:rsid w:val="009E6CDA"/>
    <w:rsid w:val="00A141E1"/>
    <w:rsid w:val="00A20FCC"/>
    <w:rsid w:val="00A2786E"/>
    <w:rsid w:val="00A30860"/>
    <w:rsid w:val="00A43E35"/>
    <w:rsid w:val="00A45274"/>
    <w:rsid w:val="00A46A3E"/>
    <w:rsid w:val="00A60F93"/>
    <w:rsid w:val="00A7537F"/>
    <w:rsid w:val="00A937E4"/>
    <w:rsid w:val="00AA1753"/>
    <w:rsid w:val="00AA653E"/>
    <w:rsid w:val="00AB019C"/>
    <w:rsid w:val="00AD12F1"/>
    <w:rsid w:val="00AD1A1F"/>
    <w:rsid w:val="00AE06FC"/>
    <w:rsid w:val="00AE29C9"/>
    <w:rsid w:val="00AE6128"/>
    <w:rsid w:val="00AF367E"/>
    <w:rsid w:val="00AF3C2A"/>
    <w:rsid w:val="00B03FBC"/>
    <w:rsid w:val="00B10583"/>
    <w:rsid w:val="00B31631"/>
    <w:rsid w:val="00B4412F"/>
    <w:rsid w:val="00B66F84"/>
    <w:rsid w:val="00B819CE"/>
    <w:rsid w:val="00B8461A"/>
    <w:rsid w:val="00B97A1C"/>
    <w:rsid w:val="00BA5969"/>
    <w:rsid w:val="00BA65FF"/>
    <w:rsid w:val="00BB4B56"/>
    <w:rsid w:val="00BB6E9B"/>
    <w:rsid w:val="00BC4B3D"/>
    <w:rsid w:val="00BF23B1"/>
    <w:rsid w:val="00BF6A15"/>
    <w:rsid w:val="00C044C5"/>
    <w:rsid w:val="00C2031C"/>
    <w:rsid w:val="00C24D5A"/>
    <w:rsid w:val="00C40917"/>
    <w:rsid w:val="00C50170"/>
    <w:rsid w:val="00C56944"/>
    <w:rsid w:val="00C61EAD"/>
    <w:rsid w:val="00C63C94"/>
    <w:rsid w:val="00C67872"/>
    <w:rsid w:val="00C71238"/>
    <w:rsid w:val="00C71698"/>
    <w:rsid w:val="00C80998"/>
    <w:rsid w:val="00C943B7"/>
    <w:rsid w:val="00C96AEA"/>
    <w:rsid w:val="00CA570B"/>
    <w:rsid w:val="00CA6720"/>
    <w:rsid w:val="00CB072B"/>
    <w:rsid w:val="00CC0F2D"/>
    <w:rsid w:val="00CC1F60"/>
    <w:rsid w:val="00CD00F7"/>
    <w:rsid w:val="00CD32EA"/>
    <w:rsid w:val="00CE0ABA"/>
    <w:rsid w:val="00CF76AF"/>
    <w:rsid w:val="00D00D24"/>
    <w:rsid w:val="00D01A68"/>
    <w:rsid w:val="00D028A9"/>
    <w:rsid w:val="00D12F1E"/>
    <w:rsid w:val="00D25D31"/>
    <w:rsid w:val="00D26A18"/>
    <w:rsid w:val="00D31E4C"/>
    <w:rsid w:val="00D400A2"/>
    <w:rsid w:val="00D57376"/>
    <w:rsid w:val="00D6573D"/>
    <w:rsid w:val="00D810C6"/>
    <w:rsid w:val="00D83C18"/>
    <w:rsid w:val="00D9276B"/>
    <w:rsid w:val="00DC02F5"/>
    <w:rsid w:val="00DC6959"/>
    <w:rsid w:val="00DE06FE"/>
    <w:rsid w:val="00DE1A61"/>
    <w:rsid w:val="00DF29C5"/>
    <w:rsid w:val="00DF389C"/>
    <w:rsid w:val="00DF53A4"/>
    <w:rsid w:val="00E13976"/>
    <w:rsid w:val="00E158F0"/>
    <w:rsid w:val="00E164A4"/>
    <w:rsid w:val="00E21CC1"/>
    <w:rsid w:val="00E379F2"/>
    <w:rsid w:val="00E57D26"/>
    <w:rsid w:val="00E62615"/>
    <w:rsid w:val="00E72E73"/>
    <w:rsid w:val="00E77833"/>
    <w:rsid w:val="00E814FC"/>
    <w:rsid w:val="00E948A3"/>
    <w:rsid w:val="00EA3C1B"/>
    <w:rsid w:val="00EB4727"/>
    <w:rsid w:val="00EB6A82"/>
    <w:rsid w:val="00EB72A7"/>
    <w:rsid w:val="00EB73E8"/>
    <w:rsid w:val="00EC1067"/>
    <w:rsid w:val="00EC5F4E"/>
    <w:rsid w:val="00EC7113"/>
    <w:rsid w:val="00EF3C26"/>
    <w:rsid w:val="00EF758C"/>
    <w:rsid w:val="00F10D0B"/>
    <w:rsid w:val="00F15D41"/>
    <w:rsid w:val="00F240EF"/>
    <w:rsid w:val="00F26609"/>
    <w:rsid w:val="00F36FDB"/>
    <w:rsid w:val="00F5582C"/>
    <w:rsid w:val="00F579D3"/>
    <w:rsid w:val="00F757FB"/>
    <w:rsid w:val="00F81F90"/>
    <w:rsid w:val="00F86328"/>
    <w:rsid w:val="00F9680A"/>
    <w:rsid w:val="00F9779B"/>
    <w:rsid w:val="00FB4EF3"/>
    <w:rsid w:val="00FC4945"/>
    <w:rsid w:val="00FC7BE2"/>
    <w:rsid w:val="00FD5C7C"/>
    <w:rsid w:val="00FD6989"/>
    <w:rsid w:val="00FE1F3F"/>
    <w:rsid w:val="00FE59CE"/>
    <w:rsid w:val="00FE7E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31C85"/>
  <w15:docId w15:val="{E89C9EF6-FEE7-4985-BEFE-18131B917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0" w:qFormat="1"/>
    <w:lsdException w:name="Intense Reference" w:uiPriority="0"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62EC"/>
    <w:pPr>
      <w:bidi/>
    </w:pPr>
  </w:style>
  <w:style w:type="paragraph" w:styleId="10">
    <w:name w:val="heading 1"/>
    <w:aliases w:val="Heading 1 Char Char Char Char Char Char Char Char Char Char Char Char Char Char Char Char Char Char Char Char Char Char Char Char Char Char Char Char Char Char Char Char Char Char Char Char Char Char Char"/>
    <w:basedOn w:val="a"/>
    <w:next w:val="a"/>
    <w:link w:val="1Char"/>
    <w:uiPriority w:val="9"/>
    <w:qFormat/>
    <w:rsid w:val="000B4414"/>
    <w:pPr>
      <w:keepNext/>
      <w:keepLines/>
      <w:spacing w:before="240" w:after="0"/>
      <w:outlineLvl w:val="0"/>
    </w:pPr>
    <w:rPr>
      <w:rFonts w:ascii="Calibri Light" w:eastAsia="Times New Roman" w:hAnsi="Calibri Light" w:cs="Times New Roman"/>
      <w:color w:val="2F5496"/>
      <w:sz w:val="40"/>
      <w:szCs w:val="40"/>
    </w:rPr>
  </w:style>
  <w:style w:type="paragraph" w:styleId="20">
    <w:name w:val="heading 2"/>
    <w:basedOn w:val="a"/>
    <w:next w:val="a"/>
    <w:link w:val="2Char"/>
    <w:unhideWhenUsed/>
    <w:qFormat/>
    <w:rsid w:val="000B4414"/>
    <w:pPr>
      <w:keepNext/>
      <w:keepLines/>
      <w:spacing w:before="40" w:after="0"/>
      <w:outlineLvl w:val="1"/>
    </w:pPr>
    <w:rPr>
      <w:rFonts w:ascii="Calibri Light" w:eastAsia="Times New Roman" w:hAnsi="Calibri Light" w:cs="Times New Roman"/>
      <w:color w:val="2F5496"/>
      <w:sz w:val="32"/>
      <w:szCs w:val="32"/>
    </w:rPr>
  </w:style>
  <w:style w:type="paragraph" w:styleId="3">
    <w:name w:val="heading 3"/>
    <w:basedOn w:val="a"/>
    <w:next w:val="a"/>
    <w:link w:val="3Char"/>
    <w:unhideWhenUsed/>
    <w:qFormat/>
    <w:rsid w:val="000B4414"/>
    <w:pPr>
      <w:keepNext/>
      <w:keepLines/>
      <w:spacing w:before="40" w:after="0"/>
      <w:outlineLvl w:val="2"/>
    </w:pPr>
    <w:rPr>
      <w:rFonts w:eastAsia="Times New Roman" w:cs="Times New Roman"/>
      <w:color w:val="2F5496"/>
      <w:sz w:val="28"/>
      <w:szCs w:val="28"/>
    </w:rPr>
  </w:style>
  <w:style w:type="paragraph" w:styleId="4">
    <w:name w:val="heading 4"/>
    <w:basedOn w:val="a"/>
    <w:next w:val="a"/>
    <w:link w:val="4Char"/>
    <w:unhideWhenUsed/>
    <w:qFormat/>
    <w:rsid w:val="000B4414"/>
    <w:pPr>
      <w:keepNext/>
      <w:keepLines/>
      <w:spacing w:before="40" w:after="0"/>
      <w:outlineLvl w:val="3"/>
    </w:pPr>
    <w:rPr>
      <w:rFonts w:eastAsia="Times New Roman" w:cs="Times New Roman"/>
      <w:i/>
      <w:iCs/>
      <w:color w:val="2F5496"/>
    </w:rPr>
  </w:style>
  <w:style w:type="paragraph" w:styleId="5">
    <w:name w:val="heading 5"/>
    <w:basedOn w:val="a"/>
    <w:next w:val="a"/>
    <w:link w:val="5Char"/>
    <w:unhideWhenUsed/>
    <w:qFormat/>
    <w:rsid w:val="000B4414"/>
    <w:pPr>
      <w:keepNext/>
      <w:keepLines/>
      <w:spacing w:before="40" w:after="0"/>
      <w:outlineLvl w:val="4"/>
    </w:pPr>
    <w:rPr>
      <w:rFonts w:eastAsia="Times New Roman" w:cs="Times New Roman"/>
      <w:color w:val="2F5496"/>
    </w:rPr>
  </w:style>
  <w:style w:type="paragraph" w:styleId="6">
    <w:name w:val="heading 6"/>
    <w:basedOn w:val="a"/>
    <w:next w:val="a"/>
    <w:link w:val="6Char"/>
    <w:unhideWhenUsed/>
    <w:qFormat/>
    <w:rsid w:val="000B4414"/>
    <w:pPr>
      <w:keepNext/>
      <w:keepLines/>
      <w:spacing w:before="40" w:after="0"/>
      <w:outlineLvl w:val="5"/>
    </w:pPr>
    <w:rPr>
      <w:rFonts w:eastAsia="Times New Roman" w:cs="Times New Roman"/>
      <w:i/>
      <w:iCs/>
      <w:color w:val="595959"/>
    </w:rPr>
  </w:style>
  <w:style w:type="paragraph" w:styleId="7">
    <w:name w:val="heading 7"/>
    <w:basedOn w:val="a"/>
    <w:next w:val="a"/>
    <w:link w:val="7Char"/>
    <w:uiPriority w:val="9"/>
    <w:unhideWhenUsed/>
    <w:qFormat/>
    <w:rsid w:val="000B4414"/>
    <w:pPr>
      <w:keepNext/>
      <w:keepLines/>
      <w:spacing w:before="40" w:after="0"/>
      <w:outlineLvl w:val="6"/>
    </w:pPr>
    <w:rPr>
      <w:rFonts w:eastAsia="Times New Roman" w:cs="Times New Roman"/>
      <w:color w:val="595959"/>
    </w:rPr>
  </w:style>
  <w:style w:type="paragraph" w:styleId="8">
    <w:name w:val="heading 8"/>
    <w:basedOn w:val="a"/>
    <w:next w:val="a"/>
    <w:link w:val="8Char"/>
    <w:uiPriority w:val="99"/>
    <w:unhideWhenUsed/>
    <w:qFormat/>
    <w:rsid w:val="000B4414"/>
    <w:pPr>
      <w:keepNext/>
      <w:keepLines/>
      <w:spacing w:before="40" w:after="0"/>
      <w:outlineLvl w:val="7"/>
    </w:pPr>
    <w:rPr>
      <w:rFonts w:eastAsia="Times New Roman" w:cs="Times New Roman"/>
      <w:i/>
      <w:iCs/>
      <w:color w:val="272727"/>
    </w:rPr>
  </w:style>
  <w:style w:type="paragraph" w:styleId="9">
    <w:name w:val="heading 9"/>
    <w:basedOn w:val="a"/>
    <w:next w:val="a"/>
    <w:link w:val="9Char"/>
    <w:uiPriority w:val="9"/>
    <w:unhideWhenUsed/>
    <w:qFormat/>
    <w:rsid w:val="000B4414"/>
    <w:pPr>
      <w:keepNext/>
      <w:keepLines/>
      <w:spacing w:before="40" w:after="0"/>
      <w:outlineLvl w:val="8"/>
    </w:pPr>
    <w:rPr>
      <w:rFonts w:eastAsia="Times New Roman" w:cs="Times New Roman"/>
      <w:color w:val="27272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2862EC"/>
    <w:pPr>
      <w:tabs>
        <w:tab w:val="center" w:pos="4153"/>
        <w:tab w:val="right" w:pos="8306"/>
      </w:tabs>
      <w:spacing w:after="0" w:line="240" w:lineRule="auto"/>
    </w:pPr>
    <w:rPr>
      <w:rFonts w:ascii="Calibri" w:eastAsia="Times New Roman" w:hAnsi="Calibri" w:cs="Arial"/>
    </w:rPr>
  </w:style>
  <w:style w:type="character" w:customStyle="1" w:styleId="Char">
    <w:name w:val="رأس الصفحة Char"/>
    <w:basedOn w:val="a0"/>
    <w:link w:val="a3"/>
    <w:rsid w:val="002862EC"/>
    <w:rPr>
      <w:rFonts w:ascii="Calibri" w:eastAsia="Times New Roman" w:hAnsi="Calibri" w:cs="Arial"/>
    </w:rPr>
  </w:style>
  <w:style w:type="table" w:styleId="a4">
    <w:name w:val="Table Grid"/>
    <w:basedOn w:val="a1"/>
    <w:uiPriority w:val="59"/>
    <w:rsid w:val="002862EC"/>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شبكة جدول3"/>
    <w:basedOn w:val="a1"/>
    <w:next w:val="a4"/>
    <w:uiPriority w:val="59"/>
    <w:rsid w:val="002862EC"/>
    <w:pPr>
      <w:spacing w:after="0" w:line="240" w:lineRule="auto"/>
    </w:pPr>
    <w:rPr>
      <w:rFonts w:ascii="Calibri" w:eastAsia="Times New Roman" w:hAnsi="Calibri" w:cs="Arial"/>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شبكة جدول4"/>
    <w:basedOn w:val="a1"/>
    <w:next w:val="a4"/>
    <w:uiPriority w:val="59"/>
    <w:rsid w:val="002862EC"/>
    <w:pPr>
      <w:spacing w:after="0" w:line="240" w:lineRule="auto"/>
    </w:pPr>
    <w:rPr>
      <w:rFonts w:ascii="Calibri" w:eastAsia="Times New Roman" w:hAnsi="Calibri" w:cs="Arial"/>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شبكة جدول11"/>
    <w:basedOn w:val="a1"/>
    <w:rsid w:val="002862EC"/>
    <w:pPr>
      <w:spacing w:after="0" w:line="240" w:lineRule="auto"/>
    </w:pPr>
    <w:rPr>
      <w:rFonts w:ascii="Calibri" w:eastAsia="Calibri" w:hAnsi="Calibri" w:cs="Arial"/>
      <w:kern w:val="2"/>
      <w:lang w:val="e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qFormat/>
    <w:rsid w:val="002862EC"/>
    <w:rPr>
      <w:color w:val="0000FF" w:themeColor="hyperlink"/>
      <w:u w:val="single"/>
    </w:rPr>
  </w:style>
  <w:style w:type="paragraph" w:customStyle="1" w:styleId="P68B1DB1-a2">
    <w:name w:val="P68B1DB1-a2"/>
    <w:basedOn w:val="a"/>
    <w:rsid w:val="002862EC"/>
    <w:pPr>
      <w:bidi w:val="0"/>
    </w:pPr>
    <w:rPr>
      <w:rFonts w:ascii="Simplified Arabic" w:hAnsi="Simplified Arabic" w:cs="Simplified Arabic" w:hint="cs"/>
      <w:b/>
      <w:sz w:val="28"/>
      <w:szCs w:val="20"/>
    </w:rPr>
  </w:style>
  <w:style w:type="numbering" w:customStyle="1" w:styleId="1">
    <w:name w:val="نمط1"/>
    <w:uiPriority w:val="99"/>
    <w:rsid w:val="002862EC"/>
    <w:pPr>
      <w:numPr>
        <w:numId w:val="1"/>
      </w:numPr>
    </w:pPr>
  </w:style>
  <w:style w:type="paragraph" w:customStyle="1" w:styleId="P68B1DB1-a4">
    <w:name w:val="P68B1DB1-a4"/>
    <w:basedOn w:val="a"/>
    <w:rsid w:val="002862EC"/>
    <w:pPr>
      <w:bidi w:val="0"/>
    </w:pPr>
    <w:rPr>
      <w:sz w:val="24"/>
      <w:szCs w:val="20"/>
    </w:rPr>
  </w:style>
  <w:style w:type="paragraph" w:styleId="a5">
    <w:name w:val="Normal (Web)"/>
    <w:basedOn w:val="a"/>
    <w:uiPriority w:val="99"/>
    <w:unhideWhenUsed/>
    <w:rsid w:val="002862EC"/>
    <w:pPr>
      <w:bidi w:val="0"/>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10">
    <w:name w:val="نمط11"/>
    <w:uiPriority w:val="99"/>
    <w:rsid w:val="00CE0ABA"/>
  </w:style>
  <w:style w:type="paragraph" w:customStyle="1" w:styleId="P68B1DB1-a16">
    <w:name w:val="P68B1DB1-a16"/>
    <w:basedOn w:val="a"/>
    <w:rsid w:val="00062341"/>
    <w:pPr>
      <w:bidi w:val="0"/>
    </w:pPr>
    <w:rPr>
      <w:color w:val="000000"/>
      <w:sz w:val="28"/>
      <w:szCs w:val="20"/>
    </w:rPr>
  </w:style>
  <w:style w:type="paragraph" w:customStyle="1" w:styleId="P68B1DB1-a317">
    <w:name w:val="P68B1DB1-a317"/>
    <w:basedOn w:val="a6"/>
    <w:rsid w:val="00062341"/>
    <w:pPr>
      <w:bidi w:val="0"/>
    </w:pPr>
    <w:rPr>
      <w:rFonts w:ascii="Simplified Arabic" w:hAnsi="Simplified Arabic" w:cs="Simplified Arabic"/>
      <w:color w:val="000000"/>
      <w:sz w:val="24"/>
      <w:szCs w:val="20"/>
    </w:rPr>
  </w:style>
  <w:style w:type="paragraph" w:customStyle="1" w:styleId="P68B1DB1-a319">
    <w:name w:val="P68B1DB1-a319"/>
    <w:basedOn w:val="a6"/>
    <w:rsid w:val="00062341"/>
    <w:pPr>
      <w:bidi w:val="0"/>
    </w:pPr>
    <w:rPr>
      <w:b/>
      <w:sz w:val="28"/>
      <w:szCs w:val="20"/>
    </w:rPr>
  </w:style>
  <w:style w:type="paragraph" w:customStyle="1" w:styleId="P68B1DB1-a320">
    <w:name w:val="P68B1DB1-a320"/>
    <w:basedOn w:val="a6"/>
    <w:rsid w:val="00062341"/>
    <w:pPr>
      <w:bidi w:val="0"/>
    </w:pPr>
    <w:rPr>
      <w:color w:val="000000"/>
      <w:sz w:val="24"/>
      <w:szCs w:val="20"/>
    </w:rPr>
  </w:style>
  <w:style w:type="paragraph" w:customStyle="1" w:styleId="P68B1DB1-a321">
    <w:name w:val="P68B1DB1-a321"/>
    <w:basedOn w:val="a6"/>
    <w:rsid w:val="00062341"/>
    <w:pPr>
      <w:bidi w:val="0"/>
    </w:pPr>
    <w:rPr>
      <w:rFonts w:ascii="Simplified Arabic" w:eastAsia="Times New Roman" w:hAnsi="Simplified Arabic" w:cs="Simplified Arabic"/>
      <w:color w:val="000000"/>
      <w:sz w:val="24"/>
      <w:szCs w:val="20"/>
    </w:rPr>
  </w:style>
  <w:style w:type="paragraph" w:styleId="a6">
    <w:name w:val="List Paragraph"/>
    <w:basedOn w:val="a"/>
    <w:link w:val="Char0"/>
    <w:uiPriority w:val="34"/>
    <w:qFormat/>
    <w:rsid w:val="00062341"/>
    <w:pPr>
      <w:ind w:left="720"/>
      <w:contextualSpacing/>
    </w:pPr>
  </w:style>
  <w:style w:type="paragraph" w:customStyle="1" w:styleId="P68B1DB1-a322">
    <w:name w:val="P68B1DB1-a322"/>
    <w:basedOn w:val="a6"/>
    <w:rsid w:val="00062341"/>
    <w:pPr>
      <w:bidi w:val="0"/>
    </w:pPr>
    <w:rPr>
      <w:rFonts w:ascii="Simplified Arabic" w:hAnsi="Simplified Arabic" w:cs="Simplified Arabic"/>
      <w:color w:val="000000"/>
      <w:szCs w:val="20"/>
    </w:rPr>
  </w:style>
  <w:style w:type="paragraph" w:customStyle="1" w:styleId="P68B1DB1-a323">
    <w:name w:val="P68B1DB1-a323"/>
    <w:basedOn w:val="a6"/>
    <w:rsid w:val="00062341"/>
    <w:pPr>
      <w:bidi w:val="0"/>
    </w:pPr>
    <w:rPr>
      <w:rFonts w:ascii="Simplified Arabic" w:hAnsi="Simplified Arabic" w:cs="Simplified Arabic"/>
      <w:sz w:val="28"/>
      <w:szCs w:val="20"/>
    </w:rPr>
  </w:style>
  <w:style w:type="paragraph" w:customStyle="1" w:styleId="P68B1DB1-a324">
    <w:name w:val="P68B1DB1-a324"/>
    <w:basedOn w:val="a6"/>
    <w:rsid w:val="00062341"/>
    <w:pPr>
      <w:bidi w:val="0"/>
    </w:pPr>
    <w:rPr>
      <w:rFonts w:ascii="Simplified Arabic" w:eastAsia="Times New Roman" w:hAnsi="Simplified Arabic" w:cs="Simplified Arabic"/>
      <w:color w:val="000000"/>
      <w:sz w:val="28"/>
      <w:szCs w:val="20"/>
    </w:rPr>
  </w:style>
  <w:style w:type="paragraph" w:styleId="a7">
    <w:name w:val="footer"/>
    <w:basedOn w:val="a"/>
    <w:link w:val="Char1"/>
    <w:unhideWhenUsed/>
    <w:rsid w:val="001426B9"/>
    <w:pPr>
      <w:tabs>
        <w:tab w:val="center" w:pos="4680"/>
        <w:tab w:val="right" w:pos="9360"/>
      </w:tabs>
      <w:spacing w:after="0" w:line="240" w:lineRule="auto"/>
    </w:pPr>
  </w:style>
  <w:style w:type="character" w:customStyle="1" w:styleId="Char1">
    <w:name w:val="تذييل الصفحة Char"/>
    <w:basedOn w:val="a0"/>
    <w:link w:val="a7"/>
    <w:uiPriority w:val="99"/>
    <w:rsid w:val="001426B9"/>
  </w:style>
  <w:style w:type="paragraph" w:customStyle="1" w:styleId="P68B1DB1-a1">
    <w:name w:val="P68B1DB1-a1"/>
    <w:basedOn w:val="a"/>
    <w:rsid w:val="009740E7"/>
    <w:pPr>
      <w:bidi w:val="0"/>
    </w:pPr>
    <w:rPr>
      <w:sz w:val="28"/>
      <w:szCs w:val="20"/>
    </w:rPr>
  </w:style>
  <w:style w:type="paragraph" w:customStyle="1" w:styleId="P68B1DB1-a5">
    <w:name w:val="P68B1DB1-a5"/>
    <w:basedOn w:val="a"/>
    <w:rsid w:val="009740E7"/>
    <w:pPr>
      <w:bidi w:val="0"/>
    </w:pPr>
    <w:rPr>
      <w:rFonts w:ascii="Simplified Arabic" w:hAnsi="Simplified Arabic" w:cs="Simplified Arabic" w:hint="cs"/>
      <w:sz w:val="28"/>
      <w:szCs w:val="20"/>
    </w:rPr>
  </w:style>
  <w:style w:type="paragraph" w:customStyle="1" w:styleId="P68B1DB1-a6">
    <w:name w:val="P68B1DB1-a6"/>
    <w:basedOn w:val="a"/>
    <w:rsid w:val="009740E7"/>
    <w:pPr>
      <w:bidi w:val="0"/>
    </w:pPr>
    <w:rPr>
      <w:rFonts w:ascii="Simplified Arabic" w:hAnsi="Simplified Arabic" w:cs="Simplified Arabic" w:hint="cs"/>
      <w:b/>
      <w:sz w:val="28"/>
      <w:szCs w:val="20"/>
    </w:rPr>
  </w:style>
  <w:style w:type="paragraph" w:customStyle="1" w:styleId="P68B1DB1-a37">
    <w:name w:val="P68B1DB1-a37"/>
    <w:basedOn w:val="a6"/>
    <w:rsid w:val="009740E7"/>
    <w:pPr>
      <w:bidi w:val="0"/>
    </w:pPr>
    <w:rPr>
      <w:rFonts w:ascii="Simplified Arabic" w:hAnsi="Simplified Arabic" w:cs="Simplified Arabic" w:hint="cs"/>
      <w:b/>
      <w:sz w:val="28"/>
      <w:szCs w:val="20"/>
    </w:rPr>
  </w:style>
  <w:style w:type="paragraph" w:customStyle="1" w:styleId="P68B1DB1-a8">
    <w:name w:val="P68B1DB1-a8"/>
    <w:basedOn w:val="a"/>
    <w:rsid w:val="009740E7"/>
    <w:pPr>
      <w:bidi w:val="0"/>
    </w:pPr>
    <w:rPr>
      <w:rFonts w:ascii="Simplified Arabic" w:hAnsi="Simplified Arabic" w:cs="Simplified Arabic" w:hint="cs"/>
      <w:sz w:val="24"/>
      <w:szCs w:val="20"/>
    </w:rPr>
  </w:style>
  <w:style w:type="paragraph" w:customStyle="1" w:styleId="P68B1DB1-a9">
    <w:name w:val="P68B1DB1-a9"/>
    <w:basedOn w:val="a"/>
    <w:rsid w:val="009740E7"/>
    <w:pPr>
      <w:bidi w:val="0"/>
    </w:pPr>
    <w:rPr>
      <w:rFonts w:ascii="Simplified Arabic" w:hAnsi="Simplified Arabic" w:cs="Simplified Arabic" w:hint="cs"/>
      <w:szCs w:val="20"/>
    </w:rPr>
  </w:style>
  <w:style w:type="paragraph" w:customStyle="1" w:styleId="P68B1DB1-a10">
    <w:name w:val="P68B1DB1-a10"/>
    <w:basedOn w:val="a"/>
    <w:rsid w:val="009740E7"/>
    <w:pPr>
      <w:bidi w:val="0"/>
    </w:pPr>
    <w:rPr>
      <w:b/>
      <w:sz w:val="28"/>
      <w:szCs w:val="20"/>
    </w:rPr>
  </w:style>
  <w:style w:type="paragraph" w:customStyle="1" w:styleId="P68B1DB1-a11">
    <w:name w:val="P68B1DB1-a11"/>
    <w:basedOn w:val="a"/>
    <w:rsid w:val="009740E7"/>
    <w:pPr>
      <w:bidi w:val="0"/>
    </w:pPr>
    <w:rPr>
      <w:rFonts w:ascii="Simplified Arabic" w:hAnsi="Simplified Arabic" w:cs="Simplified Arabic"/>
      <w:sz w:val="24"/>
      <w:szCs w:val="20"/>
    </w:rPr>
  </w:style>
  <w:style w:type="paragraph" w:customStyle="1" w:styleId="P68B1DB1-a12">
    <w:name w:val="P68B1DB1-a12"/>
    <w:basedOn w:val="a"/>
    <w:rsid w:val="009740E7"/>
    <w:pPr>
      <w:bidi w:val="0"/>
    </w:pPr>
    <w:rPr>
      <w:rFonts w:ascii="Simplified Arabic" w:hAnsi="Simplified Arabic" w:cs="Simplified Arabic"/>
      <w:b/>
      <w:sz w:val="24"/>
      <w:szCs w:val="20"/>
    </w:rPr>
  </w:style>
  <w:style w:type="paragraph" w:customStyle="1" w:styleId="P68B1DB1-a313">
    <w:name w:val="P68B1DB1-a313"/>
    <w:basedOn w:val="a6"/>
    <w:rsid w:val="009740E7"/>
    <w:pPr>
      <w:bidi w:val="0"/>
    </w:pPr>
    <w:rPr>
      <w:sz w:val="28"/>
      <w:szCs w:val="20"/>
    </w:rPr>
  </w:style>
  <w:style w:type="paragraph" w:customStyle="1" w:styleId="P68B1DB1-a14">
    <w:name w:val="P68B1DB1-a14"/>
    <w:basedOn w:val="a"/>
    <w:rsid w:val="009740E7"/>
    <w:pPr>
      <w:bidi w:val="0"/>
    </w:pPr>
    <w:rPr>
      <w:b/>
      <w:sz w:val="24"/>
      <w:szCs w:val="20"/>
    </w:rPr>
  </w:style>
  <w:style w:type="paragraph" w:customStyle="1" w:styleId="P68B1DB1-a15">
    <w:name w:val="P68B1DB1-a15"/>
    <w:basedOn w:val="a"/>
    <w:rsid w:val="009740E7"/>
    <w:pPr>
      <w:bidi w:val="0"/>
    </w:pPr>
    <w:rPr>
      <w:rFonts w:ascii="Simplified Arabic" w:hAnsi="Simplified Arabic" w:cs="Simplified Arabic" w:hint="cs"/>
      <w:b/>
      <w:sz w:val="24"/>
      <w:szCs w:val="20"/>
    </w:rPr>
  </w:style>
  <w:style w:type="paragraph" w:customStyle="1" w:styleId="P68B1DB1-a17">
    <w:name w:val="P68B1DB1-a17"/>
    <w:basedOn w:val="a"/>
    <w:rsid w:val="009740E7"/>
    <w:pPr>
      <w:bidi w:val="0"/>
    </w:pPr>
    <w:rPr>
      <w:rFonts w:ascii="Simplified Arabic" w:hAnsi="Simplified Arabic" w:cs="Simplified Arabic"/>
      <w:b/>
      <w:sz w:val="28"/>
      <w:szCs w:val="20"/>
    </w:rPr>
  </w:style>
  <w:style w:type="paragraph" w:customStyle="1" w:styleId="P68B1DB1-a318">
    <w:name w:val="P68B1DB1-a318"/>
    <w:basedOn w:val="a6"/>
    <w:rsid w:val="009740E7"/>
    <w:pPr>
      <w:bidi w:val="0"/>
    </w:pPr>
    <w:rPr>
      <w:rFonts w:ascii="Simplified Arabic" w:hAnsi="Simplified Arabic" w:cs="Simplified Arabic"/>
      <w:sz w:val="24"/>
      <w:szCs w:val="20"/>
    </w:rPr>
  </w:style>
  <w:style w:type="paragraph" w:customStyle="1" w:styleId="P68B1DB1-a821">
    <w:name w:val="P68B1DB1-a821"/>
    <w:basedOn w:val="a8"/>
    <w:rsid w:val="009740E7"/>
    <w:pPr>
      <w:bidi w:val="0"/>
    </w:pPr>
    <w:rPr>
      <w:sz w:val="24"/>
    </w:rPr>
  </w:style>
  <w:style w:type="paragraph" w:styleId="a8">
    <w:name w:val="footnote text"/>
    <w:aliases w:val=" Char,Char, Char Char Char,نص حاشية سفلية Char Char Char Char,نص حاشية سفلية Char Char,Char Char Char Char Char Char Char,Char Char Char Char Char Char Char Char,Char Char Char Char Char,Char Char Char Char,Char Char Char,Footnote Text"/>
    <w:basedOn w:val="a"/>
    <w:link w:val="Char2"/>
    <w:unhideWhenUsed/>
    <w:qFormat/>
    <w:rsid w:val="009740E7"/>
    <w:pPr>
      <w:spacing w:after="0" w:line="240" w:lineRule="auto"/>
    </w:pPr>
    <w:rPr>
      <w:sz w:val="20"/>
      <w:szCs w:val="20"/>
    </w:rPr>
  </w:style>
  <w:style w:type="character" w:customStyle="1" w:styleId="Char2">
    <w:name w:val="نص حاشية سفلية Char"/>
    <w:aliases w:val=" Char Char,Char Char, Char Char Char Char,نص حاشية سفلية Char Char Char Char Char1,نص حاشية سفلية Char Char Char1,Char Char Char Char Char Char Char Char2,Char Char Char Char Char Char Char Char Char1,Char Char Char Char Char Char"/>
    <w:basedOn w:val="a0"/>
    <w:link w:val="a8"/>
    <w:qFormat/>
    <w:rsid w:val="009740E7"/>
    <w:rPr>
      <w:sz w:val="20"/>
      <w:szCs w:val="20"/>
    </w:rPr>
  </w:style>
  <w:style w:type="paragraph" w:customStyle="1" w:styleId="P68B1DB1-a95">
    <w:name w:val="P68B1DB1-a95"/>
    <w:basedOn w:val="a9"/>
    <w:rsid w:val="00C24D5A"/>
    <w:pPr>
      <w:bidi w:val="0"/>
    </w:pPr>
    <w:rPr>
      <w:sz w:val="28"/>
      <w:szCs w:val="20"/>
    </w:rPr>
  </w:style>
  <w:style w:type="paragraph" w:styleId="a9">
    <w:name w:val="No Spacing"/>
    <w:link w:val="Char3"/>
    <w:uiPriority w:val="1"/>
    <w:qFormat/>
    <w:rsid w:val="00C24D5A"/>
    <w:pPr>
      <w:bidi/>
      <w:spacing w:after="0" w:line="240" w:lineRule="auto"/>
    </w:pPr>
  </w:style>
  <w:style w:type="paragraph" w:customStyle="1" w:styleId="Char10">
    <w:name w:val="Char1"/>
    <w:basedOn w:val="a"/>
    <w:next w:val="a8"/>
    <w:unhideWhenUsed/>
    <w:rsid w:val="00C24D5A"/>
    <w:pPr>
      <w:bidi w:val="0"/>
      <w:spacing w:after="0" w:line="240" w:lineRule="auto"/>
    </w:pPr>
    <w:rPr>
      <w:rFonts w:eastAsia="Calibri"/>
      <w:sz w:val="20"/>
      <w:szCs w:val="20"/>
    </w:rPr>
  </w:style>
  <w:style w:type="character" w:styleId="aa">
    <w:name w:val="footnote reference"/>
    <w:aliases w:val="Footnote Reference,Footnote Reference1,Footnote Reference2,Footnote Reference11,Footnote Reference21,Footnote Reference12,Footnote Reference22,Footnote Reference13,Footnote Reference23,Footnote Reference111,Footnote Reference211"/>
    <w:basedOn w:val="a0"/>
    <w:unhideWhenUsed/>
    <w:qFormat/>
    <w:rsid w:val="00C24D5A"/>
    <w:rPr>
      <w:vertAlign w:val="superscript"/>
    </w:rPr>
  </w:style>
  <w:style w:type="character" w:customStyle="1" w:styleId="Char11">
    <w:name w:val="نص حاشية سفلية Char1"/>
    <w:aliases w:val=" Char Char1,Char Char1, Char Char Char Char1,نص حاشية سفلية Char Char1,نص حاشية سفلية Char Char Char Char Char,نص حاشية سفلية Char Char Char,Char Char Char Char Char Char Char Char1,Char Char Char Char Char Char Char Char Char"/>
    <w:basedOn w:val="a0"/>
    <w:semiHidden/>
    <w:rsid w:val="00C24D5A"/>
    <w:rPr>
      <w:sz w:val="20"/>
    </w:rPr>
  </w:style>
  <w:style w:type="paragraph" w:styleId="ab">
    <w:name w:val="Body Text"/>
    <w:basedOn w:val="a"/>
    <w:link w:val="Char4"/>
    <w:unhideWhenUsed/>
    <w:rsid w:val="00C24D5A"/>
    <w:pPr>
      <w:bidi w:val="0"/>
      <w:spacing w:after="120"/>
    </w:pPr>
    <w:rPr>
      <w:rFonts w:ascii="Calibri" w:eastAsia="Times New Roman" w:hAnsi="Calibri" w:cs="Arial"/>
      <w:szCs w:val="20"/>
    </w:rPr>
  </w:style>
  <w:style w:type="character" w:customStyle="1" w:styleId="Char4">
    <w:name w:val="نص أساسي Char"/>
    <w:basedOn w:val="a0"/>
    <w:link w:val="ab"/>
    <w:rsid w:val="00C24D5A"/>
    <w:rPr>
      <w:rFonts w:ascii="Calibri" w:eastAsia="Times New Roman" w:hAnsi="Calibri" w:cs="Arial"/>
      <w:szCs w:val="20"/>
    </w:rPr>
  </w:style>
  <w:style w:type="table" w:customStyle="1" w:styleId="12">
    <w:name w:val="شبكة جدول1"/>
    <w:basedOn w:val="a1"/>
    <w:next w:val="a4"/>
    <w:uiPriority w:val="59"/>
    <w:rsid w:val="00C24D5A"/>
    <w:pPr>
      <w:spacing w:after="0" w:line="240" w:lineRule="auto"/>
    </w:pPr>
    <w:rPr>
      <w:rFonts w:eastAsia="Calibri"/>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3">
    <w:name w:val="بلا تباعد1"/>
    <w:basedOn w:val="a9"/>
    <w:link w:val="NoSpacingChar"/>
    <w:qFormat/>
    <w:rsid w:val="00C24D5A"/>
    <w:pPr>
      <w:bidi w:val="0"/>
      <w:jc w:val="lowKashida"/>
    </w:pPr>
    <w:rPr>
      <w:rFonts w:ascii="Times New Roman" w:eastAsia="Times New Roman" w:hAnsi="Times New Roman" w:cs="Simplified Arabic"/>
      <w:szCs w:val="20"/>
    </w:rPr>
  </w:style>
  <w:style w:type="table" w:customStyle="1" w:styleId="21">
    <w:name w:val="شبكة جدول2"/>
    <w:basedOn w:val="a1"/>
    <w:next w:val="a4"/>
    <w:uiPriority w:val="59"/>
    <w:rsid w:val="00C24D5A"/>
    <w:pPr>
      <w:spacing w:after="0" w:line="240" w:lineRule="auto"/>
    </w:pPr>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0">
    <w:name w:val="شبكة جدول5"/>
    <w:basedOn w:val="a1"/>
    <w:next w:val="a4"/>
    <w:uiPriority w:val="59"/>
    <w:rsid w:val="00C24D5A"/>
    <w:pPr>
      <w:spacing w:after="0" w:line="240" w:lineRule="auto"/>
    </w:pPr>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0">
    <w:name w:val="شبكة جدول6"/>
    <w:basedOn w:val="a1"/>
    <w:next w:val="a4"/>
    <w:uiPriority w:val="59"/>
    <w:rsid w:val="00C24D5A"/>
    <w:pPr>
      <w:spacing w:after="0" w:line="240" w:lineRule="auto"/>
    </w:pPr>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0">
    <w:name w:val="شبكة جدول7"/>
    <w:basedOn w:val="a1"/>
    <w:next w:val="a4"/>
    <w:uiPriority w:val="59"/>
    <w:rsid w:val="00C24D5A"/>
    <w:pPr>
      <w:spacing w:after="0" w:line="240" w:lineRule="auto"/>
    </w:pPr>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0">
    <w:name w:val="شبكة جدول8"/>
    <w:basedOn w:val="a1"/>
    <w:next w:val="a4"/>
    <w:uiPriority w:val="59"/>
    <w:rsid w:val="00C24D5A"/>
    <w:pPr>
      <w:spacing w:after="0" w:line="240" w:lineRule="auto"/>
    </w:pPr>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0">
    <w:name w:val="شبكة جدول9"/>
    <w:basedOn w:val="a1"/>
    <w:next w:val="a4"/>
    <w:uiPriority w:val="59"/>
    <w:rsid w:val="00C24D5A"/>
    <w:pPr>
      <w:spacing w:after="0" w:line="240" w:lineRule="auto"/>
    </w:pPr>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شبكة جدول10"/>
    <w:basedOn w:val="a1"/>
    <w:next w:val="a4"/>
    <w:uiPriority w:val="59"/>
    <w:rsid w:val="00C24D5A"/>
    <w:pPr>
      <w:spacing w:after="0" w:line="240" w:lineRule="auto"/>
    </w:pPr>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Balloon Text"/>
    <w:basedOn w:val="a"/>
    <w:link w:val="Char5"/>
    <w:uiPriority w:val="99"/>
    <w:unhideWhenUsed/>
    <w:rsid w:val="00C24D5A"/>
    <w:pPr>
      <w:bidi w:val="0"/>
      <w:spacing w:after="0" w:line="240" w:lineRule="auto"/>
    </w:pPr>
    <w:rPr>
      <w:rFonts w:ascii="Tahoma" w:eastAsia="Times New Roman" w:hAnsi="Tahoma" w:cs="Tahoma"/>
      <w:sz w:val="16"/>
      <w:szCs w:val="20"/>
    </w:rPr>
  </w:style>
  <w:style w:type="character" w:customStyle="1" w:styleId="Char5">
    <w:name w:val="نص في بالون Char"/>
    <w:basedOn w:val="a0"/>
    <w:link w:val="ac"/>
    <w:uiPriority w:val="99"/>
    <w:rsid w:val="00C24D5A"/>
    <w:rPr>
      <w:rFonts w:ascii="Tahoma" w:eastAsia="Times New Roman" w:hAnsi="Tahoma" w:cs="Tahoma"/>
      <w:sz w:val="16"/>
      <w:szCs w:val="20"/>
    </w:rPr>
  </w:style>
  <w:style w:type="paragraph" w:customStyle="1" w:styleId="P68B1DB1-a93">
    <w:name w:val="P68B1DB1-a93"/>
    <w:basedOn w:val="a9"/>
    <w:rsid w:val="00C24D5A"/>
    <w:pPr>
      <w:bidi w:val="0"/>
    </w:pPr>
    <w:rPr>
      <w:b/>
      <w:szCs w:val="20"/>
    </w:rPr>
  </w:style>
  <w:style w:type="paragraph" w:customStyle="1" w:styleId="P68B1DB1-a96">
    <w:name w:val="P68B1DB1-a96"/>
    <w:basedOn w:val="a9"/>
    <w:rsid w:val="00C24D5A"/>
    <w:pPr>
      <w:bidi w:val="0"/>
    </w:pPr>
    <w:rPr>
      <w:rFonts w:asciiTheme="majorBidi" w:hAnsiTheme="majorBidi" w:cstheme="majorBidi"/>
      <w:sz w:val="28"/>
      <w:szCs w:val="20"/>
    </w:rPr>
  </w:style>
  <w:style w:type="paragraph" w:customStyle="1" w:styleId="P68B1DB1-a7">
    <w:name w:val="P68B1DB1-a7"/>
    <w:basedOn w:val="a"/>
    <w:rsid w:val="00C24D5A"/>
    <w:pPr>
      <w:bidi w:val="0"/>
    </w:pPr>
    <w:rPr>
      <w:rFonts w:asciiTheme="majorBidi" w:eastAsia="Calibri" w:hAnsiTheme="majorBidi" w:cstheme="majorBidi"/>
      <w:sz w:val="28"/>
      <w:szCs w:val="20"/>
    </w:rPr>
  </w:style>
  <w:style w:type="paragraph" w:customStyle="1" w:styleId="P68B1DB1-a98">
    <w:name w:val="P68B1DB1-a98"/>
    <w:basedOn w:val="a9"/>
    <w:rsid w:val="00C24D5A"/>
    <w:pPr>
      <w:bidi w:val="0"/>
    </w:pPr>
    <w:rPr>
      <w:rFonts w:ascii="Times New Roman" w:eastAsia="Times New Roman" w:hAnsi="Times New Roman" w:cs="Times New Roman"/>
      <w:b/>
      <w:sz w:val="28"/>
      <w:szCs w:val="20"/>
    </w:rPr>
  </w:style>
  <w:style w:type="paragraph" w:customStyle="1" w:styleId="P68B1DB1-a910">
    <w:name w:val="P68B1DB1-a910"/>
    <w:basedOn w:val="a9"/>
    <w:rsid w:val="00C24D5A"/>
    <w:pPr>
      <w:bidi w:val="0"/>
    </w:pPr>
    <w:rPr>
      <w:rFonts w:ascii="Simplified Arabic" w:hAnsi="Simplified Arabic" w:cs="Simplified Arabic"/>
      <w:b/>
      <w:sz w:val="28"/>
      <w:szCs w:val="20"/>
    </w:rPr>
  </w:style>
  <w:style w:type="paragraph" w:customStyle="1" w:styleId="P68B1DB1-a912">
    <w:name w:val="P68B1DB1-a912"/>
    <w:basedOn w:val="a9"/>
    <w:rsid w:val="00C24D5A"/>
    <w:pPr>
      <w:bidi w:val="0"/>
    </w:pPr>
    <w:rPr>
      <w:b/>
      <w:sz w:val="28"/>
      <w:szCs w:val="20"/>
    </w:rPr>
  </w:style>
  <w:style w:type="paragraph" w:customStyle="1" w:styleId="P68B1DB1-a913">
    <w:name w:val="P68B1DB1-a913"/>
    <w:basedOn w:val="a9"/>
    <w:rsid w:val="00C24D5A"/>
    <w:pPr>
      <w:bidi w:val="0"/>
    </w:pPr>
    <w:rPr>
      <w:rFonts w:ascii="Simplified Arabic" w:hAnsi="Simplified Arabic" w:cs="Simplified Arabic"/>
      <w:sz w:val="28"/>
      <w:szCs w:val="20"/>
    </w:rPr>
  </w:style>
  <w:style w:type="paragraph" w:customStyle="1" w:styleId="P68B1DB1-a914">
    <w:name w:val="P68B1DB1-a914"/>
    <w:basedOn w:val="a9"/>
    <w:rsid w:val="00C24D5A"/>
    <w:pPr>
      <w:bidi w:val="0"/>
    </w:pPr>
    <w:rPr>
      <w:rFonts w:ascii="Simplified Arabic" w:hAnsi="Simplified Arabic" w:cs="Simplified Arabic"/>
      <w:b/>
      <w:sz w:val="24"/>
      <w:szCs w:val="20"/>
    </w:rPr>
  </w:style>
  <w:style w:type="paragraph" w:customStyle="1" w:styleId="P68B1DB1-1018">
    <w:name w:val="P68B1DB1-1018"/>
    <w:basedOn w:val="13"/>
    <w:rsid w:val="00C24D5A"/>
    <w:rPr>
      <w:rFonts w:eastAsia="Calibri" w:hint="cs"/>
      <w:b/>
    </w:rPr>
  </w:style>
  <w:style w:type="paragraph" w:customStyle="1" w:styleId="P68B1DB1-a19">
    <w:name w:val="P68B1DB1-a19"/>
    <w:basedOn w:val="a"/>
    <w:rsid w:val="00C24D5A"/>
    <w:pPr>
      <w:bidi w:val="0"/>
    </w:pPr>
    <w:rPr>
      <w:rFonts w:ascii="Times New Roman" w:eastAsia="Calibri" w:hAnsi="Times New Roman" w:cs="Times New Roman" w:hint="cs"/>
      <w:sz w:val="24"/>
      <w:szCs w:val="20"/>
    </w:rPr>
  </w:style>
  <w:style w:type="paragraph" w:customStyle="1" w:styleId="P68B1DB1-a20">
    <w:name w:val="P68B1DB1-a20"/>
    <w:basedOn w:val="a"/>
    <w:rsid w:val="00C24D5A"/>
    <w:pPr>
      <w:bidi w:val="0"/>
    </w:pPr>
    <w:rPr>
      <w:rFonts w:ascii="Times New Roman" w:eastAsia="Calibri" w:hAnsi="Times New Roman" w:cs="Simplified Arabic" w:hint="cs"/>
      <w:b/>
      <w:szCs w:val="20"/>
    </w:rPr>
  </w:style>
  <w:style w:type="paragraph" w:customStyle="1" w:styleId="P68B1DB1-a21">
    <w:name w:val="P68B1DB1-a21"/>
    <w:basedOn w:val="a"/>
    <w:rsid w:val="00C24D5A"/>
    <w:pPr>
      <w:bidi w:val="0"/>
    </w:pPr>
    <w:rPr>
      <w:b/>
      <w:sz w:val="28"/>
      <w:szCs w:val="20"/>
    </w:rPr>
  </w:style>
  <w:style w:type="paragraph" w:customStyle="1" w:styleId="P68B1DB1-a922">
    <w:name w:val="P68B1DB1-a922"/>
    <w:basedOn w:val="a9"/>
    <w:rsid w:val="00C24D5A"/>
    <w:pPr>
      <w:bidi w:val="0"/>
    </w:pPr>
    <w:rPr>
      <w:rFonts w:ascii="Simplified Arabic" w:hAnsi="Simplified Arabic" w:cs="Simplified Arabic" w:hint="cs"/>
      <w:sz w:val="28"/>
      <w:szCs w:val="20"/>
    </w:rPr>
  </w:style>
  <w:style w:type="paragraph" w:customStyle="1" w:styleId="P68B1DB1-a23">
    <w:name w:val="P68B1DB1-a23"/>
    <w:basedOn w:val="a"/>
    <w:rsid w:val="00C24D5A"/>
    <w:pPr>
      <w:bidi w:val="0"/>
    </w:pPr>
    <w:rPr>
      <w:rFonts w:asciiTheme="majorBidi" w:eastAsia="Times New Roman" w:hAnsiTheme="majorBidi" w:cstheme="majorBidi" w:hint="cs"/>
      <w:b/>
      <w:sz w:val="28"/>
      <w:szCs w:val="20"/>
    </w:rPr>
  </w:style>
  <w:style w:type="paragraph" w:customStyle="1" w:styleId="P68B1DB1-a24">
    <w:name w:val="P68B1DB1-a24"/>
    <w:basedOn w:val="a"/>
    <w:rsid w:val="00C24D5A"/>
    <w:pPr>
      <w:bidi w:val="0"/>
    </w:pPr>
    <w:rPr>
      <w:rFonts w:eastAsia="Calibri" w:hint="cs"/>
      <w:b/>
      <w:szCs w:val="20"/>
    </w:rPr>
  </w:style>
  <w:style w:type="paragraph" w:customStyle="1" w:styleId="P68B1DB1-a25">
    <w:name w:val="P68B1DB1-a25"/>
    <w:basedOn w:val="a"/>
    <w:rsid w:val="00C24D5A"/>
    <w:pPr>
      <w:bidi w:val="0"/>
    </w:pPr>
    <w:rPr>
      <w:sz w:val="24"/>
      <w:szCs w:val="20"/>
    </w:rPr>
  </w:style>
  <w:style w:type="paragraph" w:customStyle="1" w:styleId="P68B1DB1-a926">
    <w:name w:val="P68B1DB1-a926"/>
    <w:basedOn w:val="a9"/>
    <w:rsid w:val="00C24D5A"/>
    <w:pPr>
      <w:bidi w:val="0"/>
    </w:pPr>
    <w:rPr>
      <w:rFonts w:ascii="Times New Roman" w:eastAsia="Times New Roman" w:hAnsi="Times New Roman" w:cs="Simplified Arabic" w:hint="cs"/>
      <w:b/>
      <w:sz w:val="28"/>
      <w:szCs w:val="20"/>
    </w:rPr>
  </w:style>
  <w:style w:type="paragraph" w:customStyle="1" w:styleId="P68B1DB1-a27">
    <w:name w:val="P68B1DB1-a27"/>
    <w:basedOn w:val="a"/>
    <w:rsid w:val="00C24D5A"/>
    <w:pPr>
      <w:bidi w:val="0"/>
    </w:pPr>
    <w:rPr>
      <w:rFonts w:ascii="Simplified Arabic" w:hAnsi="Simplified Arabic" w:cs="Simplified Arabic" w:hint="cs"/>
      <w:sz w:val="28"/>
      <w:szCs w:val="20"/>
    </w:rPr>
  </w:style>
  <w:style w:type="paragraph" w:customStyle="1" w:styleId="P68B1DB1-a28">
    <w:name w:val="P68B1DB1-a28"/>
    <w:basedOn w:val="a"/>
    <w:rsid w:val="00C24D5A"/>
    <w:pPr>
      <w:bidi w:val="0"/>
    </w:pPr>
    <w:rPr>
      <w:rFonts w:ascii="Simplified Arabic" w:hAnsi="Simplified Arabic" w:cs="Simplified Arabic" w:hint="cs"/>
      <w:b/>
      <w:sz w:val="32"/>
      <w:szCs w:val="20"/>
    </w:rPr>
  </w:style>
  <w:style w:type="paragraph" w:customStyle="1" w:styleId="P68B1DB1-a29">
    <w:name w:val="P68B1DB1-a29"/>
    <w:basedOn w:val="a"/>
    <w:rsid w:val="00C24D5A"/>
    <w:pPr>
      <w:bidi w:val="0"/>
    </w:pPr>
    <w:rPr>
      <w:rFonts w:ascii="Simplified Arabic" w:eastAsia="SimSun" w:hAnsi="Simplified Arabic" w:cs="Simplified Arabic"/>
      <w:sz w:val="24"/>
      <w:szCs w:val="20"/>
    </w:rPr>
  </w:style>
  <w:style w:type="paragraph" w:customStyle="1" w:styleId="P68B1DB1-a30">
    <w:name w:val="P68B1DB1-a30"/>
    <w:basedOn w:val="a"/>
    <w:rsid w:val="00C24D5A"/>
    <w:pPr>
      <w:bidi w:val="0"/>
    </w:pPr>
    <w:rPr>
      <w:rFonts w:ascii="Simplified Arabic" w:eastAsia="SimSun" w:hAnsi="Simplified Arabic" w:cs="Simplified Arabic" w:hint="cs"/>
      <w:b/>
      <w:sz w:val="28"/>
      <w:szCs w:val="20"/>
    </w:rPr>
  </w:style>
  <w:style w:type="paragraph" w:customStyle="1" w:styleId="P68B1DB1-a31">
    <w:name w:val="P68B1DB1-a31"/>
    <w:basedOn w:val="a"/>
    <w:rsid w:val="00C24D5A"/>
    <w:pPr>
      <w:bidi w:val="0"/>
    </w:pPr>
    <w:rPr>
      <w:rFonts w:cs="Simplified Arabic"/>
      <w:b/>
      <w:sz w:val="24"/>
      <w:szCs w:val="20"/>
    </w:rPr>
  </w:style>
  <w:style w:type="paragraph" w:customStyle="1" w:styleId="P68B1DB1-a32">
    <w:name w:val="P68B1DB1-a32"/>
    <w:basedOn w:val="a"/>
    <w:rsid w:val="00C24D5A"/>
    <w:pPr>
      <w:bidi w:val="0"/>
    </w:pPr>
    <w:rPr>
      <w:rFonts w:cs="Simplified Arabic"/>
      <w:b/>
      <w:szCs w:val="20"/>
    </w:rPr>
  </w:style>
  <w:style w:type="paragraph" w:customStyle="1" w:styleId="P68B1DB1-a33">
    <w:name w:val="P68B1DB1-a33"/>
    <w:basedOn w:val="a"/>
    <w:rsid w:val="00C24D5A"/>
    <w:pPr>
      <w:bidi w:val="0"/>
    </w:pPr>
    <w:rPr>
      <w:rFonts w:cs="Simplified Arabic" w:hint="cs"/>
      <w:b/>
      <w:sz w:val="24"/>
      <w:szCs w:val="20"/>
    </w:rPr>
  </w:style>
  <w:style w:type="paragraph" w:customStyle="1" w:styleId="P68B1DB1-style621">
    <w:name w:val="P68B1DB1-style621"/>
    <w:basedOn w:val="ad"/>
    <w:rsid w:val="00FE7E76"/>
    <w:pPr>
      <w:pBdr>
        <w:bottom w:val="none" w:sz="0" w:space="0" w:color="auto"/>
      </w:pBdr>
      <w:bidi w:val="0"/>
      <w:spacing w:after="0"/>
      <w:contextualSpacing w:val="0"/>
      <w:jc w:val="center"/>
    </w:pPr>
    <w:rPr>
      <w:rFonts w:ascii="Times New Roman" w:eastAsia="Times New Roman" w:hAnsi="Times New Roman" w:cs="Simplified Arabic" w:hint="cs"/>
      <w:color w:val="auto"/>
      <w:spacing w:val="0"/>
      <w:kern w:val="0"/>
      <w:sz w:val="32"/>
      <w:szCs w:val="20"/>
    </w:rPr>
  </w:style>
  <w:style w:type="paragraph" w:customStyle="1" w:styleId="P68B1DB1-style02">
    <w:name w:val="P68B1DB1-style02"/>
    <w:basedOn w:val="a"/>
    <w:rsid w:val="00FE7E76"/>
    <w:pPr>
      <w:bidi w:val="0"/>
      <w:spacing w:after="0" w:line="240" w:lineRule="auto"/>
    </w:pPr>
    <w:rPr>
      <w:rFonts w:ascii="Arial" w:eastAsia="Times New Roman" w:hAnsi="Arial" w:cs="Simplified Arabic"/>
      <w:b/>
      <w:sz w:val="32"/>
      <w:szCs w:val="20"/>
    </w:rPr>
  </w:style>
  <w:style w:type="paragraph" w:customStyle="1" w:styleId="P68B1DB1-style03">
    <w:name w:val="P68B1DB1-style03"/>
    <w:basedOn w:val="a"/>
    <w:rsid w:val="00FE7E76"/>
    <w:pPr>
      <w:bidi w:val="0"/>
      <w:spacing w:after="0" w:line="240" w:lineRule="auto"/>
    </w:pPr>
    <w:rPr>
      <w:rFonts w:ascii="Times New Roman" w:eastAsia="Times New Roman" w:hAnsi="Times New Roman" w:cs="Simplified Arabic" w:hint="cs"/>
      <w:b/>
      <w:sz w:val="32"/>
      <w:szCs w:val="20"/>
    </w:rPr>
  </w:style>
  <w:style w:type="paragraph" w:styleId="ad">
    <w:name w:val="Title"/>
    <w:basedOn w:val="a"/>
    <w:next w:val="a"/>
    <w:link w:val="Char6"/>
    <w:uiPriority w:val="10"/>
    <w:qFormat/>
    <w:rsid w:val="00FE7E7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6">
    <w:name w:val="العنوان Char"/>
    <w:basedOn w:val="a0"/>
    <w:link w:val="ad"/>
    <w:uiPriority w:val="10"/>
    <w:rsid w:val="00FE7E76"/>
    <w:rPr>
      <w:rFonts w:asciiTheme="majorHAnsi" w:eastAsiaTheme="majorEastAsia" w:hAnsiTheme="majorHAnsi" w:cstheme="majorBidi"/>
      <w:color w:val="17365D" w:themeColor="text2" w:themeShade="BF"/>
      <w:spacing w:val="5"/>
      <w:kern w:val="28"/>
      <w:sz w:val="52"/>
      <w:szCs w:val="52"/>
    </w:rPr>
  </w:style>
  <w:style w:type="character" w:styleId="ae">
    <w:name w:val="Unresolved Mention"/>
    <w:basedOn w:val="a0"/>
    <w:uiPriority w:val="99"/>
    <w:semiHidden/>
    <w:unhideWhenUsed/>
    <w:rsid w:val="002910B6"/>
    <w:rPr>
      <w:color w:val="605E5C"/>
      <w:shd w:val="clear" w:color="auto" w:fill="E1DFDD"/>
    </w:rPr>
  </w:style>
  <w:style w:type="table" w:customStyle="1" w:styleId="120">
    <w:name w:val="شبكة جدول12"/>
    <w:basedOn w:val="a1"/>
    <w:next w:val="a4"/>
    <w:uiPriority w:val="59"/>
    <w:rsid w:val="007F2DBA"/>
    <w:pPr>
      <w:spacing w:after="0" w:line="240" w:lineRule="auto"/>
    </w:pPr>
    <w:rPr>
      <w:rFonts w:ascii="Times New Roman" w:hAnsi="Times New Roman"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شبكة جدول31"/>
    <w:basedOn w:val="a1"/>
    <w:next w:val="a4"/>
    <w:uiPriority w:val="59"/>
    <w:rsid w:val="007F2DBA"/>
    <w:pPr>
      <w:spacing w:after="0" w:line="240" w:lineRule="auto"/>
    </w:pPr>
    <w:rPr>
      <w:rFonts w:ascii="Times New Roman" w:eastAsia="Calibri" w:hAnsi="Times New Roman"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endnote text"/>
    <w:basedOn w:val="a"/>
    <w:link w:val="Char7"/>
    <w:uiPriority w:val="99"/>
    <w:unhideWhenUsed/>
    <w:rsid w:val="007F2DBA"/>
    <w:pPr>
      <w:bidi w:val="0"/>
      <w:spacing w:after="0" w:line="240" w:lineRule="auto"/>
    </w:pPr>
    <w:rPr>
      <w:sz w:val="20"/>
      <w:szCs w:val="20"/>
    </w:rPr>
  </w:style>
  <w:style w:type="character" w:customStyle="1" w:styleId="Char7">
    <w:name w:val="نص تعليق ختامي Char"/>
    <w:basedOn w:val="a0"/>
    <w:link w:val="af"/>
    <w:uiPriority w:val="99"/>
    <w:rsid w:val="007F2DBA"/>
    <w:rPr>
      <w:sz w:val="20"/>
      <w:szCs w:val="20"/>
    </w:rPr>
  </w:style>
  <w:style w:type="table" w:customStyle="1" w:styleId="130">
    <w:name w:val="شبكة جدول13"/>
    <w:basedOn w:val="a1"/>
    <w:next w:val="a4"/>
    <w:uiPriority w:val="59"/>
    <w:rsid w:val="00AD12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شبكة جدول14"/>
    <w:basedOn w:val="a1"/>
    <w:next w:val="a4"/>
    <w:uiPriority w:val="59"/>
    <w:rsid w:val="00A43E35"/>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0">
    <w:name w:val="Body Text Indent"/>
    <w:basedOn w:val="a"/>
    <w:link w:val="Char8"/>
    <w:uiPriority w:val="99"/>
    <w:unhideWhenUsed/>
    <w:rsid w:val="00896ADC"/>
    <w:pPr>
      <w:spacing w:after="120"/>
      <w:ind w:left="283"/>
    </w:pPr>
  </w:style>
  <w:style w:type="character" w:customStyle="1" w:styleId="Char8">
    <w:name w:val="نص أساسي بمسافة بادئة Char"/>
    <w:basedOn w:val="a0"/>
    <w:link w:val="af0"/>
    <w:uiPriority w:val="99"/>
    <w:rsid w:val="00896ADC"/>
  </w:style>
  <w:style w:type="table" w:customStyle="1" w:styleId="15">
    <w:name w:val="شبكة جدول15"/>
    <w:basedOn w:val="a1"/>
    <w:next w:val="a4"/>
    <w:rsid w:val="00896ADC"/>
    <w:pPr>
      <w:spacing w:after="0" w:line="240" w:lineRule="auto"/>
      <w:jc w:val="right"/>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شبكة جدول21"/>
    <w:basedOn w:val="a1"/>
    <w:rsid w:val="009A4D05"/>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شبكة جدول32"/>
    <w:basedOn w:val="a1"/>
    <w:uiPriority w:val="59"/>
    <w:rsid w:val="009A4D0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العنوان 11"/>
    <w:basedOn w:val="a"/>
    <w:next w:val="a"/>
    <w:uiPriority w:val="9"/>
    <w:qFormat/>
    <w:rsid w:val="000B4414"/>
    <w:pPr>
      <w:keepNext/>
      <w:keepLines/>
      <w:bidi w:val="0"/>
      <w:spacing w:before="360" w:after="80" w:line="278" w:lineRule="auto"/>
      <w:outlineLvl w:val="0"/>
    </w:pPr>
    <w:rPr>
      <w:rFonts w:ascii="Calibri Light" w:eastAsia="Times New Roman" w:hAnsi="Calibri Light" w:cs="Times New Roman"/>
      <w:color w:val="2F5496"/>
      <w:kern w:val="2"/>
      <w:sz w:val="40"/>
      <w:szCs w:val="40"/>
      <w14:ligatures w14:val="standardContextual"/>
    </w:rPr>
  </w:style>
  <w:style w:type="paragraph" w:customStyle="1" w:styleId="211">
    <w:name w:val="عنوان 21"/>
    <w:basedOn w:val="a"/>
    <w:next w:val="a"/>
    <w:uiPriority w:val="9"/>
    <w:semiHidden/>
    <w:unhideWhenUsed/>
    <w:qFormat/>
    <w:rsid w:val="000B4414"/>
    <w:pPr>
      <w:keepNext/>
      <w:keepLines/>
      <w:bidi w:val="0"/>
      <w:spacing w:before="160" w:after="80" w:line="278" w:lineRule="auto"/>
      <w:outlineLvl w:val="1"/>
    </w:pPr>
    <w:rPr>
      <w:rFonts w:ascii="Calibri Light" w:eastAsia="Times New Roman" w:hAnsi="Calibri Light" w:cs="Times New Roman"/>
      <w:color w:val="2F5496"/>
      <w:kern w:val="2"/>
      <w:sz w:val="32"/>
      <w:szCs w:val="32"/>
      <w14:ligatures w14:val="standardContextual"/>
    </w:rPr>
  </w:style>
  <w:style w:type="paragraph" w:customStyle="1" w:styleId="310">
    <w:name w:val="عنوان 31"/>
    <w:basedOn w:val="a"/>
    <w:next w:val="a"/>
    <w:uiPriority w:val="9"/>
    <w:semiHidden/>
    <w:unhideWhenUsed/>
    <w:qFormat/>
    <w:rsid w:val="000B4414"/>
    <w:pPr>
      <w:keepNext/>
      <w:keepLines/>
      <w:bidi w:val="0"/>
      <w:spacing w:before="160" w:after="80" w:line="278" w:lineRule="auto"/>
      <w:outlineLvl w:val="2"/>
    </w:pPr>
    <w:rPr>
      <w:rFonts w:eastAsia="Times New Roman" w:cs="Times New Roman"/>
      <w:color w:val="2F5496"/>
      <w:kern w:val="2"/>
      <w:sz w:val="28"/>
      <w:szCs w:val="28"/>
      <w14:ligatures w14:val="standardContextual"/>
    </w:rPr>
  </w:style>
  <w:style w:type="paragraph" w:customStyle="1" w:styleId="41">
    <w:name w:val="عنوان 41"/>
    <w:basedOn w:val="a"/>
    <w:next w:val="a"/>
    <w:uiPriority w:val="9"/>
    <w:semiHidden/>
    <w:unhideWhenUsed/>
    <w:qFormat/>
    <w:rsid w:val="000B4414"/>
    <w:pPr>
      <w:keepNext/>
      <w:keepLines/>
      <w:bidi w:val="0"/>
      <w:spacing w:before="80" w:after="40" w:line="278" w:lineRule="auto"/>
      <w:outlineLvl w:val="3"/>
    </w:pPr>
    <w:rPr>
      <w:rFonts w:eastAsia="Times New Roman" w:cs="Times New Roman"/>
      <w:i/>
      <w:iCs/>
      <w:color w:val="2F5496"/>
      <w:kern w:val="2"/>
      <w:sz w:val="24"/>
      <w:szCs w:val="24"/>
      <w14:ligatures w14:val="standardContextual"/>
    </w:rPr>
  </w:style>
  <w:style w:type="paragraph" w:customStyle="1" w:styleId="51">
    <w:name w:val="عنوان 51"/>
    <w:basedOn w:val="a"/>
    <w:next w:val="a"/>
    <w:uiPriority w:val="9"/>
    <w:semiHidden/>
    <w:unhideWhenUsed/>
    <w:qFormat/>
    <w:rsid w:val="000B4414"/>
    <w:pPr>
      <w:keepNext/>
      <w:keepLines/>
      <w:bidi w:val="0"/>
      <w:spacing w:before="80" w:after="40" w:line="278" w:lineRule="auto"/>
      <w:outlineLvl w:val="4"/>
    </w:pPr>
    <w:rPr>
      <w:rFonts w:eastAsia="Times New Roman" w:cs="Times New Roman"/>
      <w:color w:val="2F5496"/>
      <w:kern w:val="2"/>
      <w:sz w:val="24"/>
      <w:szCs w:val="24"/>
      <w14:ligatures w14:val="standardContextual"/>
    </w:rPr>
  </w:style>
  <w:style w:type="paragraph" w:customStyle="1" w:styleId="61">
    <w:name w:val="عنوان 61"/>
    <w:basedOn w:val="a"/>
    <w:next w:val="a"/>
    <w:uiPriority w:val="9"/>
    <w:semiHidden/>
    <w:unhideWhenUsed/>
    <w:qFormat/>
    <w:rsid w:val="000B4414"/>
    <w:pPr>
      <w:keepNext/>
      <w:keepLines/>
      <w:bidi w:val="0"/>
      <w:spacing w:before="40" w:after="0" w:line="278" w:lineRule="auto"/>
      <w:outlineLvl w:val="5"/>
    </w:pPr>
    <w:rPr>
      <w:rFonts w:eastAsia="Times New Roman" w:cs="Times New Roman"/>
      <w:i/>
      <w:iCs/>
      <w:color w:val="595959"/>
      <w:kern w:val="2"/>
      <w:sz w:val="24"/>
      <w:szCs w:val="24"/>
      <w14:ligatures w14:val="standardContextual"/>
    </w:rPr>
  </w:style>
  <w:style w:type="paragraph" w:customStyle="1" w:styleId="71">
    <w:name w:val="عنوان 71"/>
    <w:basedOn w:val="a"/>
    <w:next w:val="a"/>
    <w:uiPriority w:val="9"/>
    <w:semiHidden/>
    <w:unhideWhenUsed/>
    <w:qFormat/>
    <w:rsid w:val="000B4414"/>
    <w:pPr>
      <w:keepNext/>
      <w:keepLines/>
      <w:bidi w:val="0"/>
      <w:spacing w:before="40" w:after="0" w:line="278" w:lineRule="auto"/>
      <w:outlineLvl w:val="6"/>
    </w:pPr>
    <w:rPr>
      <w:rFonts w:eastAsia="Times New Roman" w:cs="Times New Roman"/>
      <w:color w:val="595959"/>
      <w:kern w:val="2"/>
      <w:sz w:val="24"/>
      <w:szCs w:val="24"/>
      <w14:ligatures w14:val="standardContextual"/>
    </w:rPr>
  </w:style>
  <w:style w:type="paragraph" w:customStyle="1" w:styleId="81">
    <w:name w:val="عنوان 81"/>
    <w:basedOn w:val="a"/>
    <w:next w:val="a"/>
    <w:uiPriority w:val="9"/>
    <w:semiHidden/>
    <w:unhideWhenUsed/>
    <w:qFormat/>
    <w:rsid w:val="000B4414"/>
    <w:pPr>
      <w:keepNext/>
      <w:keepLines/>
      <w:bidi w:val="0"/>
      <w:spacing w:after="0" w:line="278" w:lineRule="auto"/>
      <w:outlineLvl w:val="7"/>
    </w:pPr>
    <w:rPr>
      <w:rFonts w:eastAsia="Times New Roman" w:cs="Times New Roman"/>
      <w:i/>
      <w:iCs/>
      <w:color w:val="272727"/>
      <w:kern w:val="2"/>
      <w:sz w:val="24"/>
      <w:szCs w:val="24"/>
      <w14:ligatures w14:val="standardContextual"/>
    </w:rPr>
  </w:style>
  <w:style w:type="paragraph" w:customStyle="1" w:styleId="91">
    <w:name w:val="عنوان 91"/>
    <w:basedOn w:val="a"/>
    <w:next w:val="a"/>
    <w:uiPriority w:val="9"/>
    <w:semiHidden/>
    <w:unhideWhenUsed/>
    <w:qFormat/>
    <w:rsid w:val="000B4414"/>
    <w:pPr>
      <w:keepNext/>
      <w:keepLines/>
      <w:bidi w:val="0"/>
      <w:spacing w:after="0" w:line="278" w:lineRule="auto"/>
      <w:outlineLvl w:val="8"/>
    </w:pPr>
    <w:rPr>
      <w:rFonts w:eastAsia="Times New Roman" w:cs="Times New Roman"/>
      <w:color w:val="272727"/>
      <w:kern w:val="2"/>
      <w:sz w:val="24"/>
      <w:szCs w:val="24"/>
      <w14:ligatures w14:val="standardContextual"/>
    </w:rPr>
  </w:style>
  <w:style w:type="numbering" w:customStyle="1" w:styleId="16">
    <w:name w:val="بلا قائمة1"/>
    <w:next w:val="a2"/>
    <w:uiPriority w:val="99"/>
    <w:semiHidden/>
    <w:unhideWhenUsed/>
    <w:rsid w:val="000B4414"/>
  </w:style>
  <w:style w:type="character" w:customStyle="1" w:styleId="1Char">
    <w:name w:val="العنوان 1 Char"/>
    <w:aliases w:val="Heading 1 Char Char Char Char Char Char Char Char Char Char Char Char Char Char Char Char Char Char Char Char Char Char Char Char Char Char Char Char Char Char Char Char Char Char Char Char Char Char Char Char"/>
    <w:basedOn w:val="a0"/>
    <w:link w:val="10"/>
    <w:uiPriority w:val="9"/>
    <w:rsid w:val="000B4414"/>
    <w:rPr>
      <w:rFonts w:ascii="Calibri Light" w:eastAsia="Times New Roman" w:hAnsi="Calibri Light" w:cs="Times New Roman"/>
      <w:color w:val="2F5496"/>
      <w:sz w:val="40"/>
      <w:szCs w:val="40"/>
    </w:rPr>
  </w:style>
  <w:style w:type="character" w:customStyle="1" w:styleId="2Char">
    <w:name w:val="عنوان 2 Char"/>
    <w:basedOn w:val="a0"/>
    <w:link w:val="20"/>
    <w:rsid w:val="000B4414"/>
    <w:rPr>
      <w:rFonts w:ascii="Calibri Light" w:eastAsia="Times New Roman" w:hAnsi="Calibri Light" w:cs="Times New Roman"/>
      <w:color w:val="2F5496"/>
      <w:sz w:val="32"/>
      <w:szCs w:val="32"/>
    </w:rPr>
  </w:style>
  <w:style w:type="character" w:customStyle="1" w:styleId="3Char">
    <w:name w:val="عنوان 3 Char"/>
    <w:basedOn w:val="a0"/>
    <w:link w:val="3"/>
    <w:rsid w:val="000B4414"/>
    <w:rPr>
      <w:rFonts w:eastAsia="Times New Roman" w:cs="Times New Roman"/>
      <w:color w:val="2F5496"/>
      <w:sz w:val="28"/>
      <w:szCs w:val="28"/>
    </w:rPr>
  </w:style>
  <w:style w:type="character" w:customStyle="1" w:styleId="4Char">
    <w:name w:val="عنوان 4 Char"/>
    <w:basedOn w:val="a0"/>
    <w:link w:val="4"/>
    <w:rsid w:val="000B4414"/>
    <w:rPr>
      <w:rFonts w:eastAsia="Times New Roman" w:cs="Times New Roman"/>
      <w:i/>
      <w:iCs/>
      <w:color w:val="2F5496"/>
    </w:rPr>
  </w:style>
  <w:style w:type="character" w:customStyle="1" w:styleId="5Char">
    <w:name w:val="عنوان 5 Char"/>
    <w:basedOn w:val="a0"/>
    <w:link w:val="5"/>
    <w:rsid w:val="000B4414"/>
    <w:rPr>
      <w:rFonts w:eastAsia="Times New Roman" w:cs="Times New Roman"/>
      <w:color w:val="2F5496"/>
    </w:rPr>
  </w:style>
  <w:style w:type="character" w:customStyle="1" w:styleId="6Char">
    <w:name w:val="عنوان 6 Char"/>
    <w:basedOn w:val="a0"/>
    <w:link w:val="6"/>
    <w:rsid w:val="000B4414"/>
    <w:rPr>
      <w:rFonts w:eastAsia="Times New Roman" w:cs="Times New Roman"/>
      <w:i/>
      <w:iCs/>
      <w:color w:val="595959"/>
    </w:rPr>
  </w:style>
  <w:style w:type="character" w:customStyle="1" w:styleId="7Char">
    <w:name w:val="عنوان 7 Char"/>
    <w:basedOn w:val="a0"/>
    <w:link w:val="7"/>
    <w:uiPriority w:val="99"/>
    <w:rsid w:val="000B4414"/>
    <w:rPr>
      <w:rFonts w:eastAsia="Times New Roman" w:cs="Times New Roman"/>
      <w:color w:val="595959"/>
    </w:rPr>
  </w:style>
  <w:style w:type="character" w:customStyle="1" w:styleId="8Char">
    <w:name w:val="عنوان 8 Char"/>
    <w:basedOn w:val="a0"/>
    <w:link w:val="8"/>
    <w:uiPriority w:val="99"/>
    <w:rsid w:val="000B4414"/>
    <w:rPr>
      <w:rFonts w:eastAsia="Times New Roman" w:cs="Times New Roman"/>
      <w:i/>
      <w:iCs/>
      <w:color w:val="272727"/>
    </w:rPr>
  </w:style>
  <w:style w:type="character" w:customStyle="1" w:styleId="9Char">
    <w:name w:val="عنوان 9 Char"/>
    <w:basedOn w:val="a0"/>
    <w:link w:val="9"/>
    <w:uiPriority w:val="9"/>
    <w:rsid w:val="000B4414"/>
    <w:rPr>
      <w:rFonts w:eastAsia="Times New Roman" w:cs="Times New Roman"/>
      <w:color w:val="272727"/>
    </w:rPr>
  </w:style>
  <w:style w:type="paragraph" w:customStyle="1" w:styleId="17">
    <w:name w:val="عنوان فرعي1"/>
    <w:basedOn w:val="a"/>
    <w:next w:val="a"/>
    <w:uiPriority w:val="11"/>
    <w:qFormat/>
    <w:rsid w:val="000B4414"/>
    <w:pPr>
      <w:numPr>
        <w:ilvl w:val="1"/>
      </w:numPr>
      <w:bidi w:val="0"/>
      <w:spacing w:after="160" w:line="278" w:lineRule="auto"/>
    </w:pPr>
    <w:rPr>
      <w:rFonts w:eastAsia="Times New Roman" w:cs="Times New Roman"/>
      <w:color w:val="595959"/>
      <w:spacing w:val="15"/>
      <w:kern w:val="2"/>
      <w:sz w:val="28"/>
      <w:szCs w:val="28"/>
      <w14:ligatures w14:val="standardContextual"/>
    </w:rPr>
  </w:style>
  <w:style w:type="character" w:customStyle="1" w:styleId="Char9">
    <w:name w:val="عنوان فرعي Char"/>
    <w:basedOn w:val="a0"/>
    <w:link w:val="af1"/>
    <w:rsid w:val="000B4414"/>
    <w:rPr>
      <w:rFonts w:eastAsia="Times New Roman" w:cs="Times New Roman"/>
      <w:color w:val="595959"/>
      <w:spacing w:val="15"/>
      <w:sz w:val="28"/>
      <w:szCs w:val="28"/>
    </w:rPr>
  </w:style>
  <w:style w:type="paragraph" w:customStyle="1" w:styleId="18">
    <w:name w:val="اقتباس1"/>
    <w:basedOn w:val="a"/>
    <w:next w:val="a"/>
    <w:uiPriority w:val="29"/>
    <w:qFormat/>
    <w:rsid w:val="000B4414"/>
    <w:pPr>
      <w:bidi w:val="0"/>
      <w:spacing w:before="160" w:after="160" w:line="278" w:lineRule="auto"/>
      <w:jc w:val="center"/>
    </w:pPr>
    <w:rPr>
      <w:i/>
      <w:iCs/>
      <w:color w:val="404040"/>
      <w:kern w:val="2"/>
      <w:sz w:val="24"/>
      <w:szCs w:val="24"/>
      <w14:ligatures w14:val="standardContextual"/>
    </w:rPr>
  </w:style>
  <w:style w:type="character" w:customStyle="1" w:styleId="Chara">
    <w:name w:val="اقتباس Char"/>
    <w:basedOn w:val="a0"/>
    <w:link w:val="af2"/>
    <w:uiPriority w:val="29"/>
    <w:rsid w:val="000B4414"/>
    <w:rPr>
      <w:i/>
      <w:iCs/>
      <w:color w:val="404040"/>
    </w:rPr>
  </w:style>
  <w:style w:type="character" w:customStyle="1" w:styleId="19">
    <w:name w:val="تأكيد مكثف1"/>
    <w:basedOn w:val="a0"/>
    <w:uiPriority w:val="21"/>
    <w:qFormat/>
    <w:rsid w:val="000B4414"/>
    <w:rPr>
      <w:i/>
      <w:iCs/>
      <w:color w:val="2F5496"/>
    </w:rPr>
  </w:style>
  <w:style w:type="paragraph" w:customStyle="1" w:styleId="1a">
    <w:name w:val="اقتباس مكثف1"/>
    <w:basedOn w:val="a"/>
    <w:next w:val="a"/>
    <w:uiPriority w:val="30"/>
    <w:qFormat/>
    <w:rsid w:val="000B4414"/>
    <w:pPr>
      <w:pBdr>
        <w:top w:val="single" w:sz="4" w:space="10" w:color="2F5496"/>
        <w:bottom w:val="single" w:sz="4" w:space="10" w:color="2F5496"/>
      </w:pBdr>
      <w:bidi w:val="0"/>
      <w:spacing w:before="360" w:after="360" w:line="278" w:lineRule="auto"/>
      <w:ind w:left="864" w:right="864"/>
      <w:jc w:val="center"/>
    </w:pPr>
    <w:rPr>
      <w:i/>
      <w:iCs/>
      <w:color w:val="2F5496"/>
      <w:kern w:val="2"/>
      <w:sz w:val="24"/>
      <w:szCs w:val="24"/>
      <w14:ligatures w14:val="standardContextual"/>
    </w:rPr>
  </w:style>
  <w:style w:type="character" w:customStyle="1" w:styleId="Charb">
    <w:name w:val="اقتباس مكثف Char"/>
    <w:basedOn w:val="a0"/>
    <w:link w:val="af3"/>
    <w:rsid w:val="000B4414"/>
    <w:rPr>
      <w:i/>
      <w:iCs/>
      <w:color w:val="2F5496"/>
    </w:rPr>
  </w:style>
  <w:style w:type="character" w:customStyle="1" w:styleId="1b">
    <w:name w:val="مرجع مكثف1"/>
    <w:basedOn w:val="a0"/>
    <w:uiPriority w:val="32"/>
    <w:qFormat/>
    <w:rsid w:val="000B4414"/>
    <w:rPr>
      <w:b/>
      <w:bCs/>
      <w:smallCaps/>
      <w:color w:val="2F5496"/>
      <w:spacing w:val="5"/>
    </w:rPr>
  </w:style>
  <w:style w:type="table" w:customStyle="1" w:styleId="160">
    <w:name w:val="شبكة جدول16"/>
    <w:basedOn w:val="a1"/>
    <w:next w:val="a4"/>
    <w:uiPriority w:val="39"/>
    <w:rsid w:val="000B4414"/>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جدول شبكة 1 فاتح1"/>
    <w:basedOn w:val="a1"/>
    <w:next w:val="1c"/>
    <w:uiPriority w:val="46"/>
    <w:rsid w:val="000B4414"/>
    <w:pPr>
      <w:spacing w:after="0" w:line="240" w:lineRule="auto"/>
    </w:pPr>
    <w:rPr>
      <w:kern w:val="2"/>
      <w:sz w:val="24"/>
      <w:szCs w:val="24"/>
      <w14:ligatures w14:val="standardContextu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61">
    <w:name w:val="جدول شبكة 4 - تمييز 61"/>
    <w:basedOn w:val="a1"/>
    <w:next w:val="4-6"/>
    <w:uiPriority w:val="49"/>
    <w:rsid w:val="000B4414"/>
    <w:pPr>
      <w:spacing w:after="0" w:line="240" w:lineRule="auto"/>
    </w:pPr>
    <w:rPr>
      <w:kern w:val="2"/>
      <w:sz w:val="24"/>
      <w:szCs w:val="24"/>
      <w14:ligatures w14:val="standardContextual"/>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2-31">
    <w:name w:val="جدول قائمة 2 - تمييز 31"/>
    <w:basedOn w:val="a1"/>
    <w:next w:val="2-3"/>
    <w:uiPriority w:val="47"/>
    <w:rsid w:val="000B4414"/>
    <w:pPr>
      <w:spacing w:after="0" w:line="240" w:lineRule="auto"/>
    </w:pPr>
    <w:rPr>
      <w:kern w:val="2"/>
      <w:sz w:val="24"/>
      <w:szCs w:val="24"/>
      <w14:ligatures w14:val="standardContextual"/>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1d">
    <w:name w:val="شبكة جدول فاتح1"/>
    <w:basedOn w:val="a1"/>
    <w:next w:val="af4"/>
    <w:uiPriority w:val="40"/>
    <w:rsid w:val="000B4414"/>
    <w:pPr>
      <w:spacing w:after="0" w:line="240" w:lineRule="auto"/>
    </w:pPr>
    <w:rPr>
      <w:kern w:val="2"/>
      <w:sz w:val="24"/>
      <w:szCs w:val="24"/>
      <w14:ligatures w14:val="standardContextu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21">
    <w:name w:val="جدول قائمة 3 - تمييز 21"/>
    <w:basedOn w:val="a1"/>
    <w:next w:val="3-2"/>
    <w:uiPriority w:val="48"/>
    <w:rsid w:val="000B4414"/>
    <w:pPr>
      <w:spacing w:after="0" w:line="240" w:lineRule="auto"/>
    </w:pPr>
    <w:rPr>
      <w:kern w:val="2"/>
      <w:sz w:val="24"/>
      <w:szCs w:val="24"/>
      <w14:ligatures w14:val="standardContextual"/>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customStyle="1" w:styleId="1-61">
    <w:name w:val="جدول شبكة 1 فاتح - تمييز 61"/>
    <w:basedOn w:val="a1"/>
    <w:next w:val="1-6"/>
    <w:uiPriority w:val="46"/>
    <w:rsid w:val="000B4414"/>
    <w:pPr>
      <w:spacing w:after="0" w:line="240" w:lineRule="auto"/>
    </w:pPr>
    <w:rPr>
      <w:kern w:val="2"/>
      <w:sz w:val="24"/>
      <w:szCs w:val="24"/>
      <w14:ligatures w14:val="standardContextual"/>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3-51">
    <w:name w:val="جدول قائمة 3 - تمييز 51"/>
    <w:basedOn w:val="a1"/>
    <w:next w:val="3-5"/>
    <w:uiPriority w:val="48"/>
    <w:rsid w:val="000B4414"/>
    <w:pPr>
      <w:spacing w:after="0" w:line="240" w:lineRule="auto"/>
    </w:pPr>
    <w:rPr>
      <w:kern w:val="2"/>
      <w:sz w:val="24"/>
      <w:szCs w:val="24"/>
      <w14:ligatures w14:val="standardContextual"/>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character" w:styleId="af5">
    <w:name w:val="Placeholder Text"/>
    <w:basedOn w:val="a0"/>
    <w:uiPriority w:val="99"/>
    <w:semiHidden/>
    <w:rsid w:val="000B4414"/>
    <w:rPr>
      <w:color w:val="666666"/>
    </w:rPr>
  </w:style>
  <w:style w:type="character" w:customStyle="1" w:styleId="1Char1">
    <w:name w:val="العنوان 1 Char1"/>
    <w:basedOn w:val="a0"/>
    <w:uiPriority w:val="9"/>
    <w:rsid w:val="000B4414"/>
    <w:rPr>
      <w:rFonts w:asciiTheme="majorHAnsi" w:eastAsiaTheme="majorEastAsia" w:hAnsiTheme="majorHAnsi" w:cstheme="majorBidi"/>
      <w:color w:val="365F91" w:themeColor="accent1" w:themeShade="BF"/>
      <w:sz w:val="32"/>
      <w:szCs w:val="32"/>
    </w:rPr>
  </w:style>
  <w:style w:type="character" w:customStyle="1" w:styleId="2Char1">
    <w:name w:val="عنوان 2 Char1"/>
    <w:basedOn w:val="a0"/>
    <w:uiPriority w:val="9"/>
    <w:semiHidden/>
    <w:rsid w:val="000B4414"/>
    <w:rPr>
      <w:rFonts w:asciiTheme="majorHAnsi" w:eastAsiaTheme="majorEastAsia" w:hAnsiTheme="majorHAnsi" w:cstheme="majorBidi"/>
      <w:color w:val="365F91" w:themeColor="accent1" w:themeShade="BF"/>
      <w:sz w:val="26"/>
      <w:szCs w:val="26"/>
    </w:rPr>
  </w:style>
  <w:style w:type="character" w:customStyle="1" w:styleId="3Char1">
    <w:name w:val="عنوان 3 Char1"/>
    <w:basedOn w:val="a0"/>
    <w:uiPriority w:val="9"/>
    <w:semiHidden/>
    <w:rsid w:val="000B4414"/>
    <w:rPr>
      <w:rFonts w:asciiTheme="majorHAnsi" w:eastAsiaTheme="majorEastAsia" w:hAnsiTheme="majorHAnsi" w:cstheme="majorBidi"/>
      <w:color w:val="243F60" w:themeColor="accent1" w:themeShade="7F"/>
      <w:sz w:val="24"/>
      <w:szCs w:val="24"/>
    </w:rPr>
  </w:style>
  <w:style w:type="character" w:customStyle="1" w:styleId="4Char1">
    <w:name w:val="عنوان 4 Char1"/>
    <w:basedOn w:val="a0"/>
    <w:uiPriority w:val="9"/>
    <w:semiHidden/>
    <w:rsid w:val="000B4414"/>
    <w:rPr>
      <w:rFonts w:asciiTheme="majorHAnsi" w:eastAsiaTheme="majorEastAsia" w:hAnsiTheme="majorHAnsi" w:cstheme="majorBidi"/>
      <w:i/>
      <w:iCs/>
      <w:color w:val="365F91" w:themeColor="accent1" w:themeShade="BF"/>
    </w:rPr>
  </w:style>
  <w:style w:type="character" w:customStyle="1" w:styleId="5Char1">
    <w:name w:val="عنوان 5 Char1"/>
    <w:basedOn w:val="a0"/>
    <w:uiPriority w:val="9"/>
    <w:semiHidden/>
    <w:rsid w:val="000B4414"/>
    <w:rPr>
      <w:rFonts w:asciiTheme="majorHAnsi" w:eastAsiaTheme="majorEastAsia" w:hAnsiTheme="majorHAnsi" w:cstheme="majorBidi"/>
      <w:color w:val="365F91" w:themeColor="accent1" w:themeShade="BF"/>
    </w:rPr>
  </w:style>
  <w:style w:type="character" w:customStyle="1" w:styleId="6Char1">
    <w:name w:val="عنوان 6 Char1"/>
    <w:basedOn w:val="a0"/>
    <w:uiPriority w:val="9"/>
    <w:semiHidden/>
    <w:rsid w:val="000B4414"/>
    <w:rPr>
      <w:rFonts w:asciiTheme="majorHAnsi" w:eastAsiaTheme="majorEastAsia" w:hAnsiTheme="majorHAnsi" w:cstheme="majorBidi"/>
      <w:color w:val="243F60" w:themeColor="accent1" w:themeShade="7F"/>
    </w:rPr>
  </w:style>
  <w:style w:type="character" w:customStyle="1" w:styleId="7Char1">
    <w:name w:val="عنوان 7 Char1"/>
    <w:basedOn w:val="a0"/>
    <w:uiPriority w:val="9"/>
    <w:semiHidden/>
    <w:rsid w:val="000B4414"/>
    <w:rPr>
      <w:rFonts w:asciiTheme="majorHAnsi" w:eastAsiaTheme="majorEastAsia" w:hAnsiTheme="majorHAnsi" w:cstheme="majorBidi"/>
      <w:i/>
      <w:iCs/>
      <w:color w:val="243F60" w:themeColor="accent1" w:themeShade="7F"/>
    </w:rPr>
  </w:style>
  <w:style w:type="character" w:customStyle="1" w:styleId="8Char1">
    <w:name w:val="عنوان 8 Char1"/>
    <w:basedOn w:val="a0"/>
    <w:uiPriority w:val="9"/>
    <w:semiHidden/>
    <w:rsid w:val="000B4414"/>
    <w:rPr>
      <w:rFonts w:asciiTheme="majorHAnsi" w:eastAsiaTheme="majorEastAsia" w:hAnsiTheme="majorHAnsi" w:cstheme="majorBidi"/>
      <w:color w:val="272727" w:themeColor="text1" w:themeTint="D8"/>
      <w:sz w:val="21"/>
      <w:szCs w:val="21"/>
    </w:rPr>
  </w:style>
  <w:style w:type="character" w:customStyle="1" w:styleId="9Char1">
    <w:name w:val="عنوان 9 Char1"/>
    <w:basedOn w:val="a0"/>
    <w:uiPriority w:val="9"/>
    <w:semiHidden/>
    <w:rsid w:val="000B4414"/>
    <w:rPr>
      <w:rFonts w:asciiTheme="majorHAnsi" w:eastAsiaTheme="majorEastAsia" w:hAnsiTheme="majorHAnsi" w:cstheme="majorBidi"/>
      <w:i/>
      <w:iCs/>
      <w:color w:val="272727" w:themeColor="text1" w:themeTint="D8"/>
      <w:sz w:val="21"/>
      <w:szCs w:val="21"/>
    </w:rPr>
  </w:style>
  <w:style w:type="paragraph" w:styleId="af1">
    <w:name w:val="Subtitle"/>
    <w:basedOn w:val="a"/>
    <w:next w:val="a"/>
    <w:link w:val="Char9"/>
    <w:qFormat/>
    <w:rsid w:val="000B4414"/>
    <w:pPr>
      <w:numPr>
        <w:ilvl w:val="1"/>
      </w:numPr>
      <w:spacing w:after="160"/>
    </w:pPr>
    <w:rPr>
      <w:rFonts w:eastAsia="Times New Roman" w:cs="Times New Roman"/>
      <w:color w:val="595959"/>
      <w:spacing w:val="15"/>
      <w:sz w:val="28"/>
      <w:szCs w:val="28"/>
    </w:rPr>
  </w:style>
  <w:style w:type="character" w:customStyle="1" w:styleId="Char12">
    <w:name w:val="عنوان فرعي Char1"/>
    <w:basedOn w:val="a0"/>
    <w:uiPriority w:val="11"/>
    <w:rsid w:val="000B4414"/>
    <w:rPr>
      <w:rFonts w:eastAsiaTheme="minorEastAsia"/>
      <w:color w:val="5A5A5A" w:themeColor="text1" w:themeTint="A5"/>
      <w:spacing w:val="15"/>
    </w:rPr>
  </w:style>
  <w:style w:type="paragraph" w:styleId="af2">
    <w:name w:val="Quote"/>
    <w:basedOn w:val="a"/>
    <w:next w:val="a"/>
    <w:link w:val="Chara"/>
    <w:uiPriority w:val="29"/>
    <w:qFormat/>
    <w:rsid w:val="000B4414"/>
    <w:pPr>
      <w:spacing w:before="200" w:after="160"/>
      <w:ind w:left="864" w:right="864"/>
      <w:jc w:val="center"/>
    </w:pPr>
    <w:rPr>
      <w:i/>
      <w:iCs/>
      <w:color w:val="404040"/>
    </w:rPr>
  </w:style>
  <w:style w:type="character" w:customStyle="1" w:styleId="Char13">
    <w:name w:val="اقتباس Char1"/>
    <w:basedOn w:val="a0"/>
    <w:uiPriority w:val="29"/>
    <w:rsid w:val="000B4414"/>
    <w:rPr>
      <w:i/>
      <w:iCs/>
      <w:color w:val="404040" w:themeColor="text1" w:themeTint="BF"/>
    </w:rPr>
  </w:style>
  <w:style w:type="character" w:styleId="af6">
    <w:name w:val="Intense Emphasis"/>
    <w:basedOn w:val="a0"/>
    <w:qFormat/>
    <w:rsid w:val="000B4414"/>
    <w:rPr>
      <w:i/>
      <w:iCs/>
      <w:color w:val="4F81BD" w:themeColor="accent1"/>
    </w:rPr>
  </w:style>
  <w:style w:type="paragraph" w:styleId="af3">
    <w:name w:val="Intense Quote"/>
    <w:basedOn w:val="a"/>
    <w:next w:val="a"/>
    <w:link w:val="Charb"/>
    <w:qFormat/>
    <w:rsid w:val="000B4414"/>
    <w:pPr>
      <w:pBdr>
        <w:top w:val="single" w:sz="4" w:space="10" w:color="4F81BD" w:themeColor="accent1"/>
        <w:bottom w:val="single" w:sz="4" w:space="10" w:color="4F81BD" w:themeColor="accent1"/>
      </w:pBdr>
      <w:spacing w:before="360" w:after="360"/>
      <w:ind w:left="864" w:right="864"/>
      <w:jc w:val="center"/>
    </w:pPr>
    <w:rPr>
      <w:i/>
      <w:iCs/>
      <w:color w:val="2F5496"/>
    </w:rPr>
  </w:style>
  <w:style w:type="character" w:customStyle="1" w:styleId="Char14">
    <w:name w:val="اقتباس مكثف Char1"/>
    <w:basedOn w:val="a0"/>
    <w:uiPriority w:val="30"/>
    <w:rsid w:val="000B4414"/>
    <w:rPr>
      <w:i/>
      <w:iCs/>
      <w:color w:val="4F81BD" w:themeColor="accent1"/>
    </w:rPr>
  </w:style>
  <w:style w:type="character" w:styleId="af7">
    <w:name w:val="Intense Reference"/>
    <w:basedOn w:val="a0"/>
    <w:qFormat/>
    <w:rsid w:val="000B4414"/>
    <w:rPr>
      <w:b/>
      <w:bCs/>
      <w:smallCaps/>
      <w:color w:val="4F81BD" w:themeColor="accent1"/>
      <w:spacing w:val="5"/>
    </w:rPr>
  </w:style>
  <w:style w:type="table" w:styleId="1c">
    <w:name w:val="Grid Table 1 Light"/>
    <w:basedOn w:val="a1"/>
    <w:uiPriority w:val="46"/>
    <w:rsid w:val="000B441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4-6">
    <w:name w:val="Grid Table 4 Accent 6"/>
    <w:basedOn w:val="a1"/>
    <w:uiPriority w:val="49"/>
    <w:rsid w:val="000B4414"/>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2-3">
    <w:name w:val="List Table 2 Accent 3"/>
    <w:basedOn w:val="a1"/>
    <w:uiPriority w:val="47"/>
    <w:rsid w:val="000B4414"/>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af4">
    <w:name w:val="Grid Table Light"/>
    <w:basedOn w:val="a1"/>
    <w:uiPriority w:val="40"/>
    <w:rsid w:val="000B441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3-2">
    <w:name w:val="List Table 3 Accent 2"/>
    <w:basedOn w:val="a1"/>
    <w:uiPriority w:val="48"/>
    <w:rsid w:val="000B4414"/>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1-6">
    <w:name w:val="Grid Table 1 Light Accent 6"/>
    <w:basedOn w:val="a1"/>
    <w:uiPriority w:val="46"/>
    <w:rsid w:val="000B4414"/>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3-5">
    <w:name w:val="List Table 3 Accent 5"/>
    <w:basedOn w:val="a1"/>
    <w:uiPriority w:val="48"/>
    <w:rsid w:val="000B4414"/>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31">
    <w:name w:val="شبكة فاتحة - تمييز 31"/>
    <w:basedOn w:val="a1"/>
    <w:next w:val="-3"/>
    <w:uiPriority w:val="62"/>
    <w:rsid w:val="0080288F"/>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3">
    <w:name w:val="Light Grid Accent 3"/>
    <w:basedOn w:val="a1"/>
    <w:uiPriority w:val="62"/>
    <w:semiHidden/>
    <w:unhideWhenUsed/>
    <w:rsid w:val="0080288F"/>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numbering" w:customStyle="1" w:styleId="22">
    <w:name w:val="بلا قائمة2"/>
    <w:next w:val="a2"/>
    <w:uiPriority w:val="99"/>
    <w:semiHidden/>
    <w:unhideWhenUsed/>
    <w:rsid w:val="00DF389C"/>
  </w:style>
  <w:style w:type="numbering" w:customStyle="1" w:styleId="113">
    <w:name w:val="بلا قائمة11"/>
    <w:next w:val="a2"/>
    <w:uiPriority w:val="99"/>
    <w:semiHidden/>
    <w:unhideWhenUsed/>
    <w:rsid w:val="00DF389C"/>
  </w:style>
  <w:style w:type="character" w:customStyle="1" w:styleId="CharChar4">
    <w:name w:val="Char Char4"/>
    <w:locked/>
    <w:rsid w:val="00DF389C"/>
    <w:rPr>
      <w:rFonts w:ascii="Traditional Arabic" w:hAnsi="Traditional Arabic" w:cs="Traditional Arabic"/>
      <w:snapToGrid w:val="0"/>
      <w:lang w:val="en-US" w:eastAsia="ar-SA" w:bidi="ar-SA"/>
    </w:rPr>
  </w:style>
  <w:style w:type="table" w:customStyle="1" w:styleId="170">
    <w:name w:val="شبكة جدول17"/>
    <w:basedOn w:val="a1"/>
    <w:next w:val="a4"/>
    <w:uiPriority w:val="39"/>
    <w:rsid w:val="00DF389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3">
    <w:name w:val="Char Char3"/>
    <w:locked/>
    <w:rsid w:val="00DF389C"/>
    <w:rPr>
      <w:rFonts w:ascii="SimSun" w:eastAsia="SimSun" w:hAnsi="SimSun" w:cs="Traditional Arabic"/>
      <w:snapToGrid w:val="0"/>
      <w:lang w:val="en-US" w:eastAsia="ar-SA" w:bidi="ar-SA"/>
    </w:rPr>
  </w:style>
  <w:style w:type="paragraph" w:styleId="af8">
    <w:name w:val="Document Map"/>
    <w:basedOn w:val="a"/>
    <w:link w:val="Charc"/>
    <w:semiHidden/>
    <w:unhideWhenUsed/>
    <w:rsid w:val="00DF389C"/>
    <w:pPr>
      <w:spacing w:after="0" w:line="240" w:lineRule="auto"/>
    </w:pPr>
    <w:rPr>
      <w:rFonts w:ascii="Tahoma" w:eastAsia="Calibri" w:hAnsi="Tahoma" w:cs="Tahoma"/>
      <w:sz w:val="16"/>
      <w:szCs w:val="16"/>
    </w:rPr>
  </w:style>
  <w:style w:type="character" w:customStyle="1" w:styleId="Charc">
    <w:name w:val="خريطة المستند Char"/>
    <w:basedOn w:val="a0"/>
    <w:link w:val="af8"/>
    <w:semiHidden/>
    <w:rsid w:val="00DF389C"/>
    <w:rPr>
      <w:rFonts w:ascii="Tahoma" w:eastAsia="Calibri" w:hAnsi="Tahoma" w:cs="Tahoma"/>
      <w:sz w:val="16"/>
      <w:szCs w:val="16"/>
    </w:rPr>
  </w:style>
  <w:style w:type="character" w:customStyle="1" w:styleId="Chard">
    <w:name w:val="تذييل صفحة Char"/>
    <w:rsid w:val="00DF389C"/>
    <w:rPr>
      <w:sz w:val="24"/>
      <w:szCs w:val="24"/>
      <w:shd w:val="clear" w:color="auto" w:fill="000080"/>
    </w:rPr>
  </w:style>
  <w:style w:type="character" w:customStyle="1" w:styleId="Chare">
    <w:name w:val="رأس صفحة Char"/>
    <w:rsid w:val="00DF389C"/>
    <w:rPr>
      <w:sz w:val="24"/>
      <w:szCs w:val="24"/>
    </w:rPr>
  </w:style>
  <w:style w:type="character" w:customStyle="1" w:styleId="Char3">
    <w:name w:val="بلا تباعد Char"/>
    <w:link w:val="a9"/>
    <w:uiPriority w:val="1"/>
    <w:rsid w:val="00DF389C"/>
  </w:style>
  <w:style w:type="character" w:styleId="af9">
    <w:name w:val="page number"/>
    <w:basedOn w:val="a0"/>
    <w:unhideWhenUsed/>
    <w:rsid w:val="00DF389C"/>
  </w:style>
  <w:style w:type="paragraph" w:customStyle="1" w:styleId="3423">
    <w:name w:val="3423"/>
    <w:basedOn w:val="a"/>
    <w:link w:val="3423Char"/>
    <w:qFormat/>
    <w:rsid w:val="00DF389C"/>
    <w:pPr>
      <w:spacing w:after="0" w:line="240" w:lineRule="auto"/>
      <w:jc w:val="center"/>
    </w:pPr>
    <w:rPr>
      <w:rFonts w:ascii="Simplified Arabic" w:eastAsia="Times New Roman" w:hAnsi="Simplified Arabic" w:cs="Simplified Arabic"/>
      <w:sz w:val="28"/>
      <w:szCs w:val="28"/>
      <w:lang w:bidi="ar-IQ"/>
    </w:rPr>
  </w:style>
  <w:style w:type="character" w:customStyle="1" w:styleId="3423Char">
    <w:name w:val="3423 Char"/>
    <w:link w:val="3423"/>
    <w:rsid w:val="00DF389C"/>
    <w:rPr>
      <w:rFonts w:ascii="Simplified Arabic" w:eastAsia="Times New Roman" w:hAnsi="Simplified Arabic" w:cs="Simplified Arabic"/>
      <w:sz w:val="28"/>
      <w:szCs w:val="28"/>
      <w:lang w:bidi="ar-IQ"/>
    </w:rPr>
  </w:style>
  <w:style w:type="character" w:customStyle="1" w:styleId="hps">
    <w:name w:val="hps"/>
    <w:basedOn w:val="a0"/>
    <w:rsid w:val="00DF389C"/>
  </w:style>
  <w:style w:type="character" w:styleId="afa">
    <w:name w:val="Strong"/>
    <w:uiPriority w:val="22"/>
    <w:qFormat/>
    <w:rsid w:val="00DF389C"/>
    <w:rPr>
      <w:b/>
      <w:bCs/>
    </w:rPr>
  </w:style>
  <w:style w:type="paragraph" w:customStyle="1" w:styleId="1e">
    <w:name w:val="نص حاشية سفلية1"/>
    <w:basedOn w:val="a"/>
    <w:next w:val="a8"/>
    <w:unhideWhenUsed/>
    <w:rsid w:val="00DF389C"/>
    <w:pPr>
      <w:spacing w:after="0" w:line="240" w:lineRule="auto"/>
    </w:pPr>
    <w:rPr>
      <w:rFonts w:ascii="Calibri" w:eastAsia="Calibri" w:hAnsi="Calibri" w:cs="Times New Roman"/>
      <w:sz w:val="20"/>
      <w:szCs w:val="20"/>
    </w:rPr>
  </w:style>
  <w:style w:type="table" w:customStyle="1" w:styleId="180">
    <w:name w:val="شبكة جدول18"/>
    <w:basedOn w:val="a1"/>
    <w:next w:val="a4"/>
    <w:uiPriority w:val="39"/>
    <w:rsid w:val="00DF389C"/>
    <w:pPr>
      <w:bidi/>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13"/>
    <w:locked/>
    <w:rsid w:val="00DF389C"/>
    <w:rPr>
      <w:rFonts w:ascii="Times New Roman" w:eastAsia="Times New Roman" w:hAnsi="Times New Roman" w:cs="Simplified Arabic"/>
      <w:szCs w:val="20"/>
    </w:rPr>
  </w:style>
  <w:style w:type="character" w:styleId="afb">
    <w:name w:val="Emphasis"/>
    <w:qFormat/>
    <w:rsid w:val="00DF389C"/>
    <w:rPr>
      <w:i/>
      <w:iCs/>
    </w:rPr>
  </w:style>
  <w:style w:type="paragraph" w:styleId="23">
    <w:name w:val="Body Text Indent 2"/>
    <w:basedOn w:val="a"/>
    <w:link w:val="2Char0"/>
    <w:uiPriority w:val="99"/>
    <w:rsid w:val="00DF389C"/>
    <w:pPr>
      <w:spacing w:after="0" w:line="240" w:lineRule="auto"/>
      <w:ind w:firstLine="720"/>
      <w:jc w:val="lowKashida"/>
    </w:pPr>
    <w:rPr>
      <w:rFonts w:ascii="Times New Roman" w:eastAsia="Times New Roman" w:hAnsi="Times New Roman" w:cs="Times New Roman"/>
      <w:sz w:val="20"/>
      <w:szCs w:val="32"/>
    </w:rPr>
  </w:style>
  <w:style w:type="character" w:customStyle="1" w:styleId="2Char0">
    <w:name w:val="نص أساسي بمسافة بادئة 2 Char"/>
    <w:basedOn w:val="a0"/>
    <w:link w:val="23"/>
    <w:uiPriority w:val="99"/>
    <w:rsid w:val="00DF389C"/>
    <w:rPr>
      <w:rFonts w:ascii="Times New Roman" w:eastAsia="Times New Roman" w:hAnsi="Times New Roman" w:cs="Times New Roman"/>
      <w:sz w:val="20"/>
      <w:szCs w:val="32"/>
    </w:rPr>
  </w:style>
  <w:style w:type="table" w:customStyle="1" w:styleId="1110">
    <w:name w:val="شبكة جدول111"/>
    <w:basedOn w:val="a1"/>
    <w:next w:val="a4"/>
    <w:uiPriority w:val="59"/>
    <w:rsid w:val="00DF389C"/>
    <w:pPr>
      <w:spacing w:after="160" w:line="254"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شبكة جدول22"/>
    <w:basedOn w:val="a1"/>
    <w:next w:val="a4"/>
    <w:uiPriority w:val="39"/>
    <w:rsid w:val="00DF389C"/>
    <w:pPr>
      <w:spacing w:after="160" w:line="254"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شبكة جدول33"/>
    <w:basedOn w:val="a1"/>
    <w:next w:val="a4"/>
    <w:uiPriority w:val="39"/>
    <w:rsid w:val="00DF389C"/>
    <w:pPr>
      <w:spacing w:after="160" w:line="254"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شبكة جدول41"/>
    <w:basedOn w:val="a1"/>
    <w:next w:val="a4"/>
    <w:uiPriority w:val="39"/>
    <w:rsid w:val="00DF389C"/>
    <w:pPr>
      <w:spacing w:after="160" w:line="254"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شبكة جدول51"/>
    <w:basedOn w:val="a1"/>
    <w:next w:val="a4"/>
    <w:rsid w:val="00DF389C"/>
    <w:pPr>
      <w:spacing w:after="160" w:line="254"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شبكة جدول61"/>
    <w:basedOn w:val="a1"/>
    <w:next w:val="a4"/>
    <w:rsid w:val="00DF389C"/>
    <w:pPr>
      <w:spacing w:after="160" w:line="254"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شبكة جدول71"/>
    <w:basedOn w:val="a1"/>
    <w:next w:val="a4"/>
    <w:rsid w:val="00DF389C"/>
    <w:pPr>
      <w:spacing w:after="160" w:line="254"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شبكة جدول81"/>
    <w:basedOn w:val="a1"/>
    <w:next w:val="a4"/>
    <w:rsid w:val="00DF389C"/>
    <w:pPr>
      <w:spacing w:after="160" w:line="254"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شبكة جدول91"/>
    <w:basedOn w:val="a1"/>
    <w:next w:val="a4"/>
    <w:rsid w:val="00DF389C"/>
    <w:pPr>
      <w:spacing w:after="160" w:line="254"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شبكة جدول101"/>
    <w:basedOn w:val="a1"/>
    <w:next w:val="a4"/>
    <w:rsid w:val="00DF389C"/>
    <w:pPr>
      <w:spacing w:after="160" w:line="254"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شبكة جدول121"/>
    <w:basedOn w:val="a1"/>
    <w:next w:val="a4"/>
    <w:rsid w:val="00DF389C"/>
    <w:pPr>
      <w:spacing w:after="160" w:line="254"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شبكة جدول131"/>
    <w:basedOn w:val="a1"/>
    <w:next w:val="a4"/>
    <w:uiPriority w:val="39"/>
    <w:rsid w:val="00DF389C"/>
    <w:pPr>
      <w:spacing w:after="160" w:line="254"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شبكة جدول141"/>
    <w:basedOn w:val="a1"/>
    <w:next w:val="a4"/>
    <w:rsid w:val="00DF389C"/>
    <w:pPr>
      <w:spacing w:after="160" w:line="254"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شبكة جدول151"/>
    <w:basedOn w:val="a1"/>
    <w:next w:val="a4"/>
    <w:rsid w:val="00DF389C"/>
    <w:pPr>
      <w:spacing w:after="160" w:line="254"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شبكة جدول161"/>
    <w:basedOn w:val="a1"/>
    <w:next w:val="a4"/>
    <w:rsid w:val="00DF389C"/>
    <w:pPr>
      <w:spacing w:after="160" w:line="254"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شبكة جدول171"/>
    <w:basedOn w:val="a1"/>
    <w:next w:val="a4"/>
    <w:rsid w:val="00DF389C"/>
    <w:pPr>
      <w:spacing w:after="160" w:line="254"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شبكة جدول181"/>
    <w:basedOn w:val="a1"/>
    <w:next w:val="a4"/>
    <w:rsid w:val="00DF389C"/>
    <w:pPr>
      <w:spacing w:after="160" w:line="254"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شبكة جدول19"/>
    <w:basedOn w:val="a1"/>
    <w:next w:val="a4"/>
    <w:rsid w:val="00DF389C"/>
    <w:pPr>
      <w:spacing w:after="160" w:line="254"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FollowedHyperlink"/>
    <w:uiPriority w:val="99"/>
    <w:rsid w:val="00DF389C"/>
    <w:rPr>
      <w:rFonts w:cs="Times New Roman"/>
      <w:color w:val="800080"/>
      <w:u w:val="single"/>
    </w:rPr>
  </w:style>
  <w:style w:type="paragraph" w:styleId="afd">
    <w:name w:val="Block Text"/>
    <w:basedOn w:val="a"/>
    <w:uiPriority w:val="99"/>
    <w:unhideWhenUsed/>
    <w:rsid w:val="00DF389C"/>
    <w:pPr>
      <w:spacing w:after="0" w:line="240" w:lineRule="auto"/>
      <w:ind w:left="509" w:hanging="509"/>
    </w:pPr>
    <w:rPr>
      <w:rFonts w:ascii="Times New Roman" w:eastAsia="Times New Roman" w:hAnsi="Times New Roman" w:cs="Simplified Arabic"/>
      <w:sz w:val="20"/>
      <w:szCs w:val="32"/>
    </w:rPr>
  </w:style>
  <w:style w:type="character" w:customStyle="1" w:styleId="Char15">
    <w:name w:val="رأس الصفحة Char1"/>
    <w:uiPriority w:val="99"/>
    <w:rsid w:val="00DF389C"/>
    <w:rPr>
      <w:sz w:val="24"/>
      <w:szCs w:val="24"/>
      <w:lang w:bidi="ar-IQ"/>
    </w:rPr>
  </w:style>
  <w:style w:type="paragraph" w:styleId="afe">
    <w:name w:val="caption"/>
    <w:basedOn w:val="a"/>
    <w:next w:val="a"/>
    <w:qFormat/>
    <w:rsid w:val="00DF389C"/>
    <w:pPr>
      <w:spacing w:before="120" w:after="120" w:line="240" w:lineRule="auto"/>
    </w:pPr>
    <w:rPr>
      <w:rFonts w:ascii="Times New Roman" w:eastAsia="SimSun" w:hAnsi="Times New Roman" w:cs="Times New Roman"/>
      <w:b/>
      <w:bCs/>
      <w:sz w:val="20"/>
      <w:szCs w:val="20"/>
      <w:lang w:eastAsia="zh-CN"/>
    </w:rPr>
  </w:style>
  <w:style w:type="paragraph" w:styleId="34">
    <w:name w:val="Body Text 3"/>
    <w:basedOn w:val="a"/>
    <w:link w:val="3Char0"/>
    <w:uiPriority w:val="99"/>
    <w:rsid w:val="00DF389C"/>
    <w:pPr>
      <w:spacing w:after="120" w:line="240" w:lineRule="auto"/>
    </w:pPr>
    <w:rPr>
      <w:rFonts w:ascii="Times New Roman" w:eastAsia="Times New Roman" w:hAnsi="Times New Roman" w:cs="Times New Roman"/>
      <w:sz w:val="16"/>
      <w:szCs w:val="16"/>
    </w:rPr>
  </w:style>
  <w:style w:type="character" w:customStyle="1" w:styleId="3Char0">
    <w:name w:val="نص أساسي 3 Char"/>
    <w:basedOn w:val="a0"/>
    <w:link w:val="34"/>
    <w:uiPriority w:val="99"/>
    <w:rsid w:val="00DF389C"/>
    <w:rPr>
      <w:rFonts w:ascii="Times New Roman" w:eastAsia="Times New Roman" w:hAnsi="Times New Roman" w:cs="Times New Roman"/>
      <w:sz w:val="16"/>
      <w:szCs w:val="16"/>
    </w:rPr>
  </w:style>
  <w:style w:type="paragraph" w:styleId="24">
    <w:name w:val="Body Text 2"/>
    <w:basedOn w:val="a"/>
    <w:link w:val="2Char2"/>
    <w:uiPriority w:val="99"/>
    <w:rsid w:val="00DF389C"/>
    <w:pPr>
      <w:spacing w:after="120" w:line="480" w:lineRule="auto"/>
    </w:pPr>
    <w:rPr>
      <w:rFonts w:ascii="Times New Roman" w:eastAsia="Times New Roman" w:hAnsi="Times New Roman" w:cs="Times New Roman"/>
      <w:sz w:val="24"/>
      <w:szCs w:val="24"/>
      <w:lang w:bidi="ar-IQ"/>
    </w:rPr>
  </w:style>
  <w:style w:type="character" w:customStyle="1" w:styleId="2Char2">
    <w:name w:val="نص أساسي 2 Char"/>
    <w:basedOn w:val="a0"/>
    <w:link w:val="24"/>
    <w:uiPriority w:val="99"/>
    <w:rsid w:val="00DF389C"/>
    <w:rPr>
      <w:rFonts w:ascii="Times New Roman" w:eastAsia="Times New Roman" w:hAnsi="Times New Roman" w:cs="Times New Roman"/>
      <w:sz w:val="24"/>
      <w:szCs w:val="24"/>
      <w:lang w:bidi="ar-IQ"/>
    </w:rPr>
  </w:style>
  <w:style w:type="character" w:customStyle="1" w:styleId="st">
    <w:name w:val="st"/>
    <w:basedOn w:val="a0"/>
    <w:rsid w:val="00DF389C"/>
  </w:style>
  <w:style w:type="numbering" w:customStyle="1" w:styleId="NoList1">
    <w:name w:val="No List1"/>
    <w:next w:val="a2"/>
    <w:semiHidden/>
    <w:unhideWhenUsed/>
    <w:rsid w:val="00DF389C"/>
  </w:style>
  <w:style w:type="table" w:customStyle="1" w:styleId="TableGrid1">
    <w:name w:val="Table Grid1"/>
    <w:basedOn w:val="a1"/>
    <w:next w:val="a4"/>
    <w:rsid w:val="00DF389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endnote reference"/>
    <w:uiPriority w:val="99"/>
    <w:semiHidden/>
    <w:rsid w:val="00DF389C"/>
    <w:rPr>
      <w:vertAlign w:val="superscript"/>
    </w:rPr>
  </w:style>
  <w:style w:type="paragraph" w:customStyle="1" w:styleId="1f">
    <w:name w:val="سرد الفقرات1"/>
    <w:basedOn w:val="a"/>
    <w:qFormat/>
    <w:rsid w:val="00DF389C"/>
    <w:pPr>
      <w:ind w:left="720"/>
      <w:contextualSpacing/>
    </w:pPr>
    <w:rPr>
      <w:rFonts w:ascii="Calibri" w:eastAsia="Calibri" w:hAnsi="Calibri" w:cs="Arial"/>
    </w:rPr>
  </w:style>
  <w:style w:type="character" w:styleId="aff0">
    <w:name w:val="Subtle Emphasis"/>
    <w:uiPriority w:val="19"/>
    <w:qFormat/>
    <w:rsid w:val="00DF389C"/>
    <w:rPr>
      <w:i/>
      <w:iCs/>
    </w:rPr>
  </w:style>
  <w:style w:type="character" w:styleId="aff1">
    <w:name w:val="Subtle Reference"/>
    <w:qFormat/>
    <w:rsid w:val="00DF389C"/>
    <w:rPr>
      <w:rFonts w:ascii="Times New Roman" w:eastAsia="Times New Roman" w:hAnsi="Times New Roman" w:cs="Simplified Arabic Fixed"/>
      <w:i/>
      <w:iCs/>
      <w:color w:val="585858"/>
    </w:rPr>
  </w:style>
  <w:style w:type="character" w:styleId="aff2">
    <w:name w:val="Book Title"/>
    <w:uiPriority w:val="33"/>
    <w:qFormat/>
    <w:rsid w:val="00DF389C"/>
    <w:rPr>
      <w:caps/>
      <w:color w:val="585858"/>
      <w:spacing w:val="5"/>
      <w:u w:color="585858"/>
    </w:rPr>
  </w:style>
  <w:style w:type="paragraph" w:styleId="aff3">
    <w:name w:val="TOC Heading"/>
    <w:basedOn w:val="10"/>
    <w:next w:val="a"/>
    <w:unhideWhenUsed/>
    <w:qFormat/>
    <w:rsid w:val="00DF389C"/>
    <w:pPr>
      <w:keepNext w:val="0"/>
      <w:keepLines w:val="0"/>
      <w:pBdr>
        <w:bottom w:val="thinThickSmallGap" w:sz="12" w:space="1" w:color="858585"/>
      </w:pBdr>
      <w:bidi w:val="0"/>
      <w:spacing w:before="400" w:line="360" w:lineRule="auto"/>
      <w:jc w:val="center"/>
      <w:outlineLvl w:val="9"/>
    </w:pPr>
    <w:rPr>
      <w:rFonts w:ascii="Times New Roman" w:hAnsi="Times New Roman"/>
      <w:caps/>
      <w:color w:val="595959"/>
      <w:spacing w:val="20"/>
      <w:sz w:val="28"/>
      <w:szCs w:val="28"/>
    </w:rPr>
  </w:style>
  <w:style w:type="character" w:customStyle="1" w:styleId="content1">
    <w:name w:val="content1"/>
    <w:rsid w:val="00DF389C"/>
    <w:rPr>
      <w:rFonts w:ascii="Verdana" w:hAnsi="Verdana"/>
      <w:strike w:val="0"/>
      <w:dstrike w:val="0"/>
      <w:color w:val="000000"/>
      <w:sz w:val="16"/>
      <w:szCs w:val="16"/>
      <w:u w:val="none"/>
    </w:rPr>
  </w:style>
  <w:style w:type="character" w:customStyle="1" w:styleId="small-author1">
    <w:name w:val="small-author1"/>
    <w:rsid w:val="00DF389C"/>
    <w:rPr>
      <w:sz w:val="29"/>
      <w:szCs w:val="29"/>
    </w:rPr>
  </w:style>
  <w:style w:type="character" w:customStyle="1" w:styleId="fullpost">
    <w:name w:val="fullpost"/>
    <w:rsid w:val="00DF389C"/>
    <w:rPr>
      <w:vanish w:val="0"/>
    </w:rPr>
  </w:style>
  <w:style w:type="character" w:customStyle="1" w:styleId="gt-trans-draggable">
    <w:name w:val="gt-trans-draggable"/>
    <w:basedOn w:val="a0"/>
    <w:rsid w:val="00DF389C"/>
  </w:style>
  <w:style w:type="character" w:customStyle="1" w:styleId="alt-edited1">
    <w:name w:val="alt-edited1"/>
    <w:rsid w:val="00DF389C"/>
    <w:rPr>
      <w:color w:val="4D90F0"/>
    </w:rPr>
  </w:style>
  <w:style w:type="character" w:customStyle="1" w:styleId="sup-ie-fix">
    <w:name w:val="sup-ie-fix"/>
    <w:basedOn w:val="a0"/>
    <w:rsid w:val="00DF389C"/>
  </w:style>
  <w:style w:type="character" w:customStyle="1" w:styleId="apple-converted-space">
    <w:name w:val="apple-converted-space"/>
    <w:basedOn w:val="a0"/>
    <w:rsid w:val="00DF389C"/>
  </w:style>
  <w:style w:type="paragraph" w:customStyle="1" w:styleId="white">
    <w:name w:val="white"/>
    <w:basedOn w:val="a"/>
    <w:rsid w:val="00DF389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5">
    <w:name w:val="بلا تباعد2"/>
    <w:qFormat/>
    <w:rsid w:val="00DF389C"/>
    <w:pPr>
      <w:bidi/>
      <w:spacing w:after="0" w:line="240" w:lineRule="auto"/>
    </w:pPr>
    <w:rPr>
      <w:rFonts w:ascii="Calibri" w:eastAsia="Times New Roman" w:hAnsi="Calibri" w:cs="Arial"/>
    </w:rPr>
  </w:style>
  <w:style w:type="table" w:customStyle="1" w:styleId="311">
    <w:name w:val="شبكة جدول311"/>
    <w:basedOn w:val="a1"/>
    <w:next w:val="a4"/>
    <w:uiPriority w:val="59"/>
    <w:rsid w:val="00DF389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aliases w:val="Char Char Char Char Char1,Char Char Char Char Char Char1, Char Char Char Char Char Char Char, Char Char Char Char Char Char1, Char Char Char Char Char1,نص حاشية سفلية1 Char"/>
    <w:basedOn w:val="a0"/>
    <w:link w:val="FootnoteText1"/>
    <w:qFormat/>
    <w:rsid w:val="00DF389C"/>
    <w:rPr>
      <w:rFonts w:ascii="Times New Roman" w:eastAsia="Times New Roman" w:hAnsi="Times New Roman" w:cs="Simplified Arabic"/>
      <w:noProof/>
      <w:sz w:val="20"/>
      <w:szCs w:val="20"/>
      <w:lang w:eastAsia="ar-SA"/>
    </w:rPr>
  </w:style>
  <w:style w:type="paragraph" w:styleId="35">
    <w:name w:val="Body Text Indent 3"/>
    <w:basedOn w:val="a"/>
    <w:link w:val="3Char2"/>
    <w:uiPriority w:val="99"/>
    <w:rsid w:val="00DF389C"/>
    <w:pPr>
      <w:spacing w:before="60" w:after="0" w:line="240" w:lineRule="auto"/>
      <w:ind w:firstLine="720"/>
      <w:jc w:val="lowKashida"/>
    </w:pPr>
    <w:rPr>
      <w:rFonts w:ascii="Times New Roman" w:eastAsia="Times New Roman" w:hAnsi="Times New Roman" w:cs="Simplified Arabic"/>
      <w:b/>
      <w:noProof/>
      <w:sz w:val="18"/>
      <w:szCs w:val="30"/>
      <w:lang w:eastAsia="ar-SA"/>
    </w:rPr>
  </w:style>
  <w:style w:type="character" w:customStyle="1" w:styleId="3Char2">
    <w:name w:val="نص أساسي بمسافة بادئة 3 Char"/>
    <w:basedOn w:val="a0"/>
    <w:link w:val="35"/>
    <w:uiPriority w:val="99"/>
    <w:rsid w:val="00DF389C"/>
    <w:rPr>
      <w:rFonts w:ascii="Times New Roman" w:eastAsia="Times New Roman" w:hAnsi="Times New Roman" w:cs="Simplified Arabic"/>
      <w:b/>
      <w:noProof/>
      <w:sz w:val="18"/>
      <w:szCs w:val="30"/>
      <w:lang w:eastAsia="ar-SA"/>
    </w:rPr>
  </w:style>
  <w:style w:type="paragraph" w:styleId="aff4">
    <w:name w:val="annotation text"/>
    <w:basedOn w:val="a"/>
    <w:link w:val="Charf"/>
    <w:rsid w:val="00DF389C"/>
    <w:pPr>
      <w:spacing w:after="0" w:line="240" w:lineRule="auto"/>
    </w:pPr>
    <w:rPr>
      <w:rFonts w:ascii="Times New Roman" w:eastAsia="Times New Roman" w:hAnsi="Times New Roman" w:cs="Simplified Arabic"/>
      <w:noProof/>
      <w:sz w:val="20"/>
      <w:szCs w:val="20"/>
      <w:lang w:eastAsia="ar-SA"/>
    </w:rPr>
  </w:style>
  <w:style w:type="character" w:customStyle="1" w:styleId="Charf">
    <w:name w:val="نص تعليق Char"/>
    <w:basedOn w:val="a0"/>
    <w:link w:val="aff4"/>
    <w:rsid w:val="00DF389C"/>
    <w:rPr>
      <w:rFonts w:ascii="Times New Roman" w:eastAsia="Times New Roman" w:hAnsi="Times New Roman" w:cs="Simplified Arabic"/>
      <w:noProof/>
      <w:sz w:val="20"/>
      <w:szCs w:val="20"/>
      <w:lang w:eastAsia="ar-SA"/>
    </w:rPr>
  </w:style>
  <w:style w:type="paragraph" w:styleId="aff5">
    <w:name w:val="annotation subject"/>
    <w:basedOn w:val="aff4"/>
    <w:next w:val="aff4"/>
    <w:link w:val="Charf0"/>
    <w:uiPriority w:val="99"/>
    <w:semiHidden/>
    <w:rsid w:val="00DF389C"/>
    <w:rPr>
      <w:rFonts w:cs="Traditional Arabic"/>
      <w:b/>
      <w:bCs/>
      <w:noProof w:val="0"/>
      <w:lang w:eastAsia="en-US"/>
    </w:rPr>
  </w:style>
  <w:style w:type="character" w:customStyle="1" w:styleId="Charf0">
    <w:name w:val="موضوع تعليق Char"/>
    <w:basedOn w:val="Charf"/>
    <w:link w:val="aff5"/>
    <w:uiPriority w:val="99"/>
    <w:semiHidden/>
    <w:rsid w:val="00DF389C"/>
    <w:rPr>
      <w:rFonts w:ascii="Times New Roman" w:eastAsia="Times New Roman" w:hAnsi="Times New Roman" w:cs="Traditional Arabic"/>
      <w:b/>
      <w:bCs/>
      <w:noProof/>
      <w:sz w:val="20"/>
      <w:szCs w:val="20"/>
      <w:lang w:eastAsia="ar-SA"/>
    </w:rPr>
  </w:style>
  <w:style w:type="character" w:customStyle="1" w:styleId="longtext">
    <w:name w:val="long_text"/>
    <w:basedOn w:val="a0"/>
    <w:rsid w:val="00DF389C"/>
  </w:style>
  <w:style w:type="paragraph" w:customStyle="1" w:styleId="arttextmain">
    <w:name w:val="arttextmain"/>
    <w:basedOn w:val="a"/>
    <w:rsid w:val="00DF389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62">
    <w:name w:val="عادي + ‏16 نقطة، غامق، متوسط"/>
    <w:basedOn w:val="a"/>
    <w:rsid w:val="00DF389C"/>
    <w:pPr>
      <w:spacing w:after="0" w:line="240" w:lineRule="auto"/>
      <w:jc w:val="center"/>
    </w:pPr>
    <w:rPr>
      <w:rFonts w:ascii="Times New Roman" w:eastAsia="Times New Roman" w:hAnsi="Times New Roman" w:cs="Times New Roman"/>
      <w:b/>
      <w:bCs/>
      <w:sz w:val="32"/>
      <w:szCs w:val="32"/>
      <w:lang w:bidi="ar-IQ"/>
    </w:rPr>
  </w:style>
  <w:style w:type="paragraph" w:styleId="36">
    <w:name w:val="List 3"/>
    <w:basedOn w:val="a"/>
    <w:uiPriority w:val="99"/>
    <w:semiHidden/>
    <w:unhideWhenUsed/>
    <w:rsid w:val="00DF389C"/>
    <w:pPr>
      <w:bidi w:val="0"/>
      <w:ind w:left="849" w:hanging="283"/>
      <w:contextualSpacing/>
      <w:jc w:val="right"/>
    </w:pPr>
    <w:rPr>
      <w:rFonts w:ascii="Calibri" w:eastAsia="Calibri" w:hAnsi="Calibri" w:cs="Arial"/>
    </w:rPr>
  </w:style>
  <w:style w:type="character" w:customStyle="1" w:styleId="mw-headline">
    <w:name w:val="mw-headline"/>
    <w:basedOn w:val="a0"/>
    <w:rsid w:val="00DF389C"/>
  </w:style>
  <w:style w:type="character" w:styleId="HTML">
    <w:name w:val="HTML Cite"/>
    <w:basedOn w:val="a0"/>
    <w:uiPriority w:val="99"/>
    <w:rsid w:val="00DF389C"/>
    <w:rPr>
      <w:i/>
      <w:iCs/>
    </w:rPr>
  </w:style>
  <w:style w:type="character" w:customStyle="1" w:styleId="highlight0">
    <w:name w:val="highlight0"/>
    <w:basedOn w:val="a0"/>
    <w:rsid w:val="00DF389C"/>
  </w:style>
  <w:style w:type="character" w:customStyle="1" w:styleId="shorttext">
    <w:name w:val="short_text"/>
    <w:basedOn w:val="a0"/>
    <w:rsid w:val="00DF389C"/>
  </w:style>
  <w:style w:type="paragraph" w:styleId="2">
    <w:name w:val="List Bullet 2"/>
    <w:basedOn w:val="a"/>
    <w:uiPriority w:val="99"/>
    <w:unhideWhenUsed/>
    <w:rsid w:val="00DF389C"/>
    <w:pPr>
      <w:numPr>
        <w:numId w:val="75"/>
      </w:numPr>
      <w:contextualSpacing/>
    </w:pPr>
  </w:style>
  <w:style w:type="paragraph" w:customStyle="1" w:styleId="37">
    <w:name w:val="بلا تباعد3"/>
    <w:rsid w:val="00DF389C"/>
    <w:pPr>
      <w:bidi/>
      <w:spacing w:after="0" w:line="240" w:lineRule="auto"/>
      <w:ind w:left="799" w:hanging="357"/>
    </w:pPr>
    <w:rPr>
      <w:rFonts w:ascii="Calibri" w:eastAsia="Times New Roman" w:hAnsi="Calibri" w:cs="Arial"/>
    </w:rPr>
  </w:style>
  <w:style w:type="character" w:customStyle="1" w:styleId="atn">
    <w:name w:val="atn"/>
    <w:basedOn w:val="a0"/>
    <w:rsid w:val="00DF389C"/>
  </w:style>
  <w:style w:type="paragraph" w:styleId="aff6">
    <w:name w:val="Revision"/>
    <w:hidden/>
    <w:uiPriority w:val="99"/>
    <w:semiHidden/>
    <w:rsid w:val="00DF389C"/>
    <w:pPr>
      <w:spacing w:after="0" w:line="240" w:lineRule="auto"/>
    </w:pPr>
    <w:rPr>
      <w:rFonts w:eastAsiaTheme="minorEastAsia"/>
    </w:rPr>
  </w:style>
  <w:style w:type="paragraph" w:styleId="HTML0">
    <w:name w:val="HTML Preformatted"/>
    <w:basedOn w:val="a"/>
    <w:link w:val="HTMLChar"/>
    <w:uiPriority w:val="99"/>
    <w:unhideWhenUsed/>
    <w:rsid w:val="00DF38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0"/>
    <w:uiPriority w:val="99"/>
    <w:rsid w:val="00DF389C"/>
    <w:rPr>
      <w:rFonts w:ascii="Courier New" w:eastAsia="Times New Roman" w:hAnsi="Courier New" w:cs="Courier New"/>
      <w:sz w:val="20"/>
      <w:szCs w:val="20"/>
    </w:rPr>
  </w:style>
  <w:style w:type="paragraph" w:customStyle="1" w:styleId="ListParagraph1">
    <w:name w:val="List Paragraph1"/>
    <w:basedOn w:val="a"/>
    <w:uiPriority w:val="34"/>
    <w:qFormat/>
    <w:rsid w:val="00DF389C"/>
    <w:pPr>
      <w:spacing w:line="240" w:lineRule="auto"/>
      <w:ind w:left="720"/>
      <w:jc w:val="both"/>
    </w:pPr>
    <w:rPr>
      <w:rFonts w:ascii="Times New Roman" w:eastAsia="Times New Roman" w:hAnsi="Times New Roman" w:cs="Arial"/>
      <w:sz w:val="28"/>
      <w:szCs w:val="32"/>
    </w:rPr>
  </w:style>
  <w:style w:type="character" w:styleId="aff7">
    <w:name w:val="annotation reference"/>
    <w:basedOn w:val="a0"/>
    <w:uiPriority w:val="99"/>
    <w:semiHidden/>
    <w:rsid w:val="00DF389C"/>
    <w:rPr>
      <w:sz w:val="16"/>
      <w:szCs w:val="16"/>
    </w:rPr>
  </w:style>
  <w:style w:type="table" w:styleId="aff8">
    <w:name w:val="Light Grid"/>
    <w:basedOn w:val="a1"/>
    <w:uiPriority w:val="62"/>
    <w:rsid w:val="00DF389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
    <w:name w:val="Light Grid Accent 1"/>
    <w:basedOn w:val="a1"/>
    <w:uiPriority w:val="62"/>
    <w:rsid w:val="00DF389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1">
    <w:name w:val="Table Grid11"/>
    <w:basedOn w:val="a1"/>
    <w:next w:val="a4"/>
    <w:uiPriority w:val="59"/>
    <w:rsid w:val="00DF38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1"/>
    <w:next w:val="a4"/>
    <w:uiPriority w:val="59"/>
    <w:rsid w:val="00DF389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a1"/>
    <w:next w:val="a4"/>
    <w:uiPriority w:val="59"/>
    <w:rsid w:val="00DF389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a1"/>
    <w:next w:val="a4"/>
    <w:uiPriority w:val="59"/>
    <w:rsid w:val="00DF389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شبكة جدول1111"/>
    <w:basedOn w:val="a1"/>
    <w:next w:val="a4"/>
    <w:uiPriority w:val="39"/>
    <w:rsid w:val="00DF389C"/>
    <w:pPr>
      <w:bidi/>
      <w:spacing w:after="0" w:line="240" w:lineRule="auto"/>
      <w:jc w:val="high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شبكة جدول1311"/>
    <w:basedOn w:val="a1"/>
    <w:next w:val="a4"/>
    <w:uiPriority w:val="39"/>
    <w:rsid w:val="00DF38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Bibliography"/>
    <w:basedOn w:val="a"/>
    <w:next w:val="a"/>
    <w:uiPriority w:val="37"/>
    <w:unhideWhenUsed/>
    <w:rsid w:val="00DF389C"/>
    <w:rPr>
      <w:rFonts w:eastAsiaTheme="minorEastAsia"/>
    </w:rPr>
  </w:style>
  <w:style w:type="table" w:customStyle="1" w:styleId="1112">
    <w:name w:val="جدول شبكة 1 فاتح11"/>
    <w:basedOn w:val="a1"/>
    <w:uiPriority w:val="46"/>
    <w:rsid w:val="00DF389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4">
    <w:name w:val="جدول عادي 11"/>
    <w:basedOn w:val="a1"/>
    <w:uiPriority w:val="41"/>
    <w:rsid w:val="00DF389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1f0">
    <w:name w:val="إشارة لم يتم حلها1"/>
    <w:basedOn w:val="a0"/>
    <w:uiPriority w:val="99"/>
    <w:semiHidden/>
    <w:unhideWhenUsed/>
    <w:rsid w:val="00DF389C"/>
    <w:rPr>
      <w:color w:val="605E5C"/>
      <w:shd w:val="clear" w:color="auto" w:fill="E1DFDD"/>
    </w:rPr>
  </w:style>
  <w:style w:type="paragraph" w:customStyle="1" w:styleId="BalloonText1">
    <w:name w:val="Balloon Text1"/>
    <w:basedOn w:val="a"/>
    <w:next w:val="ac"/>
    <w:uiPriority w:val="99"/>
    <w:semiHidden/>
    <w:unhideWhenUsed/>
    <w:rsid w:val="00DF389C"/>
    <w:pPr>
      <w:spacing w:after="0" w:line="240" w:lineRule="auto"/>
    </w:pPr>
    <w:rPr>
      <w:rFonts w:ascii="Tahoma" w:hAnsi="Tahoma" w:cs="Tahoma"/>
      <w:sz w:val="16"/>
      <w:szCs w:val="16"/>
    </w:rPr>
  </w:style>
  <w:style w:type="character" w:customStyle="1" w:styleId="tlid-translation">
    <w:name w:val="tlid-translation"/>
    <w:basedOn w:val="a0"/>
    <w:rsid w:val="00DF389C"/>
  </w:style>
  <w:style w:type="numbering" w:customStyle="1" w:styleId="1113">
    <w:name w:val="بلا قائمة111"/>
    <w:next w:val="a2"/>
    <w:uiPriority w:val="99"/>
    <w:semiHidden/>
    <w:unhideWhenUsed/>
    <w:rsid w:val="00DF389C"/>
  </w:style>
  <w:style w:type="paragraph" w:customStyle="1" w:styleId="115">
    <w:name w:val="عنوان 11"/>
    <w:basedOn w:val="a"/>
    <w:next w:val="a"/>
    <w:uiPriority w:val="9"/>
    <w:qFormat/>
    <w:rsid w:val="00DF389C"/>
    <w:pPr>
      <w:keepNext/>
      <w:keepLines/>
      <w:spacing w:before="480" w:after="0"/>
      <w:jc w:val="lowKashida"/>
      <w:outlineLvl w:val="0"/>
    </w:pPr>
    <w:rPr>
      <w:rFonts w:ascii="Cambria" w:eastAsia="Times New Roman" w:hAnsi="Cambria" w:cs="Times New Roman"/>
      <w:b/>
      <w:bCs/>
      <w:color w:val="365F91"/>
      <w:sz w:val="28"/>
      <w:szCs w:val="28"/>
    </w:rPr>
  </w:style>
  <w:style w:type="numbering" w:customStyle="1" w:styleId="11110">
    <w:name w:val="بلا قائمة1111"/>
    <w:next w:val="a2"/>
    <w:uiPriority w:val="99"/>
    <w:semiHidden/>
    <w:unhideWhenUsed/>
    <w:rsid w:val="00DF389C"/>
  </w:style>
  <w:style w:type="paragraph" w:customStyle="1" w:styleId="CommentText1">
    <w:name w:val="Comment Text1"/>
    <w:basedOn w:val="a"/>
    <w:next w:val="aff4"/>
    <w:uiPriority w:val="99"/>
    <w:semiHidden/>
    <w:unhideWhenUsed/>
    <w:rsid w:val="00DF389C"/>
    <w:pPr>
      <w:spacing w:line="240" w:lineRule="auto"/>
    </w:pPr>
    <w:rPr>
      <w:rFonts w:eastAsia="Times New Roman"/>
      <w:sz w:val="20"/>
      <w:szCs w:val="20"/>
    </w:rPr>
  </w:style>
  <w:style w:type="paragraph" w:customStyle="1" w:styleId="CommentSubject1">
    <w:name w:val="Comment Subject1"/>
    <w:basedOn w:val="aff4"/>
    <w:next w:val="aff4"/>
    <w:uiPriority w:val="99"/>
    <w:semiHidden/>
    <w:unhideWhenUsed/>
    <w:rsid w:val="00DF389C"/>
    <w:pPr>
      <w:spacing w:after="200"/>
    </w:pPr>
    <w:rPr>
      <w:rFonts w:asciiTheme="minorHAnsi" w:hAnsiTheme="minorHAnsi" w:cstheme="minorBidi"/>
      <w:b/>
      <w:bCs/>
      <w:noProof w:val="0"/>
      <w:lang w:eastAsia="en-US"/>
    </w:rPr>
  </w:style>
  <w:style w:type="character" w:customStyle="1" w:styleId="1Char10">
    <w:name w:val="عنوان 1 Char1"/>
    <w:basedOn w:val="a0"/>
    <w:uiPriority w:val="9"/>
    <w:rsid w:val="00DF389C"/>
    <w:rPr>
      <w:rFonts w:ascii="Calibri Light" w:eastAsia="Times New Roman" w:hAnsi="Calibri Light" w:cs="Times New Roman"/>
      <w:color w:val="2E74B5"/>
      <w:sz w:val="32"/>
      <w:szCs w:val="32"/>
    </w:rPr>
  </w:style>
  <w:style w:type="character" w:customStyle="1" w:styleId="Hyperlink1">
    <w:name w:val="Hyperlink1"/>
    <w:basedOn w:val="a0"/>
    <w:uiPriority w:val="99"/>
    <w:semiHidden/>
    <w:unhideWhenUsed/>
    <w:rsid w:val="00DF389C"/>
    <w:rPr>
      <w:color w:val="0563C1"/>
      <w:u w:val="single"/>
    </w:rPr>
  </w:style>
  <w:style w:type="character" w:customStyle="1" w:styleId="BalloonTextChar1">
    <w:name w:val="Balloon Text Char1"/>
    <w:basedOn w:val="a0"/>
    <w:uiPriority w:val="99"/>
    <w:semiHidden/>
    <w:rsid w:val="00DF389C"/>
    <w:rPr>
      <w:rFonts w:ascii="Segoe UI" w:eastAsiaTheme="minorEastAsia" w:hAnsi="Segoe UI" w:cs="Segoe UI"/>
      <w:sz w:val="18"/>
      <w:szCs w:val="18"/>
    </w:rPr>
  </w:style>
  <w:style w:type="character" w:customStyle="1" w:styleId="CommentTextChar1">
    <w:name w:val="Comment Text Char1"/>
    <w:basedOn w:val="a0"/>
    <w:uiPriority w:val="99"/>
    <w:semiHidden/>
    <w:rsid w:val="00DF389C"/>
    <w:rPr>
      <w:rFonts w:eastAsiaTheme="minorEastAsia"/>
      <w:sz w:val="20"/>
      <w:szCs w:val="20"/>
    </w:rPr>
  </w:style>
  <w:style w:type="character" w:customStyle="1" w:styleId="CommentSubjectChar1">
    <w:name w:val="Comment Subject Char1"/>
    <w:basedOn w:val="CommentTextChar1"/>
    <w:uiPriority w:val="99"/>
    <w:semiHidden/>
    <w:rsid w:val="00DF389C"/>
    <w:rPr>
      <w:rFonts w:eastAsiaTheme="minorEastAsia"/>
      <w:b/>
      <w:bCs/>
      <w:sz w:val="20"/>
      <w:szCs w:val="20"/>
    </w:rPr>
  </w:style>
  <w:style w:type="character" w:customStyle="1" w:styleId="A20">
    <w:name w:val="A2"/>
    <w:uiPriority w:val="99"/>
    <w:rsid w:val="00DF389C"/>
    <w:rPr>
      <w:rFonts w:cs="Futura Book"/>
      <w:b/>
      <w:bCs/>
      <w:color w:val="000000"/>
      <w:sz w:val="22"/>
      <w:szCs w:val="22"/>
    </w:rPr>
  </w:style>
  <w:style w:type="character" w:customStyle="1" w:styleId="label">
    <w:name w:val="label"/>
    <w:basedOn w:val="a0"/>
    <w:rsid w:val="00DF389C"/>
  </w:style>
  <w:style w:type="character" w:customStyle="1" w:styleId="value">
    <w:name w:val="value"/>
    <w:basedOn w:val="a0"/>
    <w:rsid w:val="00DF389C"/>
  </w:style>
  <w:style w:type="character" w:customStyle="1" w:styleId="hlfld-contribauthor">
    <w:name w:val="hlfld-contribauthor"/>
    <w:basedOn w:val="a0"/>
    <w:rsid w:val="00DF389C"/>
  </w:style>
  <w:style w:type="character" w:customStyle="1" w:styleId="separator">
    <w:name w:val="separator"/>
    <w:basedOn w:val="a0"/>
    <w:rsid w:val="00DF389C"/>
  </w:style>
  <w:style w:type="character" w:customStyle="1" w:styleId="nlmsource">
    <w:name w:val="nlm_source"/>
    <w:basedOn w:val="a0"/>
    <w:rsid w:val="00DF389C"/>
  </w:style>
  <w:style w:type="character" w:customStyle="1" w:styleId="nlmarticle-title">
    <w:name w:val="nlm_article-title"/>
    <w:basedOn w:val="a0"/>
    <w:rsid w:val="00DF389C"/>
  </w:style>
  <w:style w:type="character" w:customStyle="1" w:styleId="authors">
    <w:name w:val="authors"/>
    <w:basedOn w:val="a0"/>
    <w:rsid w:val="00DF389C"/>
  </w:style>
  <w:style w:type="character" w:customStyle="1" w:styleId="Date1">
    <w:name w:val="Date1"/>
    <w:basedOn w:val="a0"/>
    <w:rsid w:val="00DF389C"/>
  </w:style>
  <w:style w:type="character" w:customStyle="1" w:styleId="arttitle">
    <w:name w:val="art_title"/>
    <w:basedOn w:val="a0"/>
    <w:rsid w:val="00DF389C"/>
  </w:style>
  <w:style w:type="character" w:customStyle="1" w:styleId="serialtitle">
    <w:name w:val="serial_title"/>
    <w:basedOn w:val="a0"/>
    <w:rsid w:val="00DF389C"/>
  </w:style>
  <w:style w:type="character" w:customStyle="1" w:styleId="doilink">
    <w:name w:val="doi_link"/>
    <w:basedOn w:val="a0"/>
    <w:rsid w:val="00DF389C"/>
  </w:style>
  <w:style w:type="character" w:customStyle="1" w:styleId="centercontenttextgrey9pt">
    <w:name w:val="centercontent_text_grey_9pt"/>
    <w:basedOn w:val="a0"/>
    <w:rsid w:val="00DF389C"/>
  </w:style>
  <w:style w:type="character" w:customStyle="1" w:styleId="centercontenttextred9pt">
    <w:name w:val="centercontent_text_red_9pt"/>
    <w:basedOn w:val="a0"/>
    <w:rsid w:val="00DF389C"/>
  </w:style>
  <w:style w:type="paragraph" w:customStyle="1" w:styleId="citationtext">
    <w:name w:val="citationtext"/>
    <w:basedOn w:val="a"/>
    <w:rsid w:val="00DF389C"/>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me">
    <w:name w:val="name"/>
    <w:basedOn w:val="a0"/>
    <w:rsid w:val="00DF389C"/>
  </w:style>
  <w:style w:type="character" w:customStyle="1" w:styleId="tojvnm2t">
    <w:name w:val="tojvnm2t"/>
    <w:basedOn w:val="a0"/>
    <w:rsid w:val="00DF389C"/>
  </w:style>
  <w:style w:type="table" w:customStyle="1" w:styleId="GridTable6Colorful1">
    <w:name w:val="Grid Table 6 Colorful1"/>
    <w:basedOn w:val="a1"/>
    <w:uiPriority w:val="51"/>
    <w:rsid w:val="00DF389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1">
    <w:name w:val="Grid Table 5 Dark1"/>
    <w:basedOn w:val="a1"/>
    <w:uiPriority w:val="50"/>
    <w:rsid w:val="00DF389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a1"/>
    <w:uiPriority w:val="50"/>
    <w:rsid w:val="00DF389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5Dark-Accent51">
    <w:name w:val="Grid Table 5 Dark - Accent 51"/>
    <w:basedOn w:val="a1"/>
    <w:uiPriority w:val="50"/>
    <w:rsid w:val="00DF389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31">
    <w:name w:val="Grid Table 5 Dark - Accent 31"/>
    <w:basedOn w:val="a1"/>
    <w:uiPriority w:val="50"/>
    <w:rsid w:val="00DF389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character" w:customStyle="1" w:styleId="overflow-hidden">
    <w:name w:val="overflow-hidden"/>
    <w:basedOn w:val="a0"/>
    <w:rsid w:val="00DF389C"/>
  </w:style>
  <w:style w:type="table" w:customStyle="1" w:styleId="5-31">
    <w:name w:val="جدول شبكة 5 داكن - تمييز 31"/>
    <w:basedOn w:val="a1"/>
    <w:uiPriority w:val="50"/>
    <w:rsid w:val="00DF389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character" w:customStyle="1" w:styleId="Char0">
    <w:name w:val="سرد الفقرات Char"/>
    <w:link w:val="a6"/>
    <w:uiPriority w:val="34"/>
    <w:rsid w:val="00DF389C"/>
  </w:style>
  <w:style w:type="table" w:customStyle="1" w:styleId="5-61">
    <w:name w:val="جدول شبكة 5 داكن - تمييز 61"/>
    <w:basedOn w:val="a1"/>
    <w:uiPriority w:val="50"/>
    <w:rsid w:val="00DF389C"/>
    <w:pPr>
      <w:spacing w:after="0" w:line="240" w:lineRule="auto"/>
    </w:pPr>
    <w:rPr>
      <w:kern w:val="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122">
    <w:name w:val="جدول شبكة 1 فاتح2"/>
    <w:basedOn w:val="a1"/>
    <w:uiPriority w:val="46"/>
    <w:rsid w:val="00DF389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00">
    <w:name w:val="شبكة جدول20"/>
    <w:basedOn w:val="a1"/>
    <w:next w:val="a4"/>
    <w:uiPriority w:val="59"/>
    <w:rsid w:val="0096054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
    <w:name w:val="بلا قائمة3"/>
    <w:next w:val="a2"/>
    <w:uiPriority w:val="99"/>
    <w:semiHidden/>
    <w:unhideWhenUsed/>
    <w:rsid w:val="00182933"/>
  </w:style>
  <w:style w:type="table" w:customStyle="1" w:styleId="5-51">
    <w:name w:val="جدول شبكة 5 داكن - تمييز 51"/>
    <w:basedOn w:val="a1"/>
    <w:next w:val="5-5"/>
    <w:uiPriority w:val="50"/>
    <w:rsid w:val="00182933"/>
    <w:pPr>
      <w:bidi/>
      <w:spacing w:after="0" w:line="240" w:lineRule="auto"/>
      <w:jc w:val="center"/>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411">
    <w:name w:val="جدول قائمة 41"/>
    <w:basedOn w:val="a1"/>
    <w:next w:val="42"/>
    <w:uiPriority w:val="49"/>
    <w:rsid w:val="00182933"/>
    <w:pPr>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4-21">
    <w:name w:val="جدول قائمة 4 - تمييز 21"/>
    <w:basedOn w:val="a1"/>
    <w:next w:val="4-2"/>
    <w:uiPriority w:val="49"/>
    <w:rsid w:val="00182933"/>
    <w:pPr>
      <w:spacing w:after="0" w:line="240" w:lineRule="auto"/>
    </w:p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5-5">
    <w:name w:val="Grid Table 5 Dark Accent 5"/>
    <w:basedOn w:val="a1"/>
    <w:uiPriority w:val="50"/>
    <w:rsid w:val="0018293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42">
    <w:name w:val="List Table 4"/>
    <w:basedOn w:val="a1"/>
    <w:uiPriority w:val="49"/>
    <w:rsid w:val="0018293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2">
    <w:name w:val="List Table 4 Accent 2"/>
    <w:basedOn w:val="a1"/>
    <w:uiPriority w:val="49"/>
    <w:rsid w:val="00182933"/>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230">
    <w:name w:val="شبكة جدول23"/>
    <w:basedOn w:val="a1"/>
    <w:next w:val="a4"/>
    <w:rsid w:val="00F579D3"/>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شبكة جدول110"/>
    <w:basedOn w:val="a1"/>
    <w:next w:val="a4"/>
    <w:rsid w:val="00F579D3"/>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شبكة جدول24"/>
    <w:basedOn w:val="a1"/>
    <w:next w:val="a4"/>
    <w:uiPriority w:val="59"/>
    <w:rsid w:val="00981219"/>
    <w:pPr>
      <w:spacing w:after="0" w:line="240" w:lineRule="auto"/>
    </w:pPr>
    <w:rPr>
      <w:rFonts w:ascii="Times New Roman" w:hAnsi="Times New Roman"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شبكة جدول34"/>
    <w:basedOn w:val="a1"/>
    <w:next w:val="a4"/>
    <w:uiPriority w:val="59"/>
    <w:rsid w:val="00981219"/>
    <w:pPr>
      <w:spacing w:after="0" w:line="240" w:lineRule="auto"/>
    </w:pPr>
    <w:rPr>
      <w:rFonts w:ascii="Times New Roman" w:eastAsia="Calibri" w:hAnsi="Times New Roman"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بلا قائمة4"/>
    <w:next w:val="a2"/>
    <w:uiPriority w:val="99"/>
    <w:semiHidden/>
    <w:unhideWhenUsed/>
    <w:rsid w:val="004A341B"/>
  </w:style>
  <w:style w:type="table" w:customStyle="1" w:styleId="250">
    <w:name w:val="شبكة جدول25"/>
    <w:basedOn w:val="a1"/>
    <w:next w:val="a4"/>
    <w:uiPriority w:val="59"/>
    <w:rsid w:val="004A34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شبكة جدول112"/>
    <w:basedOn w:val="a1"/>
    <w:uiPriority w:val="59"/>
    <w:rsid w:val="004A341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بلا قائمة5"/>
    <w:next w:val="a2"/>
    <w:uiPriority w:val="99"/>
    <w:semiHidden/>
    <w:unhideWhenUsed/>
    <w:rsid w:val="0055332F"/>
  </w:style>
  <w:style w:type="table" w:customStyle="1" w:styleId="26">
    <w:name w:val="شبكة جدول26"/>
    <w:basedOn w:val="a1"/>
    <w:next w:val="a4"/>
    <w:uiPriority w:val="59"/>
    <w:rsid w:val="0055332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شبكة جدول27"/>
    <w:basedOn w:val="a1"/>
    <w:next w:val="a4"/>
    <w:uiPriority w:val="59"/>
    <w:rsid w:val="00EC71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بلا قائمة6"/>
    <w:next w:val="a2"/>
    <w:uiPriority w:val="99"/>
    <w:semiHidden/>
    <w:unhideWhenUsed/>
    <w:rsid w:val="00FB4EF3"/>
  </w:style>
  <w:style w:type="table" w:customStyle="1" w:styleId="28">
    <w:name w:val="شبكة جدول28"/>
    <w:basedOn w:val="a1"/>
    <w:next w:val="a4"/>
    <w:uiPriority w:val="39"/>
    <w:rsid w:val="00FB4EF3"/>
    <w:pPr>
      <w:autoSpaceDE w:val="0"/>
      <w:autoSpaceDN w:val="0"/>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شبكة جدول92"/>
    <w:uiPriority w:val="39"/>
    <w:rsid w:val="00FB4EF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6">
    <w:name w:val="نص أساسي بمسافة بادئة Char1"/>
    <w:basedOn w:val="a0"/>
    <w:uiPriority w:val="99"/>
    <w:semiHidden/>
    <w:rsid w:val="00FB4EF3"/>
  </w:style>
  <w:style w:type="character" w:customStyle="1" w:styleId="1Char0">
    <w:name w:val="نمط1 Char"/>
    <w:basedOn w:val="Char6"/>
    <w:locked/>
    <w:rsid w:val="00FB4EF3"/>
    <w:rPr>
      <w:rFonts w:ascii="Simplified Arabic" w:eastAsia="Times New Roman" w:hAnsi="Simplified Arabic" w:cs="Simplified Arabic"/>
      <w:color w:val="17365D" w:themeColor="text2" w:themeShade="BF"/>
      <w:spacing w:val="5"/>
      <w:kern w:val="28"/>
      <w:sz w:val="32"/>
      <w:szCs w:val="32"/>
    </w:rPr>
  </w:style>
  <w:style w:type="paragraph" w:customStyle="1" w:styleId="1f1">
    <w:name w:val="عادي1"/>
    <w:rsid w:val="00FB4EF3"/>
    <w:pPr>
      <w:bidi/>
    </w:pPr>
    <w:rPr>
      <w:rFonts w:ascii="Calibri" w:eastAsia="Calibri" w:hAnsi="Calibri" w:cs="Calibri"/>
    </w:rPr>
  </w:style>
  <w:style w:type="character" w:customStyle="1" w:styleId="Char17">
    <w:name w:val="نص تعليق Char1"/>
    <w:basedOn w:val="a0"/>
    <w:uiPriority w:val="99"/>
    <w:rsid w:val="00FB4EF3"/>
    <w:rPr>
      <w:sz w:val="20"/>
      <w:szCs w:val="20"/>
    </w:rPr>
  </w:style>
  <w:style w:type="character" w:customStyle="1" w:styleId="Char18">
    <w:name w:val="تذييل الصفحة Char1"/>
    <w:uiPriority w:val="99"/>
    <w:semiHidden/>
    <w:rsid w:val="00FB4EF3"/>
  </w:style>
  <w:style w:type="character" w:customStyle="1" w:styleId="Char19">
    <w:name w:val="نص تعليق ختامي Char1"/>
    <w:basedOn w:val="a0"/>
    <w:uiPriority w:val="99"/>
    <w:rsid w:val="00FB4EF3"/>
    <w:rPr>
      <w:sz w:val="20"/>
      <w:szCs w:val="20"/>
    </w:rPr>
  </w:style>
  <w:style w:type="character" w:customStyle="1" w:styleId="Char1a">
    <w:name w:val="نص في بالون Char1"/>
    <w:uiPriority w:val="99"/>
    <w:semiHidden/>
    <w:rsid w:val="00FB4EF3"/>
    <w:rPr>
      <w:rFonts w:ascii="Tahoma" w:hAnsi="Tahoma" w:cs="Tahoma" w:hint="default"/>
      <w:sz w:val="16"/>
      <w:szCs w:val="16"/>
    </w:rPr>
  </w:style>
  <w:style w:type="character" w:customStyle="1" w:styleId="CharCharChar5">
    <w:name w:val="Char Char Char5"/>
    <w:rsid w:val="00FB4EF3"/>
  </w:style>
  <w:style w:type="character" w:customStyle="1" w:styleId="CharCharChar4">
    <w:name w:val="Char Char Char4"/>
    <w:rsid w:val="00FB4EF3"/>
  </w:style>
  <w:style w:type="character" w:customStyle="1" w:styleId="CharCharChar3">
    <w:name w:val="Char Char Char3"/>
    <w:rsid w:val="00FB4EF3"/>
    <w:rPr>
      <w:sz w:val="24"/>
      <w:szCs w:val="24"/>
    </w:rPr>
  </w:style>
  <w:style w:type="character" w:customStyle="1" w:styleId="CharCharChar2">
    <w:name w:val="Char Char Char2"/>
    <w:rsid w:val="00FB4EF3"/>
    <w:rPr>
      <w:sz w:val="24"/>
      <w:szCs w:val="24"/>
    </w:rPr>
  </w:style>
  <w:style w:type="character" w:customStyle="1" w:styleId="CharCharChar1">
    <w:name w:val="Char Char Char1"/>
    <w:rsid w:val="00FB4EF3"/>
  </w:style>
  <w:style w:type="character" w:customStyle="1" w:styleId="5yl5">
    <w:name w:val="_5yl5"/>
    <w:rsid w:val="00FB4EF3"/>
  </w:style>
  <w:style w:type="character" w:customStyle="1" w:styleId="affa">
    <w:name w:val="a"/>
    <w:basedOn w:val="a0"/>
    <w:rsid w:val="00FB4EF3"/>
  </w:style>
  <w:style w:type="character" w:customStyle="1" w:styleId="hgkelc">
    <w:name w:val="hgkelc"/>
    <w:basedOn w:val="a0"/>
    <w:rsid w:val="00FB4EF3"/>
  </w:style>
  <w:style w:type="character" w:customStyle="1" w:styleId="kx21rb">
    <w:name w:val="kx21rb"/>
    <w:basedOn w:val="a0"/>
    <w:rsid w:val="00FB4EF3"/>
  </w:style>
  <w:style w:type="table" w:customStyle="1" w:styleId="1f2">
    <w:name w:val="شبكة فاتحة1"/>
    <w:basedOn w:val="a1"/>
    <w:next w:val="aff8"/>
    <w:uiPriority w:val="62"/>
    <w:rsid w:val="00FB4EF3"/>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f3">
    <w:name w:val="Medium Shading 1"/>
    <w:basedOn w:val="a1"/>
    <w:uiPriority w:val="63"/>
    <w:rsid w:val="00FB4EF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
    <w:name w:val="شبكة فاتحة - تمييز 11"/>
    <w:basedOn w:val="a1"/>
    <w:next w:val="-1"/>
    <w:uiPriority w:val="62"/>
    <w:rsid w:val="00FB4EF3"/>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1-1">
    <w:name w:val="Medium Shading 1 Accent 1"/>
    <w:basedOn w:val="a1"/>
    <w:uiPriority w:val="63"/>
    <w:rsid w:val="00FB4EF3"/>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0">
    <w:name w:val="Colorful Shading Accent 1"/>
    <w:basedOn w:val="a1"/>
    <w:uiPriority w:val="71"/>
    <w:rsid w:val="00FB4EF3"/>
    <w:pPr>
      <w:spacing w:after="0" w:line="240" w:lineRule="auto"/>
    </w:pPr>
    <w:rPr>
      <w:rFonts w:ascii="Calibri" w:eastAsia="Calibri" w:hAnsi="Calibri" w:cs="Arial"/>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
    <w:name w:val="Light Grid Accent 2"/>
    <w:basedOn w:val="a1"/>
    <w:uiPriority w:val="62"/>
    <w:rsid w:val="00FB4EF3"/>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1-2">
    <w:name w:val="Medium Shading 1 Accent 2"/>
    <w:basedOn w:val="a1"/>
    <w:uiPriority w:val="63"/>
    <w:rsid w:val="00FB4EF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20">
    <w:name w:val="Medium Grid 1 Accent 2"/>
    <w:basedOn w:val="a1"/>
    <w:uiPriority w:val="67"/>
    <w:rsid w:val="00FB4EF3"/>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20">
    <w:name w:val="Medium Grid 3 Accent 2"/>
    <w:basedOn w:val="a1"/>
    <w:uiPriority w:val="69"/>
    <w:rsid w:val="00FB4EF3"/>
    <w:pPr>
      <w:spacing w:after="0" w:line="240" w:lineRule="auto"/>
    </w:pPr>
    <w:rPr>
      <w:rFonts w:ascii="Calibri" w:eastAsia="Calibri" w:hAnsi="Calibri" w:cs="Aria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3">
    <w:name w:val="Medium Shading 1 Accent 3"/>
    <w:basedOn w:val="a1"/>
    <w:uiPriority w:val="63"/>
    <w:rsid w:val="00FB4EF3"/>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Lines="0" w:before="0" w:beforeAutospacing="0" w:afterLines="0" w:after="0" w:afterAutospacing="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30">
    <w:name w:val="Medium Grid 1 Accent 3"/>
    <w:basedOn w:val="a1"/>
    <w:uiPriority w:val="67"/>
    <w:rsid w:val="00FB4EF3"/>
    <w:pPr>
      <w:spacing w:after="0" w:line="240" w:lineRule="auto"/>
    </w:pPr>
    <w:rPr>
      <w:rFonts w:ascii="Calibri" w:eastAsia="Calibri" w:hAnsi="Calibri" w:cs="Arial"/>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3-3">
    <w:name w:val="Medium Grid 3 Accent 3"/>
    <w:basedOn w:val="a1"/>
    <w:uiPriority w:val="69"/>
    <w:rsid w:val="00FB4EF3"/>
    <w:pPr>
      <w:spacing w:after="0" w:line="240" w:lineRule="auto"/>
    </w:pPr>
    <w:rPr>
      <w:rFonts w:ascii="Calibri" w:eastAsia="Calibri" w:hAnsi="Calibri" w:cs="Aria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4">
    <w:name w:val="Light Grid Accent 4"/>
    <w:basedOn w:val="a1"/>
    <w:uiPriority w:val="62"/>
    <w:rsid w:val="00FB4EF3"/>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4">
    <w:name w:val="Medium Grid 3 Accent 4"/>
    <w:basedOn w:val="a1"/>
    <w:uiPriority w:val="69"/>
    <w:rsid w:val="00FB4EF3"/>
    <w:pPr>
      <w:spacing w:after="0" w:line="240" w:lineRule="auto"/>
    </w:pPr>
    <w:rPr>
      <w:rFonts w:ascii="Calibri" w:eastAsia="Calibri" w:hAnsi="Calibri" w:cs="Aria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5">
    <w:name w:val="Light Grid Accent 5"/>
    <w:basedOn w:val="a1"/>
    <w:uiPriority w:val="62"/>
    <w:rsid w:val="00FB4EF3"/>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50">
    <w:name w:val="Medium Grid 3 Accent 5"/>
    <w:basedOn w:val="a1"/>
    <w:uiPriority w:val="69"/>
    <w:rsid w:val="00FB4EF3"/>
    <w:pPr>
      <w:spacing w:after="0" w:line="240" w:lineRule="auto"/>
    </w:pPr>
    <w:rPr>
      <w:rFonts w:ascii="Calibri" w:eastAsia="Calibri" w:hAnsi="Calibri" w:cs="Aria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50">
    <w:name w:val="Colorful List Accent 5"/>
    <w:basedOn w:val="a1"/>
    <w:uiPriority w:val="72"/>
    <w:rsid w:val="00FB4EF3"/>
    <w:pPr>
      <w:spacing w:after="0" w:line="240" w:lineRule="auto"/>
    </w:pPr>
    <w:rPr>
      <w:rFonts w:ascii="Calibri" w:eastAsia="Calibri" w:hAnsi="Calibri" w:cs="Arial"/>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
    <w:name w:val="Light Grid Accent 6"/>
    <w:basedOn w:val="a1"/>
    <w:uiPriority w:val="62"/>
    <w:rsid w:val="00FB4EF3"/>
    <w:pPr>
      <w:spacing w:after="0" w:line="240" w:lineRule="auto"/>
    </w:pPr>
    <w:rPr>
      <w:rFonts w:ascii="Calibri" w:eastAsia="Calibri" w:hAnsi="Calibri" w:cs="Arial"/>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60">
    <w:name w:val="Medium Grid 1 Accent 6"/>
    <w:basedOn w:val="a1"/>
    <w:uiPriority w:val="67"/>
    <w:rsid w:val="00FB4EF3"/>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3-6">
    <w:name w:val="Medium Grid 3 Accent 6"/>
    <w:basedOn w:val="a1"/>
    <w:uiPriority w:val="69"/>
    <w:rsid w:val="00FB4EF3"/>
    <w:pPr>
      <w:spacing w:after="0" w:line="240" w:lineRule="auto"/>
    </w:pPr>
    <w:rPr>
      <w:rFonts w:ascii="Calibri" w:eastAsia="Calibri" w:hAnsi="Calibri" w:cs="Aria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TableNormal">
    <w:name w:val="Table Normal"/>
    <w:rsid w:val="00FB4EF3"/>
    <w:pPr>
      <w:jc w:val="right"/>
    </w:pPr>
    <w:rPr>
      <w:rFonts w:ascii="Calibri" w:eastAsia="Calibri" w:hAnsi="Calibri" w:cs="Calibri"/>
    </w:rPr>
    <w:tblPr>
      <w:tblCellMar>
        <w:top w:w="0" w:type="dxa"/>
        <w:left w:w="0" w:type="dxa"/>
        <w:bottom w:w="0" w:type="dxa"/>
        <w:right w:w="0" w:type="dxa"/>
      </w:tblCellMar>
    </w:tblPr>
  </w:style>
  <w:style w:type="table" w:customStyle="1" w:styleId="29">
    <w:name w:val="شبكة جدول29"/>
    <w:basedOn w:val="a1"/>
    <w:uiPriority w:val="59"/>
    <w:rsid w:val="00FB4EF3"/>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شبكة جدول113"/>
    <w:basedOn w:val="a1"/>
    <w:uiPriority w:val="59"/>
    <w:rsid w:val="00FB4EF3"/>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0">
    <w:name w:val="شبكة جدول35"/>
    <w:basedOn w:val="a1"/>
    <w:rsid w:val="00FB4EF3"/>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0">
    <w:name w:val="شبكة جدول42"/>
    <w:basedOn w:val="a1"/>
    <w:rsid w:val="00FB4EF3"/>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شبكة جدول52"/>
    <w:basedOn w:val="a1"/>
    <w:uiPriority w:val="59"/>
    <w:rsid w:val="00FB4EF3"/>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شبكة جدول114"/>
    <w:basedOn w:val="a1"/>
    <w:rsid w:val="00FB4EF3"/>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0">
    <w:name w:val="شبكة متوسطة 3 - تمييز 51"/>
    <w:basedOn w:val="a1"/>
    <w:uiPriority w:val="69"/>
    <w:rsid w:val="00FB4EF3"/>
    <w:pPr>
      <w:spacing w:after="0" w:line="240" w:lineRule="auto"/>
    </w:pPr>
    <w:rPr>
      <w:rFonts w:ascii="Calibri" w:eastAsia="Calibri" w:hAnsi="Calibri" w:cs="Aria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1-610">
    <w:name w:val="شبكة متوسطة 1 - تمييز 61"/>
    <w:basedOn w:val="a1"/>
    <w:uiPriority w:val="67"/>
    <w:rsid w:val="00FB4EF3"/>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1-21">
    <w:name w:val="شبكة متوسطة 1 - تمييز 21"/>
    <w:basedOn w:val="a1"/>
    <w:uiPriority w:val="67"/>
    <w:rsid w:val="00FB4EF3"/>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1220">
    <w:name w:val="شبكة جدول122"/>
    <w:basedOn w:val="a1"/>
    <w:uiPriority w:val="59"/>
    <w:rsid w:val="00FB4EF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شبكة جدول62"/>
    <w:basedOn w:val="a1"/>
    <w:uiPriority w:val="59"/>
    <w:rsid w:val="00FB4EF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شبكة جدول132"/>
    <w:basedOn w:val="a1"/>
    <w:uiPriority w:val="59"/>
    <w:rsid w:val="00FB4EF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شبكة جدول142"/>
    <w:basedOn w:val="a1"/>
    <w:uiPriority w:val="59"/>
    <w:rsid w:val="00FB4EF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شبكة جدول72"/>
    <w:basedOn w:val="a1"/>
    <w:uiPriority w:val="59"/>
    <w:rsid w:val="00FB4EF3"/>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شبكة جدول1112"/>
    <w:basedOn w:val="a1"/>
    <w:uiPriority w:val="59"/>
    <w:rsid w:val="00FB4EF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شبكة جدول1121"/>
    <w:basedOn w:val="a1"/>
    <w:uiPriority w:val="59"/>
    <w:rsid w:val="00FB4EF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شبكة جدول1131"/>
    <w:basedOn w:val="a1"/>
    <w:uiPriority w:val="59"/>
    <w:rsid w:val="00FB4EF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جدول عادي 111"/>
    <w:basedOn w:val="a1"/>
    <w:uiPriority w:val="41"/>
    <w:rsid w:val="00FB4EF3"/>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4110">
    <w:name w:val="شبكة جدول411"/>
    <w:basedOn w:val="a1"/>
    <w:uiPriority w:val="39"/>
    <w:rsid w:val="00FB4E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شبكة جدول421"/>
    <w:basedOn w:val="a1"/>
    <w:uiPriority w:val="39"/>
    <w:rsid w:val="00FB4E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شبكة جدول43"/>
    <w:basedOn w:val="a1"/>
    <w:uiPriority w:val="39"/>
    <w:rsid w:val="00FB4E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شبكة جدول221"/>
    <w:basedOn w:val="a1"/>
    <w:rsid w:val="00FB4EF3"/>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2">
    <w:name w:val="جدول شبكة 5 داكن - تمييز 52"/>
    <w:basedOn w:val="a1"/>
    <w:uiPriority w:val="50"/>
    <w:rsid w:val="00FB4EF3"/>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5-53">
    <w:name w:val="جدول شبكة 5 داكن - تمييز 53"/>
    <w:basedOn w:val="a1"/>
    <w:uiPriority w:val="50"/>
    <w:rsid w:val="00FB4EF3"/>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11111">
    <w:name w:val="جدول عادي 1111"/>
    <w:basedOn w:val="a1"/>
    <w:uiPriority w:val="41"/>
    <w:rsid w:val="00FB4EF3"/>
    <w:pPr>
      <w:spacing w:after="0" w:line="240" w:lineRule="auto"/>
    </w:pPr>
    <w:rPr>
      <w:rFonts w:ascii="Calibri" w:eastAsia="Calibri" w:hAnsi="Calibri" w:cs="Ari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31">
    <w:name w:val="جدول قائمة 3 - تمييز 31"/>
    <w:basedOn w:val="a1"/>
    <w:uiPriority w:val="48"/>
    <w:rsid w:val="00FB4EF3"/>
    <w:pPr>
      <w:spacing w:after="0" w:line="240" w:lineRule="auto"/>
    </w:p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212">
    <w:name w:val="جدول عادي 21"/>
    <w:basedOn w:val="a1"/>
    <w:uiPriority w:val="42"/>
    <w:rsid w:val="00FB4EF3"/>
    <w:pPr>
      <w:spacing w:after="0" w:line="240" w:lineRule="auto"/>
    </w:pPr>
    <w:rPr>
      <w:rFonts w:ascii="Calibri" w:eastAsia="Calibri" w:hAnsi="Calibri" w:cs="Ari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122">
    <w:name w:val="جدول عادي 112"/>
    <w:basedOn w:val="a1"/>
    <w:uiPriority w:val="41"/>
    <w:rsid w:val="00FB4EF3"/>
    <w:pPr>
      <w:spacing w:after="0" w:line="240" w:lineRule="auto"/>
    </w:pPr>
    <w:rPr>
      <w:rFonts w:ascii="Calibri" w:eastAsia="Calibri" w:hAnsi="Calibri" w:cs="Ari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82">
    <w:name w:val="شبكة جدول82"/>
    <w:basedOn w:val="a1"/>
    <w:uiPriority w:val="39"/>
    <w:rsid w:val="00FB4EF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بلا قائمة12"/>
    <w:next w:val="a2"/>
    <w:uiPriority w:val="99"/>
    <w:semiHidden/>
    <w:unhideWhenUsed/>
    <w:rsid w:val="00FB4EF3"/>
  </w:style>
  <w:style w:type="table" w:customStyle="1" w:styleId="116">
    <w:name w:val="شبكة فاتحة11"/>
    <w:basedOn w:val="a1"/>
    <w:next w:val="aff8"/>
    <w:uiPriority w:val="62"/>
    <w:rsid w:val="00FB4EF3"/>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2a">
    <w:name w:val="شبكة فاتحة2"/>
    <w:basedOn w:val="a1"/>
    <w:next w:val="aff8"/>
    <w:uiPriority w:val="62"/>
    <w:rsid w:val="00FB4EF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39">
    <w:name w:val="شبكة فاتحة3"/>
    <w:basedOn w:val="a1"/>
    <w:next w:val="aff8"/>
    <w:uiPriority w:val="62"/>
    <w:rsid w:val="00FB4EF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TableNormal1">
    <w:name w:val="Table Normal1"/>
    <w:rsid w:val="00FB4EF3"/>
    <w:pPr>
      <w:bidi/>
    </w:pPr>
    <w:rPr>
      <w:rFonts w:ascii="Calibri" w:eastAsia="Calibri" w:hAnsi="Calibri" w:cs="Calibri"/>
    </w:rPr>
    <w:tblPr>
      <w:tblCellMar>
        <w:top w:w="0" w:type="dxa"/>
        <w:left w:w="0" w:type="dxa"/>
        <w:bottom w:w="0" w:type="dxa"/>
        <w:right w:w="0" w:type="dxa"/>
      </w:tblCellMar>
    </w:tblPr>
  </w:style>
  <w:style w:type="numbering" w:customStyle="1" w:styleId="213">
    <w:name w:val="بلا قائمة21"/>
    <w:next w:val="a2"/>
    <w:uiPriority w:val="99"/>
    <w:semiHidden/>
    <w:unhideWhenUsed/>
    <w:rsid w:val="00FB4EF3"/>
  </w:style>
  <w:style w:type="table" w:customStyle="1" w:styleId="44">
    <w:name w:val="شبكة فاتحة4"/>
    <w:basedOn w:val="a1"/>
    <w:next w:val="aff8"/>
    <w:uiPriority w:val="62"/>
    <w:rsid w:val="00FB4EF3"/>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21">
    <w:name w:val="شبكة فاتحة - تمييز 21"/>
    <w:basedOn w:val="a1"/>
    <w:next w:val="-2"/>
    <w:uiPriority w:val="62"/>
    <w:rsid w:val="00FB4EF3"/>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41">
    <w:name w:val="شبكة فاتحة - تمييز 41"/>
    <w:basedOn w:val="a1"/>
    <w:next w:val="-4"/>
    <w:uiPriority w:val="62"/>
    <w:rsid w:val="00FB4EF3"/>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51">
    <w:name w:val="شبكة فاتحة - تمييز 51"/>
    <w:basedOn w:val="a1"/>
    <w:next w:val="-5"/>
    <w:uiPriority w:val="62"/>
    <w:rsid w:val="00FB4EF3"/>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61">
    <w:name w:val="شبكة خفيفة - تمييز 61"/>
    <w:basedOn w:val="a1"/>
    <w:next w:val="-6"/>
    <w:uiPriority w:val="62"/>
    <w:rsid w:val="00FB4EF3"/>
    <w:pPr>
      <w:spacing w:after="0" w:line="240" w:lineRule="auto"/>
    </w:pPr>
    <w:rPr>
      <w:rFonts w:ascii="Calibri" w:eastAsia="Calibri" w:hAnsi="Calibri" w:cs="Arial"/>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numbering" w:customStyle="1" w:styleId="312">
    <w:name w:val="بلا قائمة31"/>
    <w:next w:val="a2"/>
    <w:uiPriority w:val="99"/>
    <w:semiHidden/>
    <w:unhideWhenUsed/>
    <w:rsid w:val="00FB4EF3"/>
  </w:style>
  <w:style w:type="table" w:customStyle="1" w:styleId="-111">
    <w:name w:val="شبكة فاتحة - تمييز 111"/>
    <w:basedOn w:val="a1"/>
    <w:next w:val="-1"/>
    <w:uiPriority w:val="62"/>
    <w:rsid w:val="00FB4EF3"/>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412">
    <w:name w:val="بلا قائمة41"/>
    <w:next w:val="a2"/>
    <w:uiPriority w:val="99"/>
    <w:semiHidden/>
    <w:unhideWhenUsed/>
    <w:rsid w:val="00FB4EF3"/>
  </w:style>
  <w:style w:type="table" w:customStyle="1" w:styleId="117">
    <w:name w:val="تظليل متوسط 11"/>
    <w:basedOn w:val="a1"/>
    <w:next w:val="1f3"/>
    <w:uiPriority w:val="63"/>
    <w:rsid w:val="00FB4EF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1">
    <w:name w:val="تظليل متوسط 1 - تمييز 11"/>
    <w:basedOn w:val="a1"/>
    <w:next w:val="1-1"/>
    <w:uiPriority w:val="63"/>
    <w:rsid w:val="00FB4EF3"/>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210">
    <w:name w:val="تظليل متوسط 1 - تمييز 21"/>
    <w:basedOn w:val="a1"/>
    <w:next w:val="1-2"/>
    <w:uiPriority w:val="63"/>
    <w:rsid w:val="00FB4EF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1-31">
    <w:name w:val="تظليل متوسط 1 - تمييز 31"/>
    <w:basedOn w:val="a1"/>
    <w:next w:val="1-3"/>
    <w:uiPriority w:val="63"/>
    <w:rsid w:val="00FB4EF3"/>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711">
    <w:name w:val="شبكة جدول711"/>
    <w:basedOn w:val="a1"/>
    <w:next w:val="a4"/>
    <w:uiPriority w:val="59"/>
    <w:rsid w:val="00FB4EF3"/>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1">
    <w:name w:val="جدول شبكة 5 داكن - تمييز 511"/>
    <w:basedOn w:val="a1"/>
    <w:next w:val="5-54"/>
    <w:uiPriority w:val="50"/>
    <w:rsid w:val="00FB4EF3"/>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5-54">
    <w:name w:val="جدول شبكة 5 داكن - تمييز 54"/>
    <w:basedOn w:val="a1"/>
    <w:uiPriority w:val="50"/>
    <w:rsid w:val="00FB4EF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124">
    <w:name w:val="جدول عادي 12"/>
    <w:basedOn w:val="a1"/>
    <w:uiPriority w:val="41"/>
    <w:rsid w:val="00FB4EF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3-32">
    <w:name w:val="جدول قائمة 3 - تمييز 32"/>
    <w:basedOn w:val="a1"/>
    <w:uiPriority w:val="48"/>
    <w:rsid w:val="00FB4EF3"/>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2-1">
    <w:name w:val="Medium List 2 Accent 1"/>
    <w:basedOn w:val="a1"/>
    <w:uiPriority w:val="66"/>
    <w:rsid w:val="00FB4EF3"/>
    <w:pPr>
      <w:bidi/>
      <w:spacing w:after="0" w:line="240" w:lineRule="auto"/>
    </w:pPr>
    <w:rPr>
      <w:rFonts w:asciiTheme="majorHAnsi" w:eastAsiaTheme="majorEastAsia" w:hAnsiTheme="majorHAnsi" w:cstheme="majorBidi"/>
      <w:color w:val="000000" w:themeColor="text1"/>
      <w:rt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02">
    <w:name w:val="شبكة جدول102"/>
    <w:basedOn w:val="a1"/>
    <w:next w:val="a4"/>
    <w:uiPriority w:val="39"/>
    <w:rsid w:val="00FB4E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شبكة جدول152"/>
    <w:basedOn w:val="a1"/>
    <w:next w:val="a4"/>
    <w:uiPriority w:val="39"/>
    <w:rsid w:val="00FB4E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شبكة جدول162"/>
    <w:basedOn w:val="a1"/>
    <w:next w:val="a4"/>
    <w:uiPriority w:val="39"/>
    <w:rsid w:val="00FB4E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شبكة جدول172"/>
    <w:basedOn w:val="a1"/>
    <w:next w:val="a4"/>
    <w:uiPriority w:val="39"/>
    <w:rsid w:val="00FB4E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شبكة جدول182"/>
    <w:basedOn w:val="a1"/>
    <w:next w:val="a4"/>
    <w:uiPriority w:val="39"/>
    <w:rsid w:val="00FB4E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شبكة جدول191"/>
    <w:basedOn w:val="a1"/>
    <w:next w:val="a4"/>
    <w:uiPriority w:val="39"/>
    <w:rsid w:val="00FB4E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شبكة جدول201"/>
    <w:basedOn w:val="a1"/>
    <w:next w:val="a4"/>
    <w:uiPriority w:val="39"/>
    <w:rsid w:val="00FB4E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شبكة جدول231"/>
    <w:basedOn w:val="a1"/>
    <w:next w:val="a4"/>
    <w:uiPriority w:val="39"/>
    <w:rsid w:val="00FB4E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شبكة جدول241"/>
    <w:basedOn w:val="a1"/>
    <w:next w:val="a4"/>
    <w:uiPriority w:val="39"/>
    <w:rsid w:val="00FB4E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بلا قائمة7"/>
    <w:next w:val="a2"/>
    <w:uiPriority w:val="99"/>
    <w:semiHidden/>
    <w:unhideWhenUsed/>
    <w:rsid w:val="005B0205"/>
  </w:style>
  <w:style w:type="table" w:customStyle="1" w:styleId="300">
    <w:name w:val="شبكة جدول30"/>
    <w:basedOn w:val="a1"/>
    <w:next w:val="a4"/>
    <w:rsid w:val="005B0205"/>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شبكة جدول115"/>
    <w:basedOn w:val="a1"/>
    <w:next w:val="a4"/>
    <w:uiPriority w:val="59"/>
    <w:rsid w:val="005B0205"/>
    <w:pPr>
      <w:spacing w:after="0" w:line="240" w:lineRule="auto"/>
      <w:jc w:val="right"/>
    </w:pPr>
    <w:rPr>
      <w:rFonts w:ascii="Times New Roman" w:eastAsia="Times New Roman" w:hAnsi="Times New Roman" w:cs="Traditional Arabic"/>
      <w:sz w:val="20"/>
      <w:szCs w:val="20"/>
      <w:lang w:bidi="ar-IQ"/>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شبكة جدول210"/>
    <w:basedOn w:val="a1"/>
    <w:next w:val="a4"/>
    <w:uiPriority w:val="59"/>
    <w:rsid w:val="005B0205"/>
    <w:pPr>
      <w:bidi/>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شبكة جدول36"/>
    <w:basedOn w:val="a1"/>
    <w:next w:val="a4"/>
    <w:uiPriority w:val="59"/>
    <w:rsid w:val="005B0205"/>
    <w:pPr>
      <w:bidi/>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a"/>
    <w:next w:val="a8"/>
    <w:link w:val="FootnoteTextChar"/>
    <w:unhideWhenUsed/>
    <w:qFormat/>
    <w:rsid w:val="00670CBC"/>
    <w:pPr>
      <w:bidi w:val="0"/>
      <w:spacing w:after="0" w:line="240" w:lineRule="auto"/>
    </w:pPr>
    <w:rPr>
      <w:rFonts w:ascii="Times New Roman" w:eastAsia="Times New Roman" w:hAnsi="Times New Roman" w:cs="Simplified Arabic"/>
      <w:noProof/>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0864390">
      <w:bodyDiv w:val="1"/>
      <w:marLeft w:val="0"/>
      <w:marRight w:val="0"/>
      <w:marTop w:val="0"/>
      <w:marBottom w:val="0"/>
      <w:divBdr>
        <w:top w:val="none" w:sz="0" w:space="0" w:color="auto"/>
        <w:left w:val="none" w:sz="0" w:space="0" w:color="auto"/>
        <w:bottom w:val="none" w:sz="0" w:space="0" w:color="auto"/>
        <w:right w:val="none" w:sz="0" w:space="0" w:color="auto"/>
      </w:divBdr>
    </w:div>
    <w:div w:id="1902523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cte.univ-setif2.dz/moodle/mod/folder/view.php?id=4508" TargetMode="External"/><Relationship Id="rId4" Type="http://schemas.openxmlformats.org/officeDocument/2006/relationships/settings" Target="settings.xml"/><Relationship Id="rId9" Type="http://schemas.openxmlformats.org/officeDocument/2006/relationships/hyperlink" Target="mailto:esraafaduil76@gmail.cpom" TargetMode="External"/><Relationship Id="rId14"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NAB231</b:Tag>
    <b:SourceType>ArticleInAPeriodical</b:SourceType>
    <b:Guid>{962FDFC1-62CB-45FD-97B3-59C66C989690}</b:Guid>
    <b:Title>Analysis of strategic management and its role in the development of sports and cultural forums in the Directorate of Youth and Sports in Dhi Qar</b:Title>
    <b:Year>2023</b:Year>
    <b:Author>
      <b:Author>
        <b:NameList>
          <b:Person>
            <b:Last>MAKTOOF</b:Last>
            <b:First>NABEEL</b:First>
          </b:Person>
        </b:NameList>
      </b:Author>
    </b:Author>
    <b:PeriodicalTitle>Analysis of strategic management and its role in the development of sports and cultural forums in the Directorate of Youth and Sports in Dhi Qar</b:PeriodicalTitle>
    <b:Month>4</b:Month>
    <b:Day>10</b:Day>
    <b:Pages>228</b:Pages>
    <b:RefOrder>2</b:RefOrder>
  </b:Source>
  <b:Source>
    <b:Tag>DrN252</b:Tag>
    <b:SourceType>ArticleInAPeriodical</b:SourceType>
    <b:Guid>{EDE4A874-BDF9-4061-981D-45473E0C83AC}</b:Guid>
    <b:Author>
      <b:Author>
        <b:NameList>
          <b:Person>
            <b:Last>Jaweed</b:Last>
            <b:First>Dr.</b:First>
            <b:Middle>Nabeel Maktoof</b:Middle>
          </b:Person>
        </b:NameList>
      </b:Author>
    </b:Author>
    <b:Title>Functional normalization and its relationship to administrative renewal among technical supervisors in the sports activity of the Directorate of Education of Thi Qar</b:Title>
    <b:PeriodicalTitle>https://utjspe.utq.edu.iq/index.php/utjspe/article/view/409</b:PeriodicalTitle>
    <b:Year>2025</b:Year>
    <b:Month>1</b:Month>
    <b:Day>30</b:Day>
    <b:Pages>400-415</b:Pages>
    <b:RefOrder>1</b:RefOrder>
  </b:Source>
  <b:Source>
    <b:Tag>DrN253</b:Tag>
    <b:SourceType>ArticleInAPeriodical</b:SourceType>
    <b:Guid>{077D808A-A583-4B63-B807-A58E2C418F88}</b:Guid>
    <b:Author>
      <b:Author>
        <b:NameList>
          <b:Person>
            <b:Last>Jaweed</b:Last>
            <b:First>Dr.</b:First>
            <b:Middle>Nabeel Maktoof</b:Middle>
          </b:Person>
        </b:NameList>
      </b:Author>
    </b:Author>
    <b:Title>Functional normalization and its relationship to administrative renewal among technical supervisors in the sports activity of the Directorate of Education of Thi Qar</b:Title>
    <b:PeriodicalTitle>https://utjspe.utq.edu.iq/index.php/utjspe/article/view/409</b:PeriodicalTitle>
    <b:Year>2025</b:Year>
    <b:Month>1</b:Month>
    <b:Day>30</b:Day>
    <b:Pages>415</b:Pages>
    <b:RefOrder>1</b:RefOrder>
  </b:Source>
  <b:Source>
    <b:Tag>NAB232</b:Tag>
    <b:SourceType>ArticleInAPeriodical</b:SourceType>
    <b:Guid>{45E32238-742C-4ABD-B424-E080C5B9D015}</b:Guid>
    <b:Author>
      <b:Author>
        <b:NameList>
          <b:Person>
            <b:Last>MAKTOOF</b:Last>
            <b:First>NABEEL</b:First>
          </b:Person>
        </b:NameList>
      </b:Author>
    </b:Author>
    <b:Title>Analysis of strategic management and its role in the development of sports and cultural forums in the Directorate of Youth and Sports in Dhi Qar</b:Title>
    <b:PeriodicalTitle>https://utjspe.utq.edu.iq/index.php/utjspe/article/view/456</b:PeriodicalTitle>
    <b:Year>2023</b:Year>
    <b:Month>10</b:Month>
    <b:Day>4</b:Day>
    <b:Pages>250</b:Pages>
    <b:RefOrder>2</b:RefOrder>
  </b:Source>
  <b:Source>
    <b:Tag>915</b:Tag>
    <b:SourceType>Book</b:SourceType>
    <b:Guid>{0DF52582-37E1-4DA7-A88A-8864F5622C46}</b:Guid>
    <b:LCID>ar-IQ</b:LCID>
    <b:Year>1991</b:Year>
    <b:Pages>5</b:Pages>
    <b:Author>
      <b:Author>
        <b:Corporate>5</b:Corporate>
      </b:Author>
    </b:Author>
    <b:City>بيروت</b:City>
    <b:Publisher>دار الراتب للطباعة</b:Publisher>
    <b:Volume>1</b:Volume>
    <b:CountryRegion>لبنان</b:CountryRegion>
    <b:RefOrder>1</b:RefOrder>
  </b:Source>
  <b:Source>
    <b:Tag>7941</b:Tag>
    <b:SourceType>Book</b:SourceType>
    <b:Guid>{FE74D3BF-C565-484F-B617-64EA0C8DF1C9}</b:Guid>
    <b:LCID>ar-SA</b:LCID>
    <b:Author>
      <b:Author>
        <b:Corporate>7</b:Corporate>
      </b:Author>
    </b:Author>
    <b:Year>1994</b:Year>
    <b:RefOrder>13</b:RefOrder>
  </b:Source>
  <b:Source>
    <b:Tag>398</b:Tag>
    <b:SourceType>Book</b:SourceType>
    <b:Guid>{D0939B64-8451-422C-A56E-D7F40183F30F}</b:Guid>
    <b:Author>
      <b:Author>
        <b:Corporate>3</b:Corporate>
      </b:Author>
    </b:Author>
    <b:Year>1998</b:Year>
    <b:RefOrder>14</b:RefOrder>
  </b:Source>
  <b:Source>
    <b:Tag>882</b:Tag>
    <b:SourceType>Book</b:SourceType>
    <b:Guid>{A4F9BBE6-AF77-42B2-ADBA-08F17010AA37}</b:Guid>
    <b:LCID>ar-SA</b:LCID>
    <b:Author>
      <b:Author>
        <b:Corporate>8</b:Corporate>
      </b:Author>
    </b:Author>
    <b:Year>1982</b:Year>
    <b:RefOrder>15</b:RefOrder>
  </b:Source>
  <b:Source>
    <b:Tag>7942</b:Tag>
    <b:SourceType>Book</b:SourceType>
    <b:Guid>{1EBFEAEB-91E7-44D2-B30B-3C94E76B64E5}</b:Guid>
    <b:LCID>ar-SA</b:LCID>
    <b:Author>
      <b:Author>
        <b:Corporate>7</b:Corporate>
      </b:Author>
    </b:Author>
    <b:Year>1994</b:Year>
    <b:RefOrder>16</b:RefOrder>
  </b:Source>
  <b:Source>
    <b:Tag>1087</b:Tag>
    <b:SourceType>Book</b:SourceType>
    <b:Guid>{99AC97F7-8CD2-4B68-99CD-E8DC2DE2E5BE}</b:Guid>
    <b:LCID>ar-SA</b:LCID>
    <b:Author>
      <b:Author>
        <b:Corporate>10</b:Corporate>
      </b:Author>
    </b:Author>
    <b:Year>1987</b:Year>
    <b:RefOrder>17</b:RefOrder>
  </b:Source>
  <b:Source>
    <b:Tag>1305</b:Tag>
    <b:SourceType>Book</b:SourceType>
    <b:Guid>{26A360A3-AFF0-406C-85EF-5240716C4777}</b:Guid>
    <b:LCID>ar-SA</b:LCID>
    <b:Author>
      <b:Author>
        <b:Corporate>13</b:Corporate>
      </b:Author>
    </b:Author>
    <b:Year>2005</b:Year>
    <b:RefOrder>18</b:RefOrder>
  </b:Source>
  <b:Source>
    <b:Tag>1586</b:Tag>
    <b:SourceType>Book</b:SourceType>
    <b:Guid>{14AE3B12-BA29-4AB0-86AB-A7D185C2834D}</b:Guid>
    <b:LCID>ar-SA</b:LCID>
    <b:Author>
      <b:Author>
        <b:Corporate>15</b:Corporate>
      </b:Author>
    </b:Author>
    <b:Year>1986</b:Year>
    <b:RefOrder>19</b:RefOrder>
  </b:Source>
  <b:Source>
    <b:Tag>8821</b:Tag>
    <b:SourceType>Book</b:SourceType>
    <b:Guid>{2719DE13-FE43-40A0-AD99-6C53704906C2}</b:Guid>
    <b:LCID>ar-SA</b:LCID>
    <b:Author>
      <b:Author>
        <b:Corporate>8</b:Corporate>
      </b:Author>
    </b:Author>
    <b:Year>1982</b:Year>
    <b:RefOrder>20</b:RefOrder>
  </b:Source>
  <b:Source>
    <b:Tag>8822</b:Tag>
    <b:SourceType>Book</b:SourceType>
    <b:Guid>{32BBCBD3-0207-426F-8F8E-0CDB4CFE7700}</b:Guid>
    <b:LCID>ar-SA</b:LCID>
    <b:Author>
      <b:Author>
        <b:Corporate>8</b:Corporate>
      </b:Author>
    </b:Author>
    <b:Year>1982</b:Year>
    <b:RefOrder>21</b:RefOrder>
  </b:Source>
  <b:Source>
    <b:Tag>1972</b:Tag>
    <b:SourceType>Book</b:SourceType>
    <b:Guid>{7EA34CEE-C705-47A1-997C-F0F7CA82C7DA}</b:Guid>
    <b:LCID>ar-SA</b:LCID>
    <b:Author>
      <b:Author>
        <b:Corporate>1</b:Corporate>
      </b:Author>
    </b:Author>
    <b:Year>1997</b:Year>
    <b:RefOrder>22</b:RefOrder>
  </b:Source>
  <b:Source>
    <b:Tag>1973</b:Tag>
    <b:SourceType>Book</b:SourceType>
    <b:Guid>{BF74C6F4-2462-4262-863F-21542DE2906F}</b:Guid>
    <b:LCID>ar-SA</b:LCID>
    <b:Author>
      <b:Author>
        <b:Corporate>1</b:Corporate>
      </b:Author>
    </b:Author>
    <b:Year>1997</b:Year>
    <b:RefOrder>23</b:RefOrder>
  </b:Source>
  <b:Source>
    <b:Tag>1197</b:Tag>
    <b:SourceType>Book</b:SourceType>
    <b:Guid>{C011B4E8-47ED-468B-AEB2-423220192082}</b:Guid>
    <b:LCID>ar-SA</b:LCID>
    <b:Author>
      <b:Author>
        <b:Corporate>11</b:Corporate>
      </b:Author>
    </b:Author>
    <b:Year>1997</b:Year>
    <b:RefOrder>24</b:RefOrder>
  </b:Source>
  <b:Source>
    <b:Tag>611</b:Tag>
    <b:SourceType>Book</b:SourceType>
    <b:Guid>{3D2DF8FB-0425-48B9-9FC7-677C8DC9782B}</b:Guid>
    <b:LCID>ar-SA</b:LCID>
    <b:Author>
      <b:Author>
        <b:Corporate>6</b:Corporate>
      </b:Author>
    </b:Author>
    <b:Year>2011</b:Year>
    <b:RefOrder>25</b:RefOrder>
  </b:Source>
  <b:Source>
    <b:Tag>913</b:Tag>
    <b:SourceType>Book</b:SourceType>
    <b:Guid>{3C83B9E3-0AEA-4072-BFD4-A09181431573}</b:Guid>
    <b:LCID>ar-SA</b:LCID>
    <b:Author>
      <b:Author>
        <b:Corporate>9</b:Corporate>
      </b:Author>
    </b:Author>
    <b:Year>2013</b:Year>
    <b:RefOrder>26</b:RefOrder>
  </b:Source>
  <b:Source>
    <b:Tag>1894</b:Tag>
    <b:SourceType>Book</b:SourceType>
    <b:Guid>{80A8323A-2C6C-4174-8C72-16EBF7F7613F}</b:Guid>
    <b:LCID>ar-SA</b:LCID>
    <b:Author>
      <b:Author>
        <b:Corporate>18</b:Corporate>
      </b:Author>
    </b:Author>
    <b:Year>1994</b:Year>
    <b:RefOrder>27</b:RefOrder>
  </b:Source>
</b:Sources>
</file>

<file path=customXml/itemProps1.xml><?xml version="1.0" encoding="utf-8"?>
<ds:datastoreItem xmlns:ds="http://schemas.openxmlformats.org/officeDocument/2006/customXml" ds:itemID="{AC8A1215-16D0-42C7-8C14-83826EC7B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3912</Words>
  <Characters>22299</Characters>
  <Application>Microsoft Office Word</Application>
  <DocSecurity>0</DocSecurity>
  <Lines>185</Lines>
  <Paragraphs>52</Paragraphs>
  <ScaleCrop>false</ScaleCrop>
  <HeadingPairs>
    <vt:vector size="2" baseType="variant">
      <vt:variant>
        <vt:lpstr>العنوان</vt:lpstr>
      </vt:variant>
      <vt:variant>
        <vt:i4>1</vt:i4>
      </vt:variant>
    </vt:vector>
  </HeadingPairs>
  <TitlesOfParts>
    <vt:vector size="1" baseType="lpstr">
      <vt:lpstr/>
    </vt:vector>
  </TitlesOfParts>
  <Company>Microsoft (C)</Company>
  <LinksUpToDate>false</LinksUpToDate>
  <CharactersWithSpaces>26159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dc:creator>
  <cp:lastModifiedBy>o</cp:lastModifiedBy>
  <cp:revision>2</cp:revision>
  <cp:lastPrinted>2025-07-04T14:07:00Z</cp:lastPrinted>
  <dcterms:created xsi:type="dcterms:W3CDTF">2025-07-04T14:34:00Z</dcterms:created>
  <dcterms:modified xsi:type="dcterms:W3CDTF">2025-07-04T14:34:00Z</dcterms:modified>
</cp:coreProperties>
</file>