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C0F6" w14:textId="77777777" w:rsidR="00A50AC0" w:rsidRDefault="00B4412F" w:rsidP="00A50AC0">
      <w:pPr>
        <w:pStyle w:val="P68B1DB1-style621"/>
        <w:rPr>
          <w:rFonts w:cstheme="minorHAnsi" w:hint="default"/>
          <w:b/>
          <w:bCs/>
          <w:i/>
          <w:iCs/>
          <w:color w:val="000000" w:themeColor="text1"/>
          <w:szCs w:val="32"/>
        </w:rPr>
      </w:pPr>
      <w:r w:rsidRPr="00EB6A82">
        <w:rPr>
          <w:rFonts w:asciiTheme="minorHAnsi" w:eastAsiaTheme="minorHAnsi" w:hAnsiTheme="minorHAnsi" w:cstheme="minorBidi"/>
          <w:b/>
          <w:bCs/>
          <w:i/>
          <w:iCs/>
          <w:noProof/>
          <w:color w:val="17365D" w:themeColor="text2" w:themeShade="BF"/>
          <w:szCs w:val="32"/>
        </w:rPr>
        <mc:AlternateContent>
          <mc:Choice Requires="wps">
            <w:drawing>
              <wp:anchor distT="0" distB="0" distL="114300" distR="114300" simplePos="0" relativeHeight="251660288" behindDoc="0" locked="0" layoutInCell="1" allowOverlap="1" wp14:anchorId="3F2FC064" wp14:editId="40245DE7">
                <wp:simplePos x="0" y="0"/>
                <wp:positionH relativeFrom="column">
                  <wp:posOffset>-990600</wp:posOffset>
                </wp:positionH>
                <wp:positionV relativeFrom="paragraph">
                  <wp:posOffset>-311785</wp:posOffset>
                </wp:positionV>
                <wp:extent cx="7019925" cy="400050"/>
                <wp:effectExtent l="0" t="0" r="28575" b="19050"/>
                <wp:wrapNone/>
                <wp:docPr id="1" name="مربع نص 1"/>
                <wp:cNvGraphicFramePr/>
                <a:graphic xmlns:a="http://schemas.openxmlformats.org/drawingml/2006/main">
                  <a:graphicData uri="http://schemas.microsoft.com/office/word/2010/wordprocessingShape">
                    <wps:wsp>
                      <wps:cNvSpPr txBox="1"/>
                      <wps:spPr>
                        <a:xfrm>
                          <a:off x="0" y="0"/>
                          <a:ext cx="7019925"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DF48A4A" w14:textId="6C1E73D0" w:rsidR="00EC5F4E" w:rsidRPr="00B74281" w:rsidRDefault="00EC5F4E" w:rsidP="00EC5F4E">
                            <w:pPr>
                              <w:jc w:val="center"/>
                              <w:rPr>
                                <w:rFonts w:asciiTheme="majorBidi" w:hAnsiTheme="majorBidi" w:cstheme="majorBidi"/>
                                <w:b/>
                                <w:bCs/>
                                <w:sz w:val="32"/>
                                <w:szCs w:val="32"/>
                                <w:rtl/>
                                <w:lang w:bidi="ar-IQ"/>
                              </w:rPr>
                            </w:pPr>
                            <w:proofErr w:type="gramStart"/>
                            <w:r w:rsidRPr="00EC5F4E">
                              <w:rPr>
                                <w:rFonts w:asciiTheme="majorBidi" w:hAnsiTheme="majorBidi" w:cstheme="majorBidi"/>
                                <w:b/>
                                <w:bCs/>
                                <w:color w:val="000000" w:themeColor="text1"/>
                                <w:sz w:val="32"/>
                                <w:szCs w:val="32"/>
                                <w:lang w:bidi="ar-IQ"/>
                              </w:rPr>
                              <w:t xml:space="preserve">Vol  </w:t>
                            </w:r>
                            <w:r w:rsidR="00EB6A82">
                              <w:rPr>
                                <w:rFonts w:asciiTheme="majorBidi" w:hAnsiTheme="majorBidi" w:cstheme="majorBidi"/>
                                <w:b/>
                                <w:bCs/>
                                <w:color w:val="000000" w:themeColor="text1"/>
                                <w:sz w:val="32"/>
                                <w:szCs w:val="32"/>
                                <w:lang w:bidi="ar-IQ"/>
                              </w:rPr>
                              <w:t>2</w:t>
                            </w:r>
                            <w:proofErr w:type="gramEnd"/>
                            <w:r w:rsidRPr="00EC5F4E">
                              <w:rPr>
                                <w:rFonts w:asciiTheme="majorBidi" w:hAnsiTheme="majorBidi" w:cstheme="majorBidi"/>
                                <w:b/>
                                <w:bCs/>
                                <w:color w:val="000000" w:themeColor="text1"/>
                                <w:sz w:val="32"/>
                                <w:szCs w:val="32"/>
                                <w:lang w:bidi="ar-IQ"/>
                              </w:rPr>
                              <w:t xml:space="preserve"> </w:t>
                            </w:r>
                            <w:r>
                              <w:rPr>
                                <w:rFonts w:asciiTheme="majorBidi" w:hAnsiTheme="majorBidi" w:cstheme="majorBidi"/>
                                <w:b/>
                                <w:bCs/>
                                <w:color w:val="000000" w:themeColor="text1"/>
                                <w:sz w:val="32"/>
                                <w:szCs w:val="32"/>
                                <w:lang w:bidi="ar-IQ"/>
                              </w:rPr>
                              <w:t xml:space="preserve"> </w:t>
                            </w:r>
                            <w:r w:rsidRPr="00EC5F4E">
                              <w:rPr>
                                <w:rFonts w:asciiTheme="majorBidi" w:hAnsiTheme="majorBidi" w:cstheme="majorBidi"/>
                                <w:b/>
                                <w:bCs/>
                                <w:color w:val="000000" w:themeColor="text1"/>
                                <w:sz w:val="32"/>
                                <w:szCs w:val="32"/>
                                <w:lang w:bidi="ar-IQ"/>
                              </w:rPr>
                              <w:t xml:space="preserve">   Issue </w:t>
                            </w:r>
                            <w:r w:rsidR="00031CE6">
                              <w:rPr>
                                <w:rFonts w:asciiTheme="majorBidi" w:hAnsiTheme="majorBidi" w:cstheme="majorBidi"/>
                                <w:b/>
                                <w:bCs/>
                                <w:color w:val="000000" w:themeColor="text1"/>
                                <w:sz w:val="32"/>
                                <w:szCs w:val="32"/>
                                <w:lang w:bidi="ar-IQ"/>
                              </w:rPr>
                              <w:t>3</w:t>
                            </w:r>
                            <w:r w:rsidR="00AE6128">
                              <w:rPr>
                                <w:rFonts w:asciiTheme="majorBidi" w:hAnsiTheme="majorBidi" w:cstheme="majorBidi"/>
                                <w:b/>
                                <w:bCs/>
                                <w:color w:val="000000" w:themeColor="text1"/>
                                <w:sz w:val="32"/>
                                <w:szCs w:val="32"/>
                                <w:lang w:bidi="ar-IQ"/>
                              </w:rPr>
                              <w:t xml:space="preserve">   P1</w:t>
                            </w:r>
                            <w:r w:rsidRPr="00EC5F4E">
                              <w:rPr>
                                <w:rFonts w:asciiTheme="majorBidi" w:hAnsiTheme="majorBidi" w:cstheme="majorBidi"/>
                                <w:b/>
                                <w:bCs/>
                                <w:color w:val="000000" w:themeColor="text1"/>
                                <w:sz w:val="32"/>
                                <w:szCs w:val="32"/>
                                <w:lang w:bidi="ar-IQ"/>
                              </w:rPr>
                              <w:t xml:space="preserve">      </w:t>
                            </w:r>
                            <w:r w:rsidR="00EB6A82">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EC5F4E">
                              <w:rPr>
                                <w:rFonts w:asciiTheme="majorBidi" w:hAnsiTheme="majorBidi" w:cstheme="majorBidi"/>
                                <w:b/>
                                <w:bCs/>
                                <w:color w:val="000000" w:themeColor="text1"/>
                                <w:sz w:val="32"/>
                                <w:szCs w:val="32"/>
                                <w:lang w:bidi="ar-IQ"/>
                              </w:rPr>
                              <w:t>Thi</w:t>
                            </w:r>
                            <w:proofErr w:type="spellEnd"/>
                            <w:r w:rsidRPr="00EC5F4E">
                              <w:rPr>
                                <w:rFonts w:asciiTheme="majorBidi" w:hAnsiTheme="majorBidi" w:cstheme="majorBidi"/>
                                <w:b/>
                                <w:bCs/>
                                <w:color w:val="000000" w:themeColor="text1"/>
                                <w:sz w:val="32"/>
                                <w:szCs w:val="32"/>
                                <w:lang w:bidi="ar-IQ"/>
                              </w:rPr>
                              <w:t xml:space="preserve"> </w:t>
                            </w:r>
                            <w:proofErr w:type="spellStart"/>
                            <w:r w:rsidRPr="00EC5F4E">
                              <w:rPr>
                                <w:rFonts w:asciiTheme="majorBidi" w:hAnsiTheme="majorBidi" w:cstheme="majorBidi"/>
                                <w:b/>
                                <w:bCs/>
                                <w:color w:val="000000" w:themeColor="text1"/>
                                <w:sz w:val="32"/>
                                <w:szCs w:val="32"/>
                                <w:lang w:bidi="ar-IQ"/>
                              </w:rPr>
                              <w:t>Qar</w:t>
                            </w:r>
                            <w:proofErr w:type="spellEnd"/>
                            <w:r w:rsidRPr="00EC5F4E">
                              <w:rPr>
                                <w:rFonts w:asciiTheme="majorBidi" w:hAnsiTheme="majorBidi" w:cstheme="majorBidi"/>
                                <w:b/>
                                <w:bCs/>
                                <w:color w:val="000000" w:themeColor="text1"/>
                                <w:sz w:val="32"/>
                                <w:szCs w:val="32"/>
                                <w:lang w:bidi="ar-IQ"/>
                              </w:rPr>
                              <w:t xml:space="preserve"> University Journal of Physical Education Sciences</w:t>
                            </w:r>
                          </w:p>
                          <w:p w14:paraId="1772DB68" w14:textId="596A19FD" w:rsidR="00EC5F4E" w:rsidRPr="00EC5F4E" w:rsidRDefault="00EC5F4E" w:rsidP="00EC5F4E">
                            <w:pPr>
                              <w:rPr>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DF38AB1" w14:textId="2C57F555" w:rsidR="00EC5F4E" w:rsidRPr="00EC5F4E" w:rsidRDefault="00EC5F4E" w:rsidP="00EC5F4E">
                            <w:pPr>
                              <w:rPr>
                                <w:sz w:val="28"/>
                                <w:szCs w:val="28"/>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F77B6C" w14:textId="46328257" w:rsidR="002862EC" w:rsidRPr="00E97D71" w:rsidRDefault="002862EC" w:rsidP="00EC5F4E">
                            <w:pPr>
                              <w:rPr>
                                <w:sz w:val="28"/>
                                <w:szCs w:val="28"/>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FC064" id="_x0000_t202" coordsize="21600,21600" o:spt="202" path="m,l,21600r21600,l21600,xe">
                <v:stroke joinstyle="miter"/>
                <v:path gradientshapeok="t" o:connecttype="rect"/>
              </v:shapetype>
              <v:shape id="مربع نص 1" o:spid="_x0000_s1026" type="#_x0000_t202" style="position:absolute;left:0;text-align:left;margin-left:-78pt;margin-top:-24.55pt;width:552.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gYXQIAAAYFAAAOAAAAZHJzL2Uyb0RvYy54bWysVN9v2jAQfp+0/8Hy+0hAdB2ooWKtOk1C&#10;bTU69dk4donm+Dz7IGF//c5OCF3H07QX5+z7/d13ubpua8P2yocKbMHHo5wzZSWUlX0p+Penuw+f&#10;OAsobCkMWFXwgwr8evH+3VXj5moCWzCl8oyC2DBvXMG3iG6eZUFuVS3CCJyypNTga4F09S9Z6UVD&#10;0WuTTfL8Y9aAL50HqUKg19tOyRcpvtZK4oPWQSEzBafaMJ0+nZt4ZosrMX/xwm0r2Zch/qGKWlSW&#10;kg6hbgUKtvPVX6HqSnoIoHEkoc5A60qq1AN1M87fdLPeCqdSLwROcANM4f+Flff7tXv0DNvP0NIA&#10;IyCNC/NAj7GfVvs6fqlSRnqC8DDAplpkkh4v8/FsNrngTJJumuf5RcI1O3k7H/CLgppFoeCexpLQ&#10;EvtVQMpIpkeTmMzY+HYqI0l4MKpTflOaVSUlnqQgiSvqxni2FzRlIaWyOImNUFhjyTq66cqYwXF8&#10;ztFg6p6cetvophKHBsf8nOOfGQePlBUsDs51ZcGfC1D+GDJ39sfuu55j+9hu2n40GygPNDEPHZmD&#10;k3cVwboSAR+FJ/bSkGgj8YEObaApOPQSZ1vwv869R3siFWk5a2gbCh5+7oRXnJmvlug2G0+ncX3S&#10;ZXpxOaGLf63ZvNbYXX0DNIox7b6TSYz2aI6i9lA/0+IuY1ZSCSspd8HxKN5gt6O0+FItl8mIFsYJ&#10;XNm1kzF0hDeS5ql9Ft71zELi5D0c90bM3xCss42eFpY7BF0l9kWAO1R74GnZEnv6H0Pc5tf3ZHX6&#10;fS1+AwAA//8DAFBLAwQUAAYACAAAACEA1SqqZeIAAAALAQAADwAAAGRycy9kb3ducmV2LnhtbEyP&#10;wU7DMAyG70i8Q+RJ3La0ZZtIaTohJC6IHTYmpN2yJmuqNU5p0rW8PebEbrb86ff3F5vJtexq+tB4&#10;lJAuEmAGK68brCUcPt/mT8BCVKhV69FI+DEBNuX9XaFy7Ufcmes+1oxCMORKgo2xyzkPlTVOhYXv&#10;DNLt7HunIq19zXWvRgp3Lc+SZM2dapA+WNWZV2uqy35wEjA7fg9f4v14OYzWZVtrP9rtTsqH2fTy&#10;DCyaKf7D8KdP6lCS08kPqANrJczT1ZrKRJqWIgVGiFiKFbATsY8CeFnw2w7lLwAAAP//AwBQSwEC&#10;LQAUAAYACAAAACEAtoM4kv4AAADhAQAAEwAAAAAAAAAAAAAAAAAAAAAAW0NvbnRlbnRfVHlwZXNd&#10;LnhtbFBLAQItABQABgAIAAAAIQA4/SH/1gAAAJQBAAALAAAAAAAAAAAAAAAAAC8BAABfcmVscy8u&#10;cmVsc1BLAQItABQABgAIAAAAIQDTcOgYXQIAAAYFAAAOAAAAAAAAAAAAAAAAAC4CAABkcnMvZTJv&#10;RG9jLnhtbFBLAQItABQABgAIAAAAIQDVKqpl4gAAAAsBAAAPAAAAAAAAAAAAAAAAALcEAABkcnMv&#10;ZG93bnJldi54bWxQSwUGAAAAAAQABADzAAAAxgUAAAAA&#10;" fillcolor="white [3201]" strokecolor="#c0504d [3205]" strokeweight="2pt">
                <v:textbox>
                  <w:txbxContent>
                    <w:p w14:paraId="6DF48A4A" w14:textId="6C1E73D0" w:rsidR="00EC5F4E" w:rsidRPr="00B74281" w:rsidRDefault="00EC5F4E" w:rsidP="00EC5F4E">
                      <w:pPr>
                        <w:jc w:val="center"/>
                        <w:rPr>
                          <w:rFonts w:asciiTheme="majorBidi" w:hAnsiTheme="majorBidi" w:cstheme="majorBidi"/>
                          <w:b/>
                          <w:bCs/>
                          <w:sz w:val="32"/>
                          <w:szCs w:val="32"/>
                          <w:rtl/>
                          <w:lang w:bidi="ar-IQ"/>
                        </w:rPr>
                      </w:pPr>
                      <w:proofErr w:type="gramStart"/>
                      <w:r w:rsidRPr="00EC5F4E">
                        <w:rPr>
                          <w:rFonts w:asciiTheme="majorBidi" w:hAnsiTheme="majorBidi" w:cstheme="majorBidi"/>
                          <w:b/>
                          <w:bCs/>
                          <w:color w:val="000000" w:themeColor="text1"/>
                          <w:sz w:val="32"/>
                          <w:szCs w:val="32"/>
                          <w:lang w:bidi="ar-IQ"/>
                        </w:rPr>
                        <w:t xml:space="preserve">Vol  </w:t>
                      </w:r>
                      <w:r w:rsidR="00EB6A82">
                        <w:rPr>
                          <w:rFonts w:asciiTheme="majorBidi" w:hAnsiTheme="majorBidi" w:cstheme="majorBidi"/>
                          <w:b/>
                          <w:bCs/>
                          <w:color w:val="000000" w:themeColor="text1"/>
                          <w:sz w:val="32"/>
                          <w:szCs w:val="32"/>
                          <w:lang w:bidi="ar-IQ"/>
                        </w:rPr>
                        <w:t>2</w:t>
                      </w:r>
                      <w:proofErr w:type="gramEnd"/>
                      <w:r w:rsidRPr="00EC5F4E">
                        <w:rPr>
                          <w:rFonts w:asciiTheme="majorBidi" w:hAnsiTheme="majorBidi" w:cstheme="majorBidi"/>
                          <w:b/>
                          <w:bCs/>
                          <w:color w:val="000000" w:themeColor="text1"/>
                          <w:sz w:val="32"/>
                          <w:szCs w:val="32"/>
                          <w:lang w:bidi="ar-IQ"/>
                        </w:rPr>
                        <w:t xml:space="preserve"> </w:t>
                      </w:r>
                      <w:r>
                        <w:rPr>
                          <w:rFonts w:asciiTheme="majorBidi" w:hAnsiTheme="majorBidi" w:cstheme="majorBidi"/>
                          <w:b/>
                          <w:bCs/>
                          <w:color w:val="000000" w:themeColor="text1"/>
                          <w:sz w:val="32"/>
                          <w:szCs w:val="32"/>
                          <w:lang w:bidi="ar-IQ"/>
                        </w:rPr>
                        <w:t xml:space="preserve"> </w:t>
                      </w:r>
                      <w:r w:rsidRPr="00EC5F4E">
                        <w:rPr>
                          <w:rFonts w:asciiTheme="majorBidi" w:hAnsiTheme="majorBidi" w:cstheme="majorBidi"/>
                          <w:b/>
                          <w:bCs/>
                          <w:color w:val="000000" w:themeColor="text1"/>
                          <w:sz w:val="32"/>
                          <w:szCs w:val="32"/>
                          <w:lang w:bidi="ar-IQ"/>
                        </w:rPr>
                        <w:t xml:space="preserve">   Issue </w:t>
                      </w:r>
                      <w:r w:rsidR="00031CE6">
                        <w:rPr>
                          <w:rFonts w:asciiTheme="majorBidi" w:hAnsiTheme="majorBidi" w:cstheme="majorBidi"/>
                          <w:b/>
                          <w:bCs/>
                          <w:color w:val="000000" w:themeColor="text1"/>
                          <w:sz w:val="32"/>
                          <w:szCs w:val="32"/>
                          <w:lang w:bidi="ar-IQ"/>
                        </w:rPr>
                        <w:t>3</w:t>
                      </w:r>
                      <w:r w:rsidR="00AE6128">
                        <w:rPr>
                          <w:rFonts w:asciiTheme="majorBidi" w:hAnsiTheme="majorBidi" w:cstheme="majorBidi"/>
                          <w:b/>
                          <w:bCs/>
                          <w:color w:val="000000" w:themeColor="text1"/>
                          <w:sz w:val="32"/>
                          <w:szCs w:val="32"/>
                          <w:lang w:bidi="ar-IQ"/>
                        </w:rPr>
                        <w:t xml:space="preserve">   P1</w:t>
                      </w:r>
                      <w:r w:rsidRPr="00EC5F4E">
                        <w:rPr>
                          <w:rFonts w:asciiTheme="majorBidi" w:hAnsiTheme="majorBidi" w:cstheme="majorBidi"/>
                          <w:b/>
                          <w:bCs/>
                          <w:color w:val="000000" w:themeColor="text1"/>
                          <w:sz w:val="32"/>
                          <w:szCs w:val="32"/>
                          <w:lang w:bidi="ar-IQ"/>
                        </w:rPr>
                        <w:t xml:space="preserve">      </w:t>
                      </w:r>
                      <w:r w:rsidR="00EB6A82">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EC5F4E">
                        <w:rPr>
                          <w:rFonts w:asciiTheme="majorBidi" w:hAnsiTheme="majorBidi" w:cstheme="majorBidi"/>
                          <w:b/>
                          <w:bCs/>
                          <w:color w:val="000000" w:themeColor="text1"/>
                          <w:sz w:val="32"/>
                          <w:szCs w:val="32"/>
                          <w:lang w:bidi="ar-IQ"/>
                        </w:rPr>
                        <w:t>Thi</w:t>
                      </w:r>
                      <w:proofErr w:type="spellEnd"/>
                      <w:r w:rsidRPr="00EC5F4E">
                        <w:rPr>
                          <w:rFonts w:asciiTheme="majorBidi" w:hAnsiTheme="majorBidi" w:cstheme="majorBidi"/>
                          <w:b/>
                          <w:bCs/>
                          <w:color w:val="000000" w:themeColor="text1"/>
                          <w:sz w:val="32"/>
                          <w:szCs w:val="32"/>
                          <w:lang w:bidi="ar-IQ"/>
                        </w:rPr>
                        <w:t xml:space="preserve"> </w:t>
                      </w:r>
                      <w:proofErr w:type="spellStart"/>
                      <w:r w:rsidRPr="00EC5F4E">
                        <w:rPr>
                          <w:rFonts w:asciiTheme="majorBidi" w:hAnsiTheme="majorBidi" w:cstheme="majorBidi"/>
                          <w:b/>
                          <w:bCs/>
                          <w:color w:val="000000" w:themeColor="text1"/>
                          <w:sz w:val="32"/>
                          <w:szCs w:val="32"/>
                          <w:lang w:bidi="ar-IQ"/>
                        </w:rPr>
                        <w:t>Qar</w:t>
                      </w:r>
                      <w:proofErr w:type="spellEnd"/>
                      <w:r w:rsidRPr="00EC5F4E">
                        <w:rPr>
                          <w:rFonts w:asciiTheme="majorBidi" w:hAnsiTheme="majorBidi" w:cstheme="majorBidi"/>
                          <w:b/>
                          <w:bCs/>
                          <w:color w:val="000000" w:themeColor="text1"/>
                          <w:sz w:val="32"/>
                          <w:szCs w:val="32"/>
                          <w:lang w:bidi="ar-IQ"/>
                        </w:rPr>
                        <w:t xml:space="preserve"> University Journal of Physical Education Sciences</w:t>
                      </w:r>
                    </w:p>
                    <w:p w14:paraId="1772DB68" w14:textId="596A19FD" w:rsidR="00EC5F4E" w:rsidRPr="00EC5F4E" w:rsidRDefault="00EC5F4E" w:rsidP="00EC5F4E">
                      <w:pPr>
                        <w:rPr>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DF38AB1" w14:textId="2C57F555" w:rsidR="00EC5F4E" w:rsidRPr="00EC5F4E" w:rsidRDefault="00EC5F4E" w:rsidP="00EC5F4E">
                      <w:pPr>
                        <w:rPr>
                          <w:sz w:val="28"/>
                          <w:szCs w:val="28"/>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F77B6C" w14:textId="46328257" w:rsidR="002862EC" w:rsidRPr="00E97D71" w:rsidRDefault="002862EC" w:rsidP="00EC5F4E">
                      <w:pPr>
                        <w:rPr>
                          <w:sz w:val="28"/>
                          <w:szCs w:val="28"/>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Pr="006C0602">
        <w:rPr>
          <w:rFonts w:asciiTheme="majorBidi" w:hAnsiTheme="majorBidi" w:cstheme="majorBidi"/>
          <w:noProof/>
          <w:sz w:val="34"/>
          <w:szCs w:val="34"/>
        </w:rPr>
        <w:drawing>
          <wp:anchor distT="0" distB="0" distL="114300" distR="114300" simplePos="0" relativeHeight="251659264" behindDoc="0" locked="0" layoutInCell="1" allowOverlap="1" wp14:anchorId="353FC9A1" wp14:editId="78952E5F">
            <wp:simplePos x="0" y="0"/>
            <wp:positionH relativeFrom="margin">
              <wp:posOffset>-990600</wp:posOffset>
            </wp:positionH>
            <wp:positionV relativeFrom="page">
              <wp:posOffset>257175</wp:posOffset>
            </wp:positionV>
            <wp:extent cx="7353300" cy="1571625"/>
            <wp:effectExtent l="0" t="0" r="0" b="9525"/>
            <wp:wrapSquare wrapText="bothSides"/>
            <wp:docPr id="78" name="صورة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53300" cy="1571625"/>
                    </a:xfrm>
                    <a:prstGeom prst="rect">
                      <a:avLst/>
                    </a:prstGeom>
                  </pic:spPr>
                </pic:pic>
              </a:graphicData>
            </a:graphic>
            <wp14:sizeRelH relativeFrom="margin">
              <wp14:pctWidth>0</wp14:pctWidth>
            </wp14:sizeRelH>
          </wp:anchor>
        </w:drawing>
      </w:r>
      <w:r w:rsidR="00E21CC1" w:rsidRPr="00EB6A82">
        <w:rPr>
          <w:rFonts w:asciiTheme="minorHAnsi" w:eastAsiaTheme="minorHAnsi" w:hAnsiTheme="minorHAnsi" w:cstheme="minorBidi"/>
          <w:b/>
          <w:bCs/>
          <w:i/>
          <w:iCs/>
          <w:color w:val="17365D" w:themeColor="text2" w:themeShade="BF"/>
          <w:szCs w:val="32"/>
        </w:rPr>
        <w:t xml:space="preserve"> </w:t>
      </w:r>
      <w:r w:rsidR="00A50AC0" w:rsidRPr="00A50AC0">
        <w:rPr>
          <w:rFonts w:cstheme="minorHAnsi"/>
          <w:b/>
          <w:bCs/>
          <w:i/>
          <w:iCs/>
          <w:color w:val="000000" w:themeColor="text1"/>
          <w:szCs w:val="32"/>
        </w:rPr>
        <w:t>The effect of rehabilitation exercises for women with lumbar herniated disc after surgical intervention on increasing the strength and stretching of working muscles and increasing the range of motion</w:t>
      </w:r>
    </w:p>
    <w:p w14:paraId="70F70F82" w14:textId="77777777" w:rsidR="00A50AC0" w:rsidRPr="00A50AC0" w:rsidRDefault="00A50AC0" w:rsidP="00A50AC0">
      <w:pPr>
        <w:pStyle w:val="P68B1DB1-style621"/>
        <w:rPr>
          <w:rFonts w:cstheme="minorHAnsi"/>
          <w:b/>
          <w:bCs/>
          <w:i/>
          <w:iCs/>
          <w:color w:val="000000" w:themeColor="text1"/>
          <w:szCs w:val="32"/>
          <w:rtl/>
        </w:rPr>
      </w:pPr>
    </w:p>
    <w:p w14:paraId="1FCA418F" w14:textId="1104EEF7" w:rsidR="00A50AC0" w:rsidRPr="00A50AC0" w:rsidRDefault="00A50AC0" w:rsidP="00A50AC0">
      <w:pPr>
        <w:pStyle w:val="P68B1DB1-style621"/>
        <w:rPr>
          <w:rFonts w:cstheme="minorHAnsi"/>
          <w:b/>
          <w:bCs/>
          <w:color w:val="000000" w:themeColor="text1"/>
          <w:sz w:val="24"/>
          <w:szCs w:val="24"/>
        </w:rPr>
      </w:pPr>
      <w:r w:rsidRPr="00A50AC0">
        <w:rPr>
          <w:rFonts w:cstheme="minorHAnsi"/>
          <w:b/>
          <w:bCs/>
          <w:color w:val="000000" w:themeColor="text1"/>
          <w:sz w:val="24"/>
          <w:szCs w:val="24"/>
        </w:rPr>
        <w:t>Lamia Jabbar Kazem</w:t>
      </w:r>
    </w:p>
    <w:p w14:paraId="2D41DA86" w14:textId="7C73BDA5" w:rsidR="00A50AC0" w:rsidRPr="00A50AC0" w:rsidRDefault="00A50AC0" w:rsidP="00A50AC0">
      <w:pPr>
        <w:pStyle w:val="P68B1DB1-style621"/>
        <w:rPr>
          <w:rFonts w:cstheme="minorHAnsi"/>
          <w:color w:val="000000" w:themeColor="text1"/>
          <w:sz w:val="24"/>
          <w:szCs w:val="24"/>
          <w:rtl/>
        </w:rPr>
      </w:pPr>
      <w:r w:rsidRPr="00A50AC0">
        <w:rPr>
          <w:rFonts w:cstheme="minorHAnsi"/>
          <w:color w:val="000000" w:themeColor="text1"/>
          <w:sz w:val="24"/>
          <w:szCs w:val="24"/>
        </w:rPr>
        <w:t xml:space="preserve"> </w:t>
      </w:r>
    </w:p>
    <w:p w14:paraId="52691CC6" w14:textId="0F5C992E" w:rsidR="00A50AC0" w:rsidRPr="00A50AC0" w:rsidRDefault="00A50AC0" w:rsidP="00A50AC0">
      <w:pPr>
        <w:pStyle w:val="P68B1DB1-style621"/>
        <w:rPr>
          <w:rFonts w:cstheme="minorHAnsi"/>
          <w:color w:val="000000" w:themeColor="text1"/>
          <w:sz w:val="24"/>
          <w:szCs w:val="24"/>
          <w:rtl/>
        </w:rPr>
      </w:pPr>
      <w:r w:rsidRPr="00A50AC0">
        <w:rPr>
          <w:rFonts w:cstheme="minorHAnsi"/>
          <w:color w:val="000000" w:themeColor="text1"/>
          <w:sz w:val="24"/>
          <w:szCs w:val="24"/>
        </w:rPr>
        <w:t xml:space="preserve">Ministry of Education General Directorate of </w:t>
      </w:r>
      <w:proofErr w:type="spellStart"/>
      <w:r w:rsidRPr="00A50AC0">
        <w:rPr>
          <w:rFonts w:cstheme="minorHAnsi"/>
          <w:color w:val="000000" w:themeColor="text1"/>
          <w:sz w:val="24"/>
          <w:szCs w:val="24"/>
        </w:rPr>
        <w:t>Diyala</w:t>
      </w:r>
      <w:proofErr w:type="spellEnd"/>
      <w:r w:rsidRPr="00A50AC0">
        <w:rPr>
          <w:rFonts w:cstheme="minorHAnsi"/>
          <w:color w:val="000000" w:themeColor="text1"/>
          <w:sz w:val="24"/>
          <w:szCs w:val="24"/>
        </w:rPr>
        <w:t xml:space="preserve"> Education</w:t>
      </w:r>
    </w:p>
    <w:p w14:paraId="2581A675" w14:textId="77777777" w:rsidR="00A50AC0" w:rsidRPr="00A50AC0" w:rsidRDefault="00A50AC0" w:rsidP="00A50AC0">
      <w:pPr>
        <w:pStyle w:val="P68B1DB1-style621"/>
        <w:rPr>
          <w:rFonts w:cstheme="minorHAnsi"/>
          <w:sz w:val="20"/>
          <w:rtl/>
        </w:rPr>
      </w:pPr>
      <w:hyperlink r:id="rId9" w:history="1">
        <w:r w:rsidRPr="00A50AC0">
          <w:rPr>
            <w:rStyle w:val="Hyperlink"/>
            <w:rFonts w:cstheme="minorHAnsi"/>
            <w:color w:val="auto"/>
            <w:sz w:val="20"/>
            <w:u w:val="none"/>
          </w:rPr>
          <w:t>Lamyaalzaidi178@gmail.com</w:t>
        </w:r>
      </w:hyperlink>
    </w:p>
    <w:p w14:paraId="60B3B0E5" w14:textId="79DB97C3" w:rsidR="004413EC" w:rsidRPr="00611421" w:rsidRDefault="00611421" w:rsidP="00A50AC0">
      <w:pPr>
        <w:pStyle w:val="P68B1DB1-style621"/>
        <w:rPr>
          <w:rFonts w:cstheme="minorHAnsi" w:hint="default"/>
          <w:color w:val="000000" w:themeColor="text1"/>
          <w:sz w:val="24"/>
          <w:szCs w:val="24"/>
          <w:rtl/>
        </w:rPr>
      </w:pPr>
      <w:r w:rsidRPr="00611421">
        <w:rPr>
          <w:rFonts w:cstheme="minorHAnsi"/>
          <w:color w:val="000000" w:themeColor="text1"/>
          <w:sz w:val="24"/>
          <w:szCs w:val="24"/>
          <w:lang w:bidi="ar-IQ"/>
        </w:rPr>
        <w:t xml:space="preserve">    </w:t>
      </w:r>
    </w:p>
    <w:p w14:paraId="57E627D0" w14:textId="3B5A8AB9" w:rsidR="002862EC" w:rsidRPr="00EB6A82" w:rsidRDefault="00711A2F" w:rsidP="000B78F9">
      <w:pPr>
        <w:spacing w:after="0"/>
        <w:rPr>
          <w:rFonts w:asciiTheme="majorBidi" w:hAnsiTheme="majorBidi" w:cstheme="majorBidi"/>
          <w:b/>
          <w:bCs/>
          <w:sz w:val="20"/>
          <w:szCs w:val="14"/>
          <w:rtl/>
          <w:lang w:bidi="ar-IQ"/>
        </w:rPr>
      </w:pPr>
      <w:r>
        <w:rPr>
          <w:rFonts w:ascii="Simplified Arabic" w:eastAsia="Times New Roman" w:hAnsi="Simplified Arabic" w:cs="Rateb lotusb17" w:hint="cs"/>
          <w:b/>
          <w:bCs/>
          <w:noProof/>
          <w:sz w:val="28"/>
          <w:szCs w:val="28"/>
          <w:rtl/>
        </w:rPr>
        <mc:AlternateContent>
          <mc:Choice Requires="wps">
            <w:drawing>
              <wp:anchor distT="0" distB="0" distL="114300" distR="114300" simplePos="0" relativeHeight="251662336" behindDoc="0" locked="0" layoutInCell="1" allowOverlap="1" wp14:anchorId="5C694290" wp14:editId="595D73AC">
                <wp:simplePos x="0" y="0"/>
                <wp:positionH relativeFrom="column">
                  <wp:posOffset>-1028701</wp:posOffset>
                </wp:positionH>
                <wp:positionV relativeFrom="paragraph">
                  <wp:posOffset>143510</wp:posOffset>
                </wp:positionV>
                <wp:extent cx="1933575" cy="4991100"/>
                <wp:effectExtent l="0" t="0" r="28575" b="19050"/>
                <wp:wrapNone/>
                <wp:docPr id="4" name="مربع نص 4"/>
                <wp:cNvGraphicFramePr/>
                <a:graphic xmlns:a="http://schemas.openxmlformats.org/drawingml/2006/main">
                  <a:graphicData uri="http://schemas.microsoft.com/office/word/2010/wordprocessingShape">
                    <wps:wsp>
                      <wps:cNvSpPr txBox="1"/>
                      <wps:spPr>
                        <a:xfrm>
                          <a:off x="0" y="0"/>
                          <a:ext cx="1933575" cy="4991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D22505" w14:textId="77777777" w:rsidR="00EC5F4E" w:rsidRPr="00EC5F4E" w:rsidRDefault="00EC5F4E" w:rsidP="00EC5F4E">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Article history:</w:t>
                            </w:r>
                            <w:r w:rsidRPr="00EC5F4E">
                              <w:rPr>
                                <w:rFonts w:ascii="Times New Roman" w:eastAsia="Calibri" w:hAnsi="Times New Roman" w:cs="Times New Roman"/>
                                <w:b/>
                                <w:bCs/>
                                <w:color w:val="000000"/>
                                <w:sz w:val="19"/>
                                <w:szCs w:val="19"/>
                                <w:rtl/>
                              </w:rPr>
                              <w:t xml:space="preserve"> </w:t>
                            </w:r>
                          </w:p>
                          <w:p w14:paraId="449C8C59" w14:textId="25B1780F" w:rsidR="00EC5F4E" w:rsidRPr="00EC5F4E" w:rsidRDefault="00EC5F4E" w:rsidP="00711A2F">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 xml:space="preserve">Accepted: </w:t>
                            </w:r>
                            <w:r w:rsidR="000B78F9">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711A2F" w:rsidRPr="00711A2F">
                              <w:rPr>
                                <w:rFonts w:ascii="Times New Roman" w:eastAsia="Calibri" w:hAnsi="Times New Roman" w:cs="Times New Roman"/>
                                <w:b/>
                                <w:bCs/>
                                <w:color w:val="000000"/>
                                <w:sz w:val="19"/>
                                <w:szCs w:val="19"/>
                              </w:rPr>
                              <w:t xml:space="preserve"> </w:t>
                            </w:r>
                            <w:r w:rsidR="000B78F9">
                              <w:rPr>
                                <w:rFonts w:ascii="Times New Roman" w:eastAsia="Calibri" w:hAnsi="Times New Roman" w:cs="Times New Roman"/>
                                <w:b/>
                                <w:bCs/>
                                <w:color w:val="000000"/>
                                <w:sz w:val="19"/>
                                <w:szCs w:val="19"/>
                              </w:rPr>
                              <w:t>5</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7DCB8D2E" w14:textId="18DF19A3" w:rsidR="002862EC" w:rsidRDefault="00EC5F4E" w:rsidP="00711A2F">
                            <w:pPr>
                              <w:bidi w:val="0"/>
                              <w:spacing w:after="0" w:line="252" w:lineRule="auto"/>
                              <w:rPr>
                                <w:rFonts w:cs="PT Bold Heading"/>
                                <w:b/>
                                <w:bCs/>
                                <w:sz w:val="20"/>
                                <w:szCs w:val="20"/>
                                <w:lang w:bidi="ar-IQ"/>
                              </w:rPr>
                            </w:pPr>
                            <w:r w:rsidRPr="00EC5F4E">
                              <w:rPr>
                                <w:rFonts w:ascii="Times New Roman" w:eastAsia="Calibri" w:hAnsi="Times New Roman" w:cs="Times New Roman"/>
                                <w:b/>
                                <w:bCs/>
                                <w:color w:val="000000"/>
                                <w:sz w:val="19"/>
                                <w:szCs w:val="19"/>
                              </w:rPr>
                              <w:t xml:space="preserve">Published online: </w:t>
                            </w:r>
                            <w:r w:rsidR="00611421">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611421">
                              <w:rPr>
                                <w:rFonts w:ascii="Times New Roman" w:eastAsia="Calibri" w:hAnsi="Times New Roman" w:cs="Times New Roman"/>
                                <w:b/>
                                <w:bCs/>
                                <w:color w:val="000000"/>
                                <w:sz w:val="19"/>
                                <w:szCs w:val="19"/>
                              </w:rPr>
                              <w:t>6</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024AB57F" w14:textId="77777777" w:rsidR="00711A2F" w:rsidRDefault="00711A2F" w:rsidP="00711A2F">
                            <w:pPr>
                              <w:bidi w:val="0"/>
                              <w:spacing w:after="0" w:line="252" w:lineRule="auto"/>
                              <w:rPr>
                                <w:rFonts w:cs="PT Bold Heading"/>
                                <w:b/>
                                <w:bCs/>
                                <w:sz w:val="20"/>
                                <w:szCs w:val="20"/>
                                <w:lang w:bidi="ar-IQ"/>
                              </w:rPr>
                            </w:pPr>
                          </w:p>
                          <w:p w14:paraId="29F00DA2" w14:textId="77777777" w:rsidR="00711A2F" w:rsidRDefault="00711A2F" w:rsidP="00711A2F">
                            <w:pPr>
                              <w:bidi w:val="0"/>
                              <w:spacing w:after="0" w:line="252" w:lineRule="auto"/>
                              <w:rPr>
                                <w:rFonts w:cs="PT Bold Heading"/>
                                <w:b/>
                                <w:bCs/>
                                <w:sz w:val="20"/>
                                <w:szCs w:val="20"/>
                                <w:lang w:bidi="ar-IQ"/>
                              </w:rPr>
                            </w:pPr>
                          </w:p>
                          <w:p w14:paraId="5476D0FF" w14:textId="77777777" w:rsidR="00711A2F" w:rsidRDefault="00711A2F" w:rsidP="00711A2F">
                            <w:pPr>
                              <w:bidi w:val="0"/>
                              <w:spacing w:after="0" w:line="252" w:lineRule="auto"/>
                              <w:rPr>
                                <w:rFonts w:cs="PT Bold Heading"/>
                                <w:b/>
                                <w:bCs/>
                                <w:sz w:val="20"/>
                                <w:szCs w:val="20"/>
                                <w:lang w:bidi="ar-IQ"/>
                              </w:rPr>
                            </w:pPr>
                          </w:p>
                          <w:p w14:paraId="4CED5713" w14:textId="77777777" w:rsidR="00711A2F" w:rsidRPr="00EC5F4E" w:rsidRDefault="00711A2F" w:rsidP="00711A2F">
                            <w:pPr>
                              <w:bidi w:val="0"/>
                              <w:spacing w:after="0" w:line="252" w:lineRule="auto"/>
                              <w:rPr>
                                <w:rFonts w:cs="PT Bold Heading"/>
                                <w:b/>
                                <w:bCs/>
                                <w:sz w:val="20"/>
                                <w:szCs w:val="20"/>
                                <w:rtl/>
                                <w:lang w:bidi="ar-IQ"/>
                              </w:rPr>
                            </w:pPr>
                          </w:p>
                          <w:p w14:paraId="1FA785DF" w14:textId="77777777" w:rsidR="00EC5F4E" w:rsidRPr="00711A2F" w:rsidRDefault="00EC5F4E" w:rsidP="00EC5F4E">
                            <w:pPr>
                              <w:bidi w:val="0"/>
                              <w:spacing w:after="0" w:line="280" w:lineRule="exact"/>
                              <w:ind w:left="851" w:hanging="851"/>
                              <w:rPr>
                                <w:rFonts w:ascii="Times New Roman" w:eastAsia="Times New Roman" w:hAnsi="Times New Roman" w:cs="B Nazanin"/>
                                <w:iCs/>
                                <w:sz w:val="20"/>
                                <w:szCs w:val="20"/>
                              </w:rPr>
                            </w:pPr>
                            <w:r w:rsidRPr="00711A2F">
                              <w:rPr>
                                <w:rFonts w:ascii="Times New Roman" w:eastAsia="Times New Roman" w:hAnsi="Times New Roman" w:cs="B Nazanin"/>
                                <w:b/>
                                <w:bCs/>
                                <w:sz w:val="20"/>
                                <w:szCs w:val="20"/>
                              </w:rPr>
                              <w:t>Keywords</w:t>
                            </w:r>
                            <w:r w:rsidRPr="00711A2F">
                              <w:rPr>
                                <w:rFonts w:ascii="Times New Roman" w:eastAsia="Times New Roman" w:hAnsi="Times New Roman" w:cs="B Nazanin"/>
                                <w:sz w:val="20"/>
                                <w:szCs w:val="20"/>
                              </w:rPr>
                              <w:t xml:space="preserve">: </w:t>
                            </w:r>
                          </w:p>
                          <w:p w14:paraId="586EE24B" w14:textId="77777777" w:rsidR="00A50AC0" w:rsidRDefault="00A50AC0" w:rsidP="00A50AC0">
                            <w:pPr>
                              <w:bidi w:val="0"/>
                              <w:spacing w:after="0" w:line="252" w:lineRule="auto"/>
                              <w:rPr>
                                <w:rFonts w:ascii="Times New Roman" w:eastAsia="Times New Roman" w:hAnsi="Times New Roman" w:cs="B Nazanin"/>
                                <w:b/>
                                <w:bCs/>
                                <w:sz w:val="18"/>
                                <w:szCs w:val="18"/>
                              </w:rPr>
                            </w:pPr>
                            <w:r w:rsidRPr="00A50AC0">
                              <w:rPr>
                                <w:rFonts w:ascii="Times New Roman" w:eastAsia="Times New Roman" w:hAnsi="Times New Roman" w:cs="B Nazanin"/>
                                <w:b/>
                                <w:bCs/>
                                <w:sz w:val="18"/>
                                <w:szCs w:val="18"/>
                              </w:rPr>
                              <w:t>Rehabilitation exercises,</w:t>
                            </w:r>
                          </w:p>
                          <w:p w14:paraId="6EF8F81D" w14:textId="77777777" w:rsidR="00A50AC0" w:rsidRDefault="00A50AC0" w:rsidP="00A50AC0">
                            <w:pPr>
                              <w:bidi w:val="0"/>
                              <w:spacing w:after="0" w:line="252" w:lineRule="auto"/>
                              <w:rPr>
                                <w:rFonts w:ascii="Times New Roman" w:eastAsia="Times New Roman" w:hAnsi="Times New Roman" w:cs="B Nazanin"/>
                                <w:b/>
                                <w:bCs/>
                                <w:sz w:val="18"/>
                                <w:szCs w:val="18"/>
                              </w:rPr>
                            </w:pPr>
                            <w:r w:rsidRPr="00A50AC0">
                              <w:rPr>
                                <w:rFonts w:ascii="Times New Roman" w:eastAsia="Times New Roman" w:hAnsi="Times New Roman" w:cs="B Nazanin"/>
                                <w:b/>
                                <w:bCs/>
                                <w:sz w:val="18"/>
                                <w:szCs w:val="18"/>
                              </w:rPr>
                              <w:t xml:space="preserve"> lumbar herniated disc, </w:t>
                            </w:r>
                          </w:p>
                          <w:p w14:paraId="7DB22562" w14:textId="30EC294B" w:rsidR="00EC5F4E" w:rsidRPr="00DD0CAD" w:rsidRDefault="00A50AC0" w:rsidP="00A50AC0">
                            <w:pPr>
                              <w:bidi w:val="0"/>
                              <w:spacing w:after="0" w:line="252" w:lineRule="auto"/>
                              <w:rPr>
                                <w:rFonts w:ascii="Times New Roman" w:eastAsia="Times New Roman" w:hAnsi="Times New Roman" w:cs="B Nazanin"/>
                                <w:b/>
                                <w:sz w:val="18"/>
                                <w:szCs w:val="18"/>
                                <w:rtl/>
                              </w:rPr>
                            </w:pPr>
                            <w:r w:rsidRPr="00A50AC0">
                              <w:rPr>
                                <w:rFonts w:ascii="Times New Roman" w:eastAsia="Times New Roman" w:hAnsi="Times New Roman" w:cs="B Nazanin"/>
                                <w:b/>
                                <w:bCs/>
                                <w:sz w:val="18"/>
                                <w:szCs w:val="18"/>
                              </w:rPr>
                              <w:t>lower limb physical</w:t>
                            </w:r>
                            <w:r w:rsidR="000B78F9" w:rsidRPr="000B78F9">
                              <w:rPr>
                                <w:rFonts w:ascii="Times New Roman" w:eastAsia="Times New Roman" w:hAnsi="Times New Roman" w:cs="B Nazanin"/>
                                <w:b/>
                                <w:sz w:val="18"/>
                                <w:szCs w:val="18"/>
                              </w:rPr>
                              <w:t>.</w:t>
                            </w:r>
                          </w:p>
                          <w:p w14:paraId="51975F78" w14:textId="77777777" w:rsidR="00711A2F" w:rsidRDefault="00711A2F" w:rsidP="00711A2F">
                            <w:pPr>
                              <w:bidi w:val="0"/>
                              <w:spacing w:after="0" w:line="252" w:lineRule="auto"/>
                              <w:rPr>
                                <w:rFonts w:ascii="Times New Roman" w:eastAsia="Calibri" w:hAnsi="Times New Roman" w:cs="Times New Roman"/>
                                <w:b/>
                                <w:bCs/>
                                <w:color w:val="000000"/>
                                <w:sz w:val="19"/>
                                <w:szCs w:val="19"/>
                              </w:rPr>
                            </w:pPr>
                          </w:p>
                          <w:p w14:paraId="5896AAF2"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67F9EB51"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4576408"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B07F8E4" w14:textId="77777777" w:rsidR="000B78F9" w:rsidRDefault="000B78F9" w:rsidP="000B78F9">
                            <w:pPr>
                              <w:bidi w:val="0"/>
                              <w:spacing w:after="0" w:line="252" w:lineRule="auto"/>
                              <w:rPr>
                                <w:rFonts w:ascii="Times New Roman" w:eastAsia="Calibri" w:hAnsi="Times New Roman" w:cs="Times New Roman"/>
                                <w:b/>
                                <w:bCs/>
                                <w:color w:val="000000"/>
                                <w:sz w:val="19"/>
                                <w:szCs w:val="19"/>
                                <w:rtl/>
                              </w:rPr>
                            </w:pPr>
                          </w:p>
                          <w:p w14:paraId="7DDE4D6A" w14:textId="77777777" w:rsidR="00711A2F" w:rsidRDefault="00711A2F" w:rsidP="00711A2F">
                            <w:pPr>
                              <w:bidi w:val="0"/>
                              <w:spacing w:after="0" w:line="252" w:lineRule="auto"/>
                              <w:rPr>
                                <w:rFonts w:ascii="Times New Roman" w:eastAsia="Calibri" w:hAnsi="Times New Roman" w:cs="Times New Roman"/>
                                <w:b/>
                                <w:bCs/>
                                <w:color w:val="000000"/>
                                <w:sz w:val="19"/>
                                <w:szCs w:val="19"/>
                              </w:rPr>
                            </w:pPr>
                          </w:p>
                          <w:p w14:paraId="09ED2510" w14:textId="48B0413C" w:rsidR="007F2DBA" w:rsidRPr="007F2DBA" w:rsidRDefault="007F2DBA" w:rsidP="007F2DBA">
                            <w:pPr>
                              <w:jc w:val="right"/>
                              <w:rPr>
                                <w:rFonts w:cs="PT Bold Heading"/>
                                <w:b/>
                                <w:bCs/>
                                <w:sz w:val="20"/>
                                <w:rtl/>
                                <w:lang w:bidi="ar-IQ"/>
                              </w:rPr>
                            </w:pPr>
                          </w:p>
                          <w:p w14:paraId="61A7B16E" w14:textId="69B39321" w:rsidR="00711A2F" w:rsidRPr="00711A2F" w:rsidRDefault="00711A2F" w:rsidP="00711A2F">
                            <w:pPr>
                              <w:jc w:val="right"/>
                              <w:rPr>
                                <w:rFonts w:cs="PT Bold Heading"/>
                                <w:b/>
                                <w:bCs/>
                                <w:sz w:val="20"/>
                                <w:szCs w:val="20"/>
                                <w:rtl/>
                                <w:lang w:bidi="ar-IQ"/>
                              </w:rPr>
                            </w:pPr>
                          </w:p>
                          <w:p w14:paraId="5962C0F1" w14:textId="712B837E" w:rsidR="002862EC" w:rsidRPr="00471284" w:rsidRDefault="002862EC" w:rsidP="002862EC">
                            <w:pPr>
                              <w:jc w:val="right"/>
                              <w:rPr>
                                <w:rFonts w:cs="Calibri"/>
                                <w:b/>
                                <w:bCs/>
                                <w:sz w:val="20"/>
                                <w:szCs w:val="20"/>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4290" id="مربع نص 4" o:spid="_x0000_s1027" type="#_x0000_t202" style="position:absolute;left:0;text-align:left;margin-left:-81pt;margin-top:11.3pt;width:152.2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IXfgIAAJUFAAAOAAAAZHJzL2Uyb0RvYy54bWysVEtv2zAMvg/YfxB0X51nuwRxiixFhwFF&#10;WywdelZkKREmi5qkxM5+/SjZeXW5dNhFpsyPr08kJ7d1qclWOK/A5LR71aFEGA6FMquc/ni5//SZ&#10;Eh+YKZgGI3K6E57eTj9+mFR2LHqwBl0IR9CJ8ePK5nQdgh1nmedrUTJ/BVYYVEpwJQt4dauscKxC&#10;76XOep3OdVaBK6wDLrzHv3eNkk6TfykFD09SehGIzinmFtLp0rmMZzadsPHKMbtWvE2D/UMWJVMG&#10;gx5c3bHAyMapv1yVijvwIMMVhzIDKRUXqQasptt5U81izaxItSA53h5o8v/PLX/cLuyzI6H+AjU+&#10;YCSksn7s8Wesp5aujF/MlKAeKdwdaBN1IDwajfr94c2QEo66wWjU7XYSsdnR3DofvgooSRRy6vBd&#10;El1s++ADhkToHhKjedCquFdap0vsBTHXjmwZvqIOKUm0OENpQ6qcXveHneT4TJe66ehhubrgAf1p&#10;E8OJ1DVtWkcqkhR2WkSMNt+FJKpIjFzIkXEuzCHPhI4oiRW9x7DFH7N6j3FTB1qkyGDCwbhUBlzD&#10;0jm1xc89MbLB48Oc1B3FUC9rLPykU5ZQ7LCBHDSz5S2/V/jID8yHZ+ZwmLBncEGEJzykBnwkaCVK&#10;1uB+X/of8djjqKWkwuHMqf+1YU5Qor8Z7P5RdzCI05wug+FNDy/uVLM81ZhNOQfsnC6uIsuTGPFB&#10;70XpoHzFPTKLUVHFDMfYOQ17cR6alYF7iIvZLIFwfi0LD2ZheXQdWY4t/FK/MmfbPg84Io+wH2M2&#10;ftPuDTZaGphtAkiVZiHy3LDa8o+zn0ak3VNxuZzeE+q4Tad/AAAA//8DAFBLAwQUAAYACAAAACEA&#10;ClmSW+AAAAALAQAADwAAAGRycy9kb3ducmV2LnhtbEyPQUvDQBSE74L/YXmCt3bTNYaQ5qUERQQV&#10;xOqlt232mQSzb0N226b/3u1Jj8MMM9+Um9kO4kiT7x0jrJYJCOLGmZ5bhK/Pp0UOwgfNRg+OCeFM&#10;HjbV9VWpC+NO/EHHbWhFLGFfaIQuhLGQ0jcdWe2XbiSO3rebrA5RTq00kz7FcjtIlSSZtLrnuNDp&#10;kR46an62B4vwku704114pXPg+b2un/Mx9W+ItzdzvQYRaA5/YbjgR3SoItPeHdh4MSAsVpmKZwKC&#10;UhmISyJV9yD2CHmSZyCrUv7/UP0CAAD//wMAUEsBAi0AFAAGAAgAAAAhALaDOJL+AAAA4QEAABMA&#10;AAAAAAAAAAAAAAAAAAAAAFtDb250ZW50X1R5cGVzXS54bWxQSwECLQAUAAYACAAAACEAOP0h/9YA&#10;AACUAQAACwAAAAAAAAAAAAAAAAAvAQAAX3JlbHMvLnJlbHNQSwECLQAUAAYACAAAACEAodfCF34C&#10;AACVBQAADgAAAAAAAAAAAAAAAAAuAgAAZHJzL2Uyb0RvYy54bWxQSwECLQAUAAYACAAAACEAClmS&#10;W+AAAAALAQAADwAAAAAAAAAAAAAAAADYBAAAZHJzL2Rvd25yZXYueG1sUEsFBgAAAAAEAAQA8wAA&#10;AOUFAAAAAA==&#10;" fillcolor="white [3201]" strokecolor="white [3212]" strokeweight=".5pt">
                <v:textbox>
                  <w:txbxContent>
                    <w:p w14:paraId="56D22505" w14:textId="77777777" w:rsidR="00EC5F4E" w:rsidRPr="00EC5F4E" w:rsidRDefault="00EC5F4E" w:rsidP="00EC5F4E">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Article history:</w:t>
                      </w:r>
                      <w:r w:rsidRPr="00EC5F4E">
                        <w:rPr>
                          <w:rFonts w:ascii="Times New Roman" w:eastAsia="Calibri" w:hAnsi="Times New Roman" w:cs="Times New Roman"/>
                          <w:b/>
                          <w:bCs/>
                          <w:color w:val="000000"/>
                          <w:sz w:val="19"/>
                          <w:szCs w:val="19"/>
                          <w:rtl/>
                        </w:rPr>
                        <w:t xml:space="preserve"> </w:t>
                      </w:r>
                    </w:p>
                    <w:p w14:paraId="449C8C59" w14:textId="25B1780F" w:rsidR="00EC5F4E" w:rsidRPr="00EC5F4E" w:rsidRDefault="00EC5F4E" w:rsidP="00711A2F">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 xml:space="preserve">Accepted: </w:t>
                      </w:r>
                      <w:r w:rsidR="000B78F9">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711A2F" w:rsidRPr="00711A2F">
                        <w:rPr>
                          <w:rFonts w:ascii="Times New Roman" w:eastAsia="Calibri" w:hAnsi="Times New Roman" w:cs="Times New Roman"/>
                          <w:b/>
                          <w:bCs/>
                          <w:color w:val="000000"/>
                          <w:sz w:val="19"/>
                          <w:szCs w:val="19"/>
                        </w:rPr>
                        <w:t xml:space="preserve"> </w:t>
                      </w:r>
                      <w:r w:rsidR="000B78F9">
                        <w:rPr>
                          <w:rFonts w:ascii="Times New Roman" w:eastAsia="Calibri" w:hAnsi="Times New Roman" w:cs="Times New Roman"/>
                          <w:b/>
                          <w:bCs/>
                          <w:color w:val="000000"/>
                          <w:sz w:val="19"/>
                          <w:szCs w:val="19"/>
                        </w:rPr>
                        <w:t>5</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7DCB8D2E" w14:textId="18DF19A3" w:rsidR="002862EC" w:rsidRDefault="00EC5F4E" w:rsidP="00711A2F">
                      <w:pPr>
                        <w:bidi w:val="0"/>
                        <w:spacing w:after="0" w:line="252" w:lineRule="auto"/>
                        <w:rPr>
                          <w:rFonts w:cs="PT Bold Heading"/>
                          <w:b/>
                          <w:bCs/>
                          <w:sz w:val="20"/>
                          <w:szCs w:val="20"/>
                          <w:lang w:bidi="ar-IQ"/>
                        </w:rPr>
                      </w:pPr>
                      <w:r w:rsidRPr="00EC5F4E">
                        <w:rPr>
                          <w:rFonts w:ascii="Times New Roman" w:eastAsia="Calibri" w:hAnsi="Times New Roman" w:cs="Times New Roman"/>
                          <w:b/>
                          <w:bCs/>
                          <w:color w:val="000000"/>
                          <w:sz w:val="19"/>
                          <w:szCs w:val="19"/>
                        </w:rPr>
                        <w:t xml:space="preserve">Published online: </w:t>
                      </w:r>
                      <w:r w:rsidR="00611421">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611421">
                        <w:rPr>
                          <w:rFonts w:ascii="Times New Roman" w:eastAsia="Calibri" w:hAnsi="Times New Roman" w:cs="Times New Roman"/>
                          <w:b/>
                          <w:bCs/>
                          <w:color w:val="000000"/>
                          <w:sz w:val="19"/>
                          <w:szCs w:val="19"/>
                        </w:rPr>
                        <w:t>6</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024AB57F" w14:textId="77777777" w:rsidR="00711A2F" w:rsidRDefault="00711A2F" w:rsidP="00711A2F">
                      <w:pPr>
                        <w:bidi w:val="0"/>
                        <w:spacing w:after="0" w:line="252" w:lineRule="auto"/>
                        <w:rPr>
                          <w:rFonts w:cs="PT Bold Heading"/>
                          <w:b/>
                          <w:bCs/>
                          <w:sz w:val="20"/>
                          <w:szCs w:val="20"/>
                          <w:lang w:bidi="ar-IQ"/>
                        </w:rPr>
                      </w:pPr>
                    </w:p>
                    <w:p w14:paraId="29F00DA2" w14:textId="77777777" w:rsidR="00711A2F" w:rsidRDefault="00711A2F" w:rsidP="00711A2F">
                      <w:pPr>
                        <w:bidi w:val="0"/>
                        <w:spacing w:after="0" w:line="252" w:lineRule="auto"/>
                        <w:rPr>
                          <w:rFonts w:cs="PT Bold Heading"/>
                          <w:b/>
                          <w:bCs/>
                          <w:sz w:val="20"/>
                          <w:szCs w:val="20"/>
                          <w:lang w:bidi="ar-IQ"/>
                        </w:rPr>
                      </w:pPr>
                    </w:p>
                    <w:p w14:paraId="5476D0FF" w14:textId="77777777" w:rsidR="00711A2F" w:rsidRDefault="00711A2F" w:rsidP="00711A2F">
                      <w:pPr>
                        <w:bidi w:val="0"/>
                        <w:spacing w:after="0" w:line="252" w:lineRule="auto"/>
                        <w:rPr>
                          <w:rFonts w:cs="PT Bold Heading"/>
                          <w:b/>
                          <w:bCs/>
                          <w:sz w:val="20"/>
                          <w:szCs w:val="20"/>
                          <w:lang w:bidi="ar-IQ"/>
                        </w:rPr>
                      </w:pPr>
                    </w:p>
                    <w:p w14:paraId="4CED5713" w14:textId="77777777" w:rsidR="00711A2F" w:rsidRPr="00EC5F4E" w:rsidRDefault="00711A2F" w:rsidP="00711A2F">
                      <w:pPr>
                        <w:bidi w:val="0"/>
                        <w:spacing w:after="0" w:line="252" w:lineRule="auto"/>
                        <w:rPr>
                          <w:rFonts w:cs="PT Bold Heading"/>
                          <w:b/>
                          <w:bCs/>
                          <w:sz w:val="20"/>
                          <w:szCs w:val="20"/>
                          <w:rtl/>
                          <w:lang w:bidi="ar-IQ"/>
                        </w:rPr>
                      </w:pPr>
                    </w:p>
                    <w:p w14:paraId="1FA785DF" w14:textId="77777777" w:rsidR="00EC5F4E" w:rsidRPr="00711A2F" w:rsidRDefault="00EC5F4E" w:rsidP="00EC5F4E">
                      <w:pPr>
                        <w:bidi w:val="0"/>
                        <w:spacing w:after="0" w:line="280" w:lineRule="exact"/>
                        <w:ind w:left="851" w:hanging="851"/>
                        <w:rPr>
                          <w:rFonts w:ascii="Times New Roman" w:eastAsia="Times New Roman" w:hAnsi="Times New Roman" w:cs="B Nazanin"/>
                          <w:iCs/>
                          <w:sz w:val="20"/>
                          <w:szCs w:val="20"/>
                        </w:rPr>
                      </w:pPr>
                      <w:r w:rsidRPr="00711A2F">
                        <w:rPr>
                          <w:rFonts w:ascii="Times New Roman" w:eastAsia="Times New Roman" w:hAnsi="Times New Roman" w:cs="B Nazanin"/>
                          <w:b/>
                          <w:bCs/>
                          <w:sz w:val="20"/>
                          <w:szCs w:val="20"/>
                        </w:rPr>
                        <w:t>Keywords</w:t>
                      </w:r>
                      <w:r w:rsidRPr="00711A2F">
                        <w:rPr>
                          <w:rFonts w:ascii="Times New Roman" w:eastAsia="Times New Roman" w:hAnsi="Times New Roman" w:cs="B Nazanin"/>
                          <w:sz w:val="20"/>
                          <w:szCs w:val="20"/>
                        </w:rPr>
                        <w:t xml:space="preserve">: </w:t>
                      </w:r>
                    </w:p>
                    <w:p w14:paraId="586EE24B" w14:textId="77777777" w:rsidR="00A50AC0" w:rsidRDefault="00A50AC0" w:rsidP="00A50AC0">
                      <w:pPr>
                        <w:bidi w:val="0"/>
                        <w:spacing w:after="0" w:line="252" w:lineRule="auto"/>
                        <w:rPr>
                          <w:rFonts w:ascii="Times New Roman" w:eastAsia="Times New Roman" w:hAnsi="Times New Roman" w:cs="B Nazanin"/>
                          <w:b/>
                          <w:bCs/>
                          <w:sz w:val="18"/>
                          <w:szCs w:val="18"/>
                        </w:rPr>
                      </w:pPr>
                      <w:r w:rsidRPr="00A50AC0">
                        <w:rPr>
                          <w:rFonts w:ascii="Times New Roman" w:eastAsia="Times New Roman" w:hAnsi="Times New Roman" w:cs="B Nazanin"/>
                          <w:b/>
                          <w:bCs/>
                          <w:sz w:val="18"/>
                          <w:szCs w:val="18"/>
                        </w:rPr>
                        <w:t>Rehabilitation exercises,</w:t>
                      </w:r>
                    </w:p>
                    <w:p w14:paraId="6EF8F81D" w14:textId="77777777" w:rsidR="00A50AC0" w:rsidRDefault="00A50AC0" w:rsidP="00A50AC0">
                      <w:pPr>
                        <w:bidi w:val="0"/>
                        <w:spacing w:after="0" w:line="252" w:lineRule="auto"/>
                        <w:rPr>
                          <w:rFonts w:ascii="Times New Roman" w:eastAsia="Times New Roman" w:hAnsi="Times New Roman" w:cs="B Nazanin"/>
                          <w:b/>
                          <w:bCs/>
                          <w:sz w:val="18"/>
                          <w:szCs w:val="18"/>
                        </w:rPr>
                      </w:pPr>
                      <w:r w:rsidRPr="00A50AC0">
                        <w:rPr>
                          <w:rFonts w:ascii="Times New Roman" w:eastAsia="Times New Roman" w:hAnsi="Times New Roman" w:cs="B Nazanin"/>
                          <w:b/>
                          <w:bCs/>
                          <w:sz w:val="18"/>
                          <w:szCs w:val="18"/>
                        </w:rPr>
                        <w:t xml:space="preserve"> lumbar herniated disc, </w:t>
                      </w:r>
                    </w:p>
                    <w:p w14:paraId="7DB22562" w14:textId="30EC294B" w:rsidR="00EC5F4E" w:rsidRPr="00DD0CAD" w:rsidRDefault="00A50AC0" w:rsidP="00A50AC0">
                      <w:pPr>
                        <w:bidi w:val="0"/>
                        <w:spacing w:after="0" w:line="252" w:lineRule="auto"/>
                        <w:rPr>
                          <w:rFonts w:ascii="Times New Roman" w:eastAsia="Times New Roman" w:hAnsi="Times New Roman" w:cs="B Nazanin"/>
                          <w:b/>
                          <w:sz w:val="18"/>
                          <w:szCs w:val="18"/>
                          <w:rtl/>
                        </w:rPr>
                      </w:pPr>
                      <w:r w:rsidRPr="00A50AC0">
                        <w:rPr>
                          <w:rFonts w:ascii="Times New Roman" w:eastAsia="Times New Roman" w:hAnsi="Times New Roman" w:cs="B Nazanin"/>
                          <w:b/>
                          <w:bCs/>
                          <w:sz w:val="18"/>
                          <w:szCs w:val="18"/>
                        </w:rPr>
                        <w:t>lower limb physical</w:t>
                      </w:r>
                      <w:r w:rsidR="000B78F9" w:rsidRPr="000B78F9">
                        <w:rPr>
                          <w:rFonts w:ascii="Times New Roman" w:eastAsia="Times New Roman" w:hAnsi="Times New Roman" w:cs="B Nazanin"/>
                          <w:b/>
                          <w:sz w:val="18"/>
                          <w:szCs w:val="18"/>
                        </w:rPr>
                        <w:t>.</w:t>
                      </w:r>
                    </w:p>
                    <w:p w14:paraId="51975F78" w14:textId="77777777" w:rsidR="00711A2F" w:rsidRDefault="00711A2F" w:rsidP="00711A2F">
                      <w:pPr>
                        <w:bidi w:val="0"/>
                        <w:spacing w:after="0" w:line="252" w:lineRule="auto"/>
                        <w:rPr>
                          <w:rFonts w:ascii="Times New Roman" w:eastAsia="Calibri" w:hAnsi="Times New Roman" w:cs="Times New Roman"/>
                          <w:b/>
                          <w:bCs/>
                          <w:color w:val="000000"/>
                          <w:sz w:val="19"/>
                          <w:szCs w:val="19"/>
                        </w:rPr>
                      </w:pPr>
                    </w:p>
                    <w:p w14:paraId="5896AAF2"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67F9EB51"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4576408" w14:textId="77777777" w:rsidR="000B78F9" w:rsidRDefault="000B78F9" w:rsidP="000B78F9">
                      <w:pPr>
                        <w:bidi w:val="0"/>
                        <w:spacing w:after="0" w:line="252" w:lineRule="auto"/>
                        <w:rPr>
                          <w:rFonts w:ascii="Times New Roman" w:eastAsia="Calibri" w:hAnsi="Times New Roman" w:cs="Times New Roman"/>
                          <w:b/>
                          <w:bCs/>
                          <w:color w:val="000000"/>
                          <w:sz w:val="19"/>
                          <w:szCs w:val="19"/>
                        </w:rPr>
                      </w:pPr>
                    </w:p>
                    <w:p w14:paraId="2B07F8E4" w14:textId="77777777" w:rsidR="000B78F9" w:rsidRDefault="000B78F9" w:rsidP="000B78F9">
                      <w:pPr>
                        <w:bidi w:val="0"/>
                        <w:spacing w:after="0" w:line="252" w:lineRule="auto"/>
                        <w:rPr>
                          <w:rFonts w:ascii="Times New Roman" w:eastAsia="Calibri" w:hAnsi="Times New Roman" w:cs="Times New Roman"/>
                          <w:b/>
                          <w:bCs/>
                          <w:color w:val="000000"/>
                          <w:sz w:val="19"/>
                          <w:szCs w:val="19"/>
                          <w:rtl/>
                        </w:rPr>
                      </w:pPr>
                    </w:p>
                    <w:p w14:paraId="7DDE4D6A" w14:textId="77777777" w:rsidR="00711A2F" w:rsidRDefault="00711A2F" w:rsidP="00711A2F">
                      <w:pPr>
                        <w:bidi w:val="0"/>
                        <w:spacing w:after="0" w:line="252" w:lineRule="auto"/>
                        <w:rPr>
                          <w:rFonts w:ascii="Times New Roman" w:eastAsia="Calibri" w:hAnsi="Times New Roman" w:cs="Times New Roman"/>
                          <w:b/>
                          <w:bCs/>
                          <w:color w:val="000000"/>
                          <w:sz w:val="19"/>
                          <w:szCs w:val="19"/>
                        </w:rPr>
                      </w:pPr>
                    </w:p>
                    <w:p w14:paraId="09ED2510" w14:textId="48B0413C" w:rsidR="007F2DBA" w:rsidRPr="007F2DBA" w:rsidRDefault="007F2DBA" w:rsidP="007F2DBA">
                      <w:pPr>
                        <w:jc w:val="right"/>
                        <w:rPr>
                          <w:rFonts w:cs="PT Bold Heading"/>
                          <w:b/>
                          <w:bCs/>
                          <w:sz w:val="20"/>
                          <w:rtl/>
                          <w:lang w:bidi="ar-IQ"/>
                        </w:rPr>
                      </w:pPr>
                    </w:p>
                    <w:p w14:paraId="61A7B16E" w14:textId="69B39321" w:rsidR="00711A2F" w:rsidRPr="00711A2F" w:rsidRDefault="00711A2F" w:rsidP="00711A2F">
                      <w:pPr>
                        <w:jc w:val="right"/>
                        <w:rPr>
                          <w:rFonts w:cs="PT Bold Heading"/>
                          <w:b/>
                          <w:bCs/>
                          <w:sz w:val="20"/>
                          <w:szCs w:val="20"/>
                          <w:rtl/>
                          <w:lang w:bidi="ar-IQ"/>
                        </w:rPr>
                      </w:pPr>
                    </w:p>
                    <w:p w14:paraId="5962C0F1" w14:textId="712B837E" w:rsidR="002862EC" w:rsidRPr="00471284" w:rsidRDefault="002862EC" w:rsidP="002862EC">
                      <w:pPr>
                        <w:jc w:val="right"/>
                        <w:rPr>
                          <w:rFonts w:cs="Calibri"/>
                          <w:b/>
                          <w:bCs/>
                          <w:sz w:val="20"/>
                          <w:szCs w:val="20"/>
                          <w:rtl/>
                          <w:lang w:bidi="ar-IQ"/>
                        </w:rPr>
                      </w:pPr>
                    </w:p>
                  </w:txbxContent>
                </v:textbox>
              </v:shape>
            </w:pict>
          </mc:Fallback>
        </mc:AlternateContent>
      </w:r>
      <w:r w:rsidR="002862EC">
        <w:rPr>
          <w:rFonts w:ascii="Simplified Arabic" w:eastAsia="Times New Roman" w:hAnsi="Simplified Arabic" w:cs="Rateb lotusb17" w:hint="cs"/>
          <w:b/>
          <w:bCs/>
          <w:sz w:val="28"/>
          <w:szCs w:val="28"/>
          <w:rtl/>
          <w:lang w:bidi="ar-IQ"/>
        </w:rPr>
        <w:t xml:space="preserve">                                                                   </w:t>
      </w:r>
    </w:p>
    <w:p w14:paraId="339236FF" w14:textId="1B88A4CA" w:rsidR="002862EC" w:rsidRPr="00BD01FA" w:rsidRDefault="000B78F9" w:rsidP="002862EC">
      <w:pPr>
        <w:bidi w:val="0"/>
        <w:spacing w:after="120" w:line="240" w:lineRule="auto"/>
        <w:ind w:left="-483" w:right="-709"/>
        <w:jc w:val="center"/>
        <w:rPr>
          <w:rFonts w:ascii="Simplified Arabic" w:eastAsia="Times New Roman" w:hAnsi="Simplified Arabic" w:cs="Rateb lotusb17"/>
          <w:sz w:val="28"/>
          <w:szCs w:val="28"/>
          <w:rtl/>
          <w:lang w:bidi="ar-IQ"/>
        </w:rPr>
      </w:pPr>
      <w:r>
        <w:rPr>
          <w:rFonts w:ascii="Simplified Arabic" w:eastAsia="Times New Roman" w:hAnsi="Simplified Arabic" w:cs="Rateb lotusb17" w:hint="cs"/>
          <w:noProof/>
          <w:sz w:val="28"/>
          <w:szCs w:val="28"/>
          <w:rtl/>
        </w:rPr>
        <mc:AlternateContent>
          <mc:Choice Requires="wps">
            <w:drawing>
              <wp:anchor distT="0" distB="0" distL="114300" distR="114300" simplePos="0" relativeHeight="251661312" behindDoc="0" locked="0" layoutInCell="1" allowOverlap="1" wp14:anchorId="4E44178C" wp14:editId="38E03519">
                <wp:simplePos x="0" y="0"/>
                <wp:positionH relativeFrom="column">
                  <wp:posOffset>904875</wp:posOffset>
                </wp:positionH>
                <wp:positionV relativeFrom="paragraph">
                  <wp:posOffset>248285</wp:posOffset>
                </wp:positionV>
                <wp:extent cx="5419725" cy="5610225"/>
                <wp:effectExtent l="0" t="0" r="9525" b="9525"/>
                <wp:wrapNone/>
                <wp:docPr id="3" name="مربع نص 3"/>
                <wp:cNvGraphicFramePr/>
                <a:graphic xmlns:a="http://schemas.openxmlformats.org/drawingml/2006/main">
                  <a:graphicData uri="http://schemas.microsoft.com/office/word/2010/wordprocessingShape">
                    <wps:wsp>
                      <wps:cNvSpPr txBox="1"/>
                      <wps:spPr>
                        <a:xfrm>
                          <a:off x="0" y="0"/>
                          <a:ext cx="5419725" cy="561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75D4B" w14:textId="77777777" w:rsidR="00A50AC0" w:rsidRPr="00A50AC0" w:rsidRDefault="00A50AC0" w:rsidP="00A50AC0">
                            <w:pPr>
                              <w:bidi w:val="0"/>
                              <w:spacing w:after="0" w:line="240" w:lineRule="auto"/>
                              <w:jc w:val="both"/>
                              <w:rPr>
                                <w:rFonts w:asciiTheme="majorBidi" w:eastAsia="Times New Roman" w:hAnsiTheme="majorBidi" w:cstheme="majorBidi"/>
                                <w:kern w:val="2"/>
                                <w:sz w:val="24"/>
                                <w:szCs w:val="24"/>
                                <w:rtl/>
                                <w14:ligatures w14:val="standardContextual"/>
                              </w:rPr>
                            </w:pPr>
                            <w:r w:rsidRPr="00A50AC0">
                              <w:rPr>
                                <w:rFonts w:asciiTheme="majorBidi" w:eastAsia="Times New Roman" w:hAnsiTheme="majorBidi" w:cstheme="majorBidi"/>
                                <w:kern w:val="2"/>
                                <w:sz w:val="24"/>
                                <w:szCs w:val="24"/>
                                <w14:ligatures w14:val="standardContextual"/>
                              </w:rPr>
                              <w:t xml:space="preserve">The importance of this study lies in the preparation of rehabilitation exercises, including those that rely on scientific and practical methods and research, with a special vision for the rehabilitation of injured women, allowing the injured woman to return to her normal state after surgical intervention and avoid serious complications that she may face if she does not undergo rehabilitation, remain seated, afraid of pain and </w:t>
                            </w:r>
                            <w:proofErr w:type="spellStart"/>
                            <w:r w:rsidRPr="00A50AC0">
                              <w:rPr>
                                <w:rFonts w:asciiTheme="majorBidi" w:eastAsia="Times New Roman" w:hAnsiTheme="majorBidi" w:cstheme="majorBidi"/>
                                <w:kern w:val="2"/>
                                <w:sz w:val="24"/>
                                <w:szCs w:val="24"/>
                                <w14:ligatures w14:val="standardContextual"/>
                              </w:rPr>
                              <w:t>move.One</w:t>
                            </w:r>
                            <w:proofErr w:type="spellEnd"/>
                            <w:r w:rsidRPr="00A50AC0">
                              <w:rPr>
                                <w:rFonts w:asciiTheme="majorBidi" w:eastAsia="Times New Roman" w:hAnsiTheme="majorBidi" w:cstheme="majorBidi"/>
                                <w:kern w:val="2"/>
                                <w:sz w:val="24"/>
                                <w:szCs w:val="24"/>
                                <w14:ligatures w14:val="standardContextual"/>
                              </w:rPr>
                              <w:t xml:space="preserve"> of the most important problems faced by women with herniated disc after surgical intervention is the success of the medical work, but then the patient's health deteriorates and the injury is aggravated due to the patient's lack of use or reliance on successful scientific mathematical rehabilitation. Therefore, the research question is based on the scarcity or scarcity of rehabilitation courses, relying on scientific methods and experience in the sports field to rehabilitate the injured after the surgical intervention, who are often far from rehabilitation. In terms of research methods, the researchers have adopted </w:t>
                            </w:r>
                            <w:proofErr w:type="gramStart"/>
                            <w:r w:rsidRPr="00A50AC0">
                              <w:rPr>
                                <w:rFonts w:asciiTheme="majorBidi" w:eastAsia="Times New Roman" w:hAnsiTheme="majorBidi" w:cstheme="majorBidi"/>
                                <w:kern w:val="2"/>
                                <w:sz w:val="24"/>
                                <w:szCs w:val="24"/>
                                <w14:ligatures w14:val="standardContextual"/>
                              </w:rPr>
                              <w:t>On</w:t>
                            </w:r>
                            <w:proofErr w:type="gramEnd"/>
                            <w:r w:rsidRPr="00A50AC0">
                              <w:rPr>
                                <w:rFonts w:asciiTheme="majorBidi" w:eastAsia="Times New Roman" w:hAnsiTheme="majorBidi" w:cstheme="majorBidi"/>
                                <w:kern w:val="2"/>
                                <w:sz w:val="24"/>
                                <w:szCs w:val="24"/>
                                <w14:ligatures w14:val="standardContextual"/>
                              </w:rPr>
                              <w:t xml:space="preserve"> experimental methods appropriate to the nature of the research. The research sample is a patient with intervertebral disc herniation and was cured after surgical intervention (8). After the experiment, the researchers found that rehabilitation exercises help strengthen the ligaments, tendons and muscles of the spine and improve injuries by reducing pain levels in sufferers.</w:t>
                            </w:r>
                          </w:p>
                          <w:p w14:paraId="14E35A6F" w14:textId="77777777" w:rsidR="00EB4554" w:rsidRPr="00CA570B" w:rsidRDefault="00EB4554" w:rsidP="00EB4554">
                            <w:pPr>
                              <w:bidi w:val="0"/>
                              <w:spacing w:after="0" w:line="240" w:lineRule="auto"/>
                              <w:jc w:val="both"/>
                              <w:rPr>
                                <w:rFonts w:asciiTheme="majorBidi" w:eastAsia="Times New Roman" w:hAnsiTheme="majorBidi" w:cstheme="majorBidi"/>
                                <w:kern w:val="2"/>
                                <w:sz w:val="24"/>
                                <w:szCs w:val="24"/>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178C" id="مربع نص 3" o:spid="_x0000_s1028" type="#_x0000_t202" style="position:absolute;left:0;text-align:left;margin-left:71.25pt;margin-top:19.55pt;width:426.75pt;height:4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TvewIAAG0FAAAOAAAAZHJzL2Uyb0RvYy54bWysVE1v2zAMvQ/YfxB0X51kSbsGdYqsRYcB&#10;RVssHXpWZKkRJouaxMTOfv0o2flY10uHXWxSfCRF6pEXl21t2UaFaMCVfHgy4Ew5CZVxzyX//njz&#10;4RNnEYWrhAWnSr5VkV/O3r+7aPxUjWAFtlKBURAXp40v+QrRT4siypWqRTwBrxwZNYRaIKnhuaiC&#10;aCh6bYvRYHBaNBAqH0CqGOn0ujPyWY6vtZJ4r3VUyGzJ6W6YvyF/l+lbzC7E9DkIvzKyv4b4h1vU&#10;wjhKug91LVCwdTB/haqNDBBB44mEugCtjVS5BqpmOHhRzWIlvMq1UHOi37cp/r+w8m6z8A+BYfsZ&#10;WnrA1JDGx2mkw1RPq0Od/nRTRnZq4XbfNtUik3Q4GQ/Pz0YTziTZJqfDwYgUilMc3H2I+EVBzZJQ&#10;8kDvktslNrcRO+gOkrJFsKa6MdZmJXFBXdnANoJe0WK+JAX/A2Uda0p++nEyyIEdJPcusnUpjMps&#10;6NMdSswSbq1KGOu+Kc1MlSt9JbeQUrl9/oxOKE2p3uLY4w+3eotzVwd55MzgcO9cGwchV5/H59Cy&#10;6seuZbrD09sc1Z1EbJctFV7y0Y4BS6i2RIwA3cxEL28MPd6tiPggAg0JcYEGH+/poy1Q86GXOFtB&#10;+PXaecITd8nKWUNDV/L4cy2C4sx+dcTq8+F4nKY0K+PJ2YiUcGxZHlvcur4CYsSQVoyXWUx4tDtR&#10;B6ifaD/MU1YyCScpd8lxJ15htwpov0g1n2cQzaUXeOsWXqbQqcuJmo/tkwi+5y8S9e9gN55i+oLG&#10;HTZ5OpivEbTJHE997rra959mOk9Jv3/S0jjWM+qwJWe/AQAA//8DAFBLAwQUAAYACAAAACEA8TdZ&#10;weAAAAAKAQAADwAAAGRycy9kb3ducmV2LnhtbEyPTU+EMBCG7yb+h2ZMvBi3LLgoSNkY40fizcWP&#10;eOvSEYh0SmgX8N87nvQ2b+bJ+1FsF9uLCUffOVKwXkUgkGpnOmoUvFT351cgfNBkdO8IFXyjh215&#10;fFTo3LiZnnHahUawCflcK2hDGHIpfd2i1X7lBiT+fbrR6sBybKQZ9czmtpdxFKXS6o44odUD3rZY&#10;f+0OVsHHWfP+5JeH1znZJMPd41RdvplKqdOT5eYaRMAl/MHwW5+rQ8md9u5Axoue9UW8YVRBkq1B&#10;MJBlKY/b8xHHKciykP8nlD8AAAD//wMAUEsBAi0AFAAGAAgAAAAhALaDOJL+AAAA4QEAABMAAAAA&#10;AAAAAAAAAAAAAAAAAFtDb250ZW50X1R5cGVzXS54bWxQSwECLQAUAAYACAAAACEAOP0h/9YAAACU&#10;AQAACwAAAAAAAAAAAAAAAAAvAQAAX3JlbHMvLnJlbHNQSwECLQAUAAYACAAAACEAxM5U73sCAABt&#10;BQAADgAAAAAAAAAAAAAAAAAuAgAAZHJzL2Uyb0RvYy54bWxQSwECLQAUAAYACAAAACEA8TdZweAA&#10;AAAKAQAADwAAAAAAAAAAAAAAAADVBAAAZHJzL2Rvd25yZXYueG1sUEsFBgAAAAAEAAQA8wAAAOIF&#10;AAAAAA==&#10;" fillcolor="white [3201]" stroked="f" strokeweight=".5pt">
                <v:textbox>
                  <w:txbxContent>
                    <w:p w14:paraId="6E275D4B" w14:textId="77777777" w:rsidR="00A50AC0" w:rsidRPr="00A50AC0" w:rsidRDefault="00A50AC0" w:rsidP="00A50AC0">
                      <w:pPr>
                        <w:bidi w:val="0"/>
                        <w:spacing w:after="0" w:line="240" w:lineRule="auto"/>
                        <w:jc w:val="both"/>
                        <w:rPr>
                          <w:rFonts w:asciiTheme="majorBidi" w:eastAsia="Times New Roman" w:hAnsiTheme="majorBidi" w:cstheme="majorBidi"/>
                          <w:kern w:val="2"/>
                          <w:sz w:val="24"/>
                          <w:szCs w:val="24"/>
                          <w:rtl/>
                          <w14:ligatures w14:val="standardContextual"/>
                        </w:rPr>
                      </w:pPr>
                      <w:r w:rsidRPr="00A50AC0">
                        <w:rPr>
                          <w:rFonts w:asciiTheme="majorBidi" w:eastAsia="Times New Roman" w:hAnsiTheme="majorBidi" w:cstheme="majorBidi"/>
                          <w:kern w:val="2"/>
                          <w:sz w:val="24"/>
                          <w:szCs w:val="24"/>
                          <w14:ligatures w14:val="standardContextual"/>
                        </w:rPr>
                        <w:t xml:space="preserve">The importance of this study lies in the preparation of rehabilitation exercises, including those that rely on scientific and practical methods and research, with a special vision for the rehabilitation of injured women, allowing the injured woman to return to her normal state after surgical intervention and avoid serious complications that she may face if she does not undergo rehabilitation, remain seated, afraid of pain and </w:t>
                      </w:r>
                      <w:proofErr w:type="spellStart"/>
                      <w:r w:rsidRPr="00A50AC0">
                        <w:rPr>
                          <w:rFonts w:asciiTheme="majorBidi" w:eastAsia="Times New Roman" w:hAnsiTheme="majorBidi" w:cstheme="majorBidi"/>
                          <w:kern w:val="2"/>
                          <w:sz w:val="24"/>
                          <w:szCs w:val="24"/>
                          <w14:ligatures w14:val="standardContextual"/>
                        </w:rPr>
                        <w:t>move.One</w:t>
                      </w:r>
                      <w:proofErr w:type="spellEnd"/>
                      <w:r w:rsidRPr="00A50AC0">
                        <w:rPr>
                          <w:rFonts w:asciiTheme="majorBidi" w:eastAsia="Times New Roman" w:hAnsiTheme="majorBidi" w:cstheme="majorBidi"/>
                          <w:kern w:val="2"/>
                          <w:sz w:val="24"/>
                          <w:szCs w:val="24"/>
                          <w14:ligatures w14:val="standardContextual"/>
                        </w:rPr>
                        <w:t xml:space="preserve"> of the most important problems faced by women with herniated disc after surgical intervention is the success of the medical work, but then the patient's health deteriorates and the injury is aggravated due to the patient's lack of use or reliance on successful scientific mathematical rehabilitation. Therefore, the research question is based on the scarcity or scarcity of rehabilitation courses, relying on scientific methods and experience in the sports field to rehabilitate the injured after the surgical intervention, who are often far from rehabilitation. In terms of research methods, the researchers have adopted </w:t>
                      </w:r>
                      <w:proofErr w:type="gramStart"/>
                      <w:r w:rsidRPr="00A50AC0">
                        <w:rPr>
                          <w:rFonts w:asciiTheme="majorBidi" w:eastAsia="Times New Roman" w:hAnsiTheme="majorBidi" w:cstheme="majorBidi"/>
                          <w:kern w:val="2"/>
                          <w:sz w:val="24"/>
                          <w:szCs w:val="24"/>
                          <w14:ligatures w14:val="standardContextual"/>
                        </w:rPr>
                        <w:t>On</w:t>
                      </w:r>
                      <w:proofErr w:type="gramEnd"/>
                      <w:r w:rsidRPr="00A50AC0">
                        <w:rPr>
                          <w:rFonts w:asciiTheme="majorBidi" w:eastAsia="Times New Roman" w:hAnsiTheme="majorBidi" w:cstheme="majorBidi"/>
                          <w:kern w:val="2"/>
                          <w:sz w:val="24"/>
                          <w:szCs w:val="24"/>
                          <w14:ligatures w14:val="standardContextual"/>
                        </w:rPr>
                        <w:t xml:space="preserve"> experimental methods appropriate to the nature of the research. The research sample is a patient with intervertebral disc herniation and was cured after surgical intervention (8). After the experiment, the researchers found that rehabilitation exercises help strengthen the ligaments, tendons and muscles of the spine and improve injuries by reducing pain levels in sufferers.</w:t>
                      </w:r>
                    </w:p>
                    <w:p w14:paraId="14E35A6F" w14:textId="77777777" w:rsidR="00EB4554" w:rsidRPr="00CA570B" w:rsidRDefault="00EB4554" w:rsidP="00EB4554">
                      <w:pPr>
                        <w:bidi w:val="0"/>
                        <w:spacing w:after="0" w:line="240" w:lineRule="auto"/>
                        <w:jc w:val="both"/>
                        <w:rPr>
                          <w:rFonts w:asciiTheme="majorBidi" w:eastAsia="Times New Roman" w:hAnsiTheme="majorBidi" w:cstheme="majorBidi"/>
                          <w:kern w:val="2"/>
                          <w:sz w:val="24"/>
                          <w:szCs w:val="24"/>
                          <w14:ligatures w14:val="standardContextual"/>
                        </w:rPr>
                      </w:pPr>
                    </w:p>
                  </w:txbxContent>
                </v:textbox>
              </v:shape>
            </w:pict>
          </mc:Fallback>
        </mc:AlternateContent>
      </w:r>
      <w:r w:rsidR="002862EC">
        <w:rPr>
          <w:rFonts w:ascii="Simplified Arabic" w:eastAsia="Times New Roman" w:hAnsi="Simplified Arabic" w:cs="Rateb lotusb17" w:hint="cs"/>
          <w:b/>
          <w:bCs/>
          <w:sz w:val="28"/>
          <w:szCs w:val="28"/>
          <w:rtl/>
          <w:lang w:bidi="ar-IQ"/>
        </w:rPr>
        <w:t xml:space="preserve">  </w:t>
      </w:r>
      <w:r w:rsidR="00EB6A82" w:rsidRPr="00B4412F">
        <w:rPr>
          <w:b/>
          <w:bCs/>
          <w:i/>
          <w:iCs/>
          <w:color w:val="000000" w:themeColor="text1"/>
          <w:sz w:val="28"/>
          <w:szCs w:val="28"/>
        </w:rPr>
        <w:t>ABSTRACT</w:t>
      </w:r>
      <w:r w:rsidR="00EB6A82" w:rsidRPr="00B4412F">
        <w:rPr>
          <w:rFonts w:ascii="Simplified Arabic" w:eastAsia="Times New Roman" w:hAnsi="Simplified Arabic" w:cs="Rateb lotusb17" w:hint="cs"/>
          <w:b/>
          <w:bCs/>
          <w:color w:val="000000" w:themeColor="text1"/>
          <w:sz w:val="40"/>
          <w:szCs w:val="34"/>
          <w:rtl/>
          <w:lang w:bidi="ar-IQ"/>
        </w:rPr>
        <w:t xml:space="preserve">                                                             </w:t>
      </w:r>
      <w:r w:rsidR="00EB6A82" w:rsidRPr="00EB6A82">
        <w:rPr>
          <w:rFonts w:ascii="Simplified Arabic" w:eastAsia="Times New Roman" w:hAnsi="Simplified Arabic" w:cs="Rateb lotusb17" w:hint="cs"/>
          <w:b/>
          <w:bCs/>
          <w:sz w:val="36"/>
          <w:szCs w:val="32"/>
          <w:rtl/>
          <w:lang w:bidi="ar-IQ"/>
        </w:rPr>
        <w:t xml:space="preserve"> </w:t>
      </w:r>
    </w:p>
    <w:p w14:paraId="0B54A5B6"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965FF1F"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8F93774"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BD14C43"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7676820"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05127FE6"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1C16017"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2901B69"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D7868CE"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1F5982A0"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7F4FB28"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1C540EDE"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FCB0C40"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0BA1D689"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AAFECBB"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2A19AD28"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614AE99"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27AFFF8" w14:textId="77777777" w:rsidR="002862EC"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6146D42" w14:textId="77777777" w:rsidR="00EB4554" w:rsidRDefault="00EB4554" w:rsidP="00C24D5A">
      <w:pPr>
        <w:spacing w:after="120" w:line="240" w:lineRule="auto"/>
        <w:ind w:right="-709"/>
        <w:jc w:val="lowKashida"/>
        <w:rPr>
          <w:rFonts w:ascii="Simplified Arabic" w:eastAsia="Times New Roman" w:hAnsi="Simplified Arabic" w:cs="Rateb lotusb17"/>
          <w:sz w:val="28"/>
          <w:szCs w:val="28"/>
          <w:rtl/>
          <w:lang w:bidi="ar-IQ"/>
        </w:rPr>
      </w:pPr>
    </w:p>
    <w:p w14:paraId="1203C968" w14:textId="77777777" w:rsidR="00A50AC0" w:rsidRPr="00A50AC0" w:rsidRDefault="00A50AC0" w:rsidP="00A50AC0">
      <w:pPr>
        <w:tabs>
          <w:tab w:val="num" w:pos="371"/>
        </w:tabs>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lastRenderedPageBreak/>
        <w:t>1 - 1 Introduction and the importance of research:</w:t>
      </w:r>
    </w:p>
    <w:p w14:paraId="36524E8F" w14:textId="77777777" w:rsidR="00A50AC0" w:rsidRPr="00A50AC0" w:rsidRDefault="00A50AC0" w:rsidP="00A50AC0">
      <w:pPr>
        <w:tabs>
          <w:tab w:val="left" w:pos="1252"/>
        </w:tabs>
        <w:autoSpaceDE w:val="0"/>
        <w:autoSpaceDN w:val="0"/>
        <w:bidi w:val="0"/>
        <w:spacing w:after="0" w:line="240" w:lineRule="auto"/>
        <w:ind w:firstLine="720"/>
        <w:jc w:val="lowKashida"/>
        <w:rPr>
          <w:rFonts w:ascii="Times New Roman" w:eastAsia="Times New Roman" w:hAnsi="Times New Roman" w:cs="Times New Roman"/>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The countries of the whole world are interested in the individual as an entity created by God with the best and best calendar, but this human being and in the course of his life was forcefully subjected to the modern lifestyle in which the lifestyle changed, which generated the so-called diseases of the age (diseases of lack of movement), including diseases and spinal pain that came from the fact that the muscles and ligaments associated with the spine have become in a flabby position and are not ready to withstand any high effort or endure a long work that requires the individual to continue it, which generates weakness in The spine sometimes continues until pathological complications are generated, the most important of which is a herniated disc, which causes pain, in which individuals are forced to determine movement and compulsory rest by lying at home, and if preventive treatments and rest do not work with it, individuals are forced to rely on medical surgical intervention and as a result of the initial weakness in the back muscles and its doubling due to lying at home and in the hospital, which may lead to stiffness of these muscles, so it was important to address how to prepare and develop rehabilitation exercises For individuals after the surgical intervention, the purpose of which is to restore the individual in his proper image in his work, as after the initial pain has passed, it is important to start early energizing exercises, and these exercises reduce back stiffness, some of which are designed to help return the cartilage nucleus towards the center and others to single out the superficial joints and relieve pressure on the spine.</w:t>
      </w:r>
    </w:p>
    <w:p w14:paraId="0E9C8B22" w14:textId="77777777" w:rsidR="00A50AC0" w:rsidRPr="00A50AC0" w:rsidRDefault="00A50AC0" w:rsidP="00A50AC0">
      <w:pPr>
        <w:tabs>
          <w:tab w:val="left" w:pos="1252"/>
        </w:tabs>
        <w:autoSpaceDE w:val="0"/>
        <w:autoSpaceDN w:val="0"/>
        <w:bidi w:val="0"/>
        <w:spacing w:after="0" w:line="240" w:lineRule="auto"/>
        <w:jc w:val="lowKashida"/>
        <w:rPr>
          <w:rFonts w:ascii="Times New Roman" w:eastAsia="Times New Roman" w:hAnsi="Times New Roman" w:cs="Times New Roman"/>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b/>
          <w:bCs/>
          <w:color w:val="000000"/>
          <w:sz w:val="28"/>
          <w:szCs w:val="28"/>
          <w14:textFill>
            <w14:solidFill>
              <w14:srgbClr w14:val="000000">
                <w14:alpha w14:val="1000"/>
              </w14:srgbClr>
            </w14:solidFill>
          </w14:textFill>
        </w:rPr>
        <w:tab/>
      </w:r>
      <w:r w:rsidRPr="00A50AC0">
        <w:rPr>
          <w:rFonts w:ascii="Times New Roman" w:eastAsia="Times New Roman" w:hAnsi="Times New Roman" w:cs="Times New Roman"/>
          <w:color w:val="000000"/>
          <w:sz w:val="28"/>
          <w:szCs w:val="28"/>
          <w14:textFill>
            <w14:solidFill>
              <w14:srgbClr w14:val="000000">
                <w14:alpha w14:val="1000"/>
              </w14:srgbClr>
            </w14:solidFill>
          </w14:textFill>
        </w:rPr>
        <w:t>The exercises after surgical intervention require great attention as the rehabilitation after surgical intervention is different from the rehabilitation that is not subject to surgery, the pain as a result of some movements and sitting or long lying down and the use of a large number of medicines make the injured afraid of the rehabilitation process, which requires giving her scientific vision in the selection of rehabilitation exercises, meaning that the specialist rehabilitation will work hard to convince the individual not to be afraid of movement and that staying without rehabilitation will double the injury and fail the surgical work received infected.</w:t>
      </w:r>
    </w:p>
    <w:p w14:paraId="26926042" w14:textId="77777777" w:rsidR="00A50AC0" w:rsidRPr="00A50AC0" w:rsidRDefault="00A50AC0" w:rsidP="00A50AC0">
      <w:pPr>
        <w:tabs>
          <w:tab w:val="left" w:pos="1252"/>
        </w:tabs>
        <w:autoSpaceDE w:val="0"/>
        <w:autoSpaceDN w:val="0"/>
        <w:bidi w:val="0"/>
        <w:spacing w:after="0" w:line="240" w:lineRule="auto"/>
        <w:jc w:val="lowKashida"/>
        <w:rPr>
          <w:rFonts w:ascii="Times New Roman" w:eastAsia="Times New Roman" w:hAnsi="Times New Roman" w:cs="Times New Roman"/>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ab/>
        <w:t>Hence the importance of research in the preparation of rehabilitation exercises that include a vision for the rehabilitation of women with herniated disc after surgical intervention and according to the means and scientific exercises and the process studied enables the injured to return to the normal state after the surgical intervention and get rid of the dangerous complications that may be exposed to it if she does not undergo rehabilitation and remain sitting and afraid of pain and movement, or do not get the desired benefit and not return to the normal situation before the injury if she underwent exercises or rehabilitation curricula Random or not scientifically studied.</w:t>
      </w:r>
    </w:p>
    <w:p w14:paraId="588393B3" w14:textId="77777777" w:rsidR="00A50AC0" w:rsidRPr="00A50AC0" w:rsidRDefault="00A50AC0" w:rsidP="00A50AC0">
      <w:pPr>
        <w:autoSpaceDE w:val="0"/>
        <w:autoSpaceDN w:val="0"/>
        <w:bidi w:val="0"/>
        <w:spacing w:after="0" w:line="240" w:lineRule="auto"/>
        <w:rPr>
          <w:rFonts w:ascii="Times New Roman" w:eastAsia="Times New Roman" w:hAnsi="Times New Roman" w:cs="Times New Roman"/>
          <w:b/>
          <w:bCs/>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b/>
          <w:bCs/>
          <w:color w:val="000000"/>
          <w:sz w:val="28"/>
          <w:szCs w:val="28"/>
          <w14:textFill>
            <w14:solidFill>
              <w14:srgbClr w14:val="000000">
                <w14:alpha w14:val="1000"/>
              </w14:srgbClr>
            </w14:solidFill>
          </w14:textFill>
        </w:rPr>
        <w:t>1 – 2 Research problem:</w:t>
      </w:r>
    </w:p>
    <w:p w14:paraId="4AC61E0E" w14:textId="77777777" w:rsidR="00A50AC0" w:rsidRPr="00A50AC0" w:rsidRDefault="00A50AC0" w:rsidP="00A50AC0">
      <w:pPr>
        <w:tabs>
          <w:tab w:val="left" w:pos="1252"/>
        </w:tabs>
        <w:autoSpaceDE w:val="0"/>
        <w:autoSpaceDN w:val="0"/>
        <w:bidi w:val="0"/>
        <w:spacing w:after="0" w:line="240" w:lineRule="auto"/>
        <w:jc w:val="lowKashida"/>
        <w:rPr>
          <w:rFonts w:ascii="Times New Roman" w:eastAsia="Times New Roman" w:hAnsi="Times New Roman" w:cs="Times New Roman"/>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 xml:space="preserve">Most women are exposed to the so-called spinal injuries, which result from many reasons, including carrying heavy objects more than their ability to withstand </w:t>
      </w:r>
      <w:r w:rsidRPr="00A50AC0">
        <w:rPr>
          <w:rFonts w:ascii="Times New Roman" w:eastAsia="Times New Roman" w:hAnsi="Times New Roman" w:cs="Times New Roman"/>
          <w:color w:val="000000"/>
          <w:sz w:val="28"/>
          <w:szCs w:val="28"/>
          <w14:textFill>
            <w14:solidFill>
              <w14:srgbClr w14:val="000000">
                <w14:alpha w14:val="1000"/>
              </w14:srgbClr>
            </w14:solidFill>
          </w14:textFill>
        </w:rPr>
        <w:lastRenderedPageBreak/>
        <w:t>muscles, ligaments or sprains outside the ability to bear the spine as well, as well as unforeseen injuries, which generate over the days calcifications that affect the bodies of the vertebrae, which leads to several injuries, including the woman's chronic herniated disc, whose owner is subject to surgical intervention, the research problem is based on the scarcity or lack of rehabilitation exercises that depend The scientific method and experience in the sports field to rehabilitate the injured after surgical intervention, who often stay away from rehabilitation, so the researcher decided to develop rehabilitation exercises for women with lumbar herniated disc after surgical intervention to increase the strength of the working muscles and lengthening and increase the range of motion as well as reduce the degree of pain of the spine in order to rehabilitate the injured to increase the ability to do her normal work and the possibility of movement.</w:t>
      </w:r>
    </w:p>
    <w:p w14:paraId="2D7BEBBC" w14:textId="77777777" w:rsidR="00A50AC0" w:rsidRPr="00A50AC0" w:rsidRDefault="00A50AC0" w:rsidP="00A50AC0">
      <w:pPr>
        <w:autoSpaceDE w:val="0"/>
        <w:autoSpaceDN w:val="0"/>
        <w:bidi w:val="0"/>
        <w:spacing w:after="0" w:line="240" w:lineRule="auto"/>
        <w:rPr>
          <w:rFonts w:ascii="Times New Roman" w:eastAsia="Times New Roman" w:hAnsi="Times New Roman" w:cs="Times New Roman"/>
          <w:b/>
          <w:bCs/>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b/>
          <w:bCs/>
          <w:color w:val="000000"/>
          <w:sz w:val="28"/>
          <w:szCs w:val="28"/>
          <w14:textFill>
            <w14:solidFill>
              <w14:srgbClr w14:val="000000">
                <w14:alpha w14:val="1000"/>
              </w14:srgbClr>
            </w14:solidFill>
          </w14:textFill>
        </w:rPr>
        <w:t>1-3 Research Objectives:</w:t>
      </w:r>
    </w:p>
    <w:p w14:paraId="060F4D50" w14:textId="77777777" w:rsidR="00A50AC0" w:rsidRPr="00A50AC0" w:rsidRDefault="00A50AC0" w:rsidP="00A50AC0">
      <w:pPr>
        <w:numPr>
          <w:ilvl w:val="0"/>
          <w:numId w:val="49"/>
        </w:numPr>
        <w:bidi w:val="0"/>
        <w:spacing w:after="160" w:line="240" w:lineRule="auto"/>
        <w:ind w:left="424"/>
        <w:contextualSpacing/>
        <w:rPr>
          <w:rFonts w:ascii="Times New Roman" w:eastAsia="Times New Roman" w:hAnsi="Times New Roman" w:cs="Times New Roman"/>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Preparing rehabilitation exercises for women with lumbar herniated disc after surgical intervention in increasing the strength and stretching of working muscles and increasing the range of motion</w:t>
      </w:r>
    </w:p>
    <w:p w14:paraId="1415AA84" w14:textId="77777777" w:rsidR="00A50AC0" w:rsidRPr="00A50AC0" w:rsidRDefault="00A50AC0" w:rsidP="00A50AC0">
      <w:pPr>
        <w:numPr>
          <w:ilvl w:val="0"/>
          <w:numId w:val="49"/>
        </w:numPr>
        <w:bidi w:val="0"/>
        <w:spacing w:after="160" w:line="240" w:lineRule="auto"/>
        <w:ind w:left="424"/>
        <w:contextualSpacing/>
        <w:rPr>
          <w:rFonts w:ascii="Times New Roman" w:eastAsia="Times New Roman" w:hAnsi="Times New Roman" w:cs="Times New Roman"/>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Identify the effect of rehabilitation exercises for women with lumbar herniated disc after surgical intervention in increasing the strength and stretching of working muscles and increasing the range of motion</w:t>
      </w:r>
    </w:p>
    <w:p w14:paraId="1E3B4320" w14:textId="77777777" w:rsidR="00A50AC0" w:rsidRPr="00A50AC0" w:rsidRDefault="00A50AC0" w:rsidP="00A50AC0">
      <w:pPr>
        <w:autoSpaceDE w:val="0"/>
        <w:autoSpaceDN w:val="0"/>
        <w:bidi w:val="0"/>
        <w:spacing w:after="0" w:line="240" w:lineRule="auto"/>
        <w:rPr>
          <w:rFonts w:ascii="Times New Roman" w:eastAsia="Times New Roman" w:hAnsi="Times New Roman" w:cs="Times New Roman"/>
          <w:b/>
          <w:bCs/>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b/>
          <w:bCs/>
          <w:color w:val="000000"/>
          <w:sz w:val="28"/>
          <w:szCs w:val="28"/>
          <w14:textFill>
            <w14:solidFill>
              <w14:srgbClr w14:val="000000">
                <w14:alpha w14:val="1000"/>
              </w14:srgbClr>
            </w14:solidFill>
          </w14:textFill>
        </w:rPr>
        <w:t>1-4 Imposing Research:</w:t>
      </w:r>
    </w:p>
    <w:p w14:paraId="628AECCD" w14:textId="77777777" w:rsidR="00A50AC0" w:rsidRPr="00A50AC0" w:rsidRDefault="00A50AC0" w:rsidP="00A50AC0">
      <w:pPr>
        <w:numPr>
          <w:ilvl w:val="0"/>
          <w:numId w:val="50"/>
        </w:numPr>
        <w:tabs>
          <w:tab w:val="left" w:pos="566"/>
        </w:tabs>
        <w:autoSpaceDE w:val="0"/>
        <w:autoSpaceDN w:val="0"/>
        <w:bidi w:val="0"/>
        <w:spacing w:after="0" w:line="240" w:lineRule="auto"/>
        <w:ind w:left="424"/>
        <w:rPr>
          <w:rFonts w:ascii="Times New Roman" w:eastAsia="Times New Roman" w:hAnsi="Times New Roman" w:cs="Times New Roman"/>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 xml:space="preserve">There are statistically significant differences between the results of the pre- and post-tests in increasing the strength and stretching of working muscles and increasing the range of motion </w:t>
      </w:r>
    </w:p>
    <w:p w14:paraId="06AB6DEF" w14:textId="77777777" w:rsidR="00A50AC0" w:rsidRPr="00A50AC0" w:rsidRDefault="00A50AC0" w:rsidP="00A50AC0">
      <w:pPr>
        <w:autoSpaceDE w:val="0"/>
        <w:autoSpaceDN w:val="0"/>
        <w:bidi w:val="0"/>
        <w:spacing w:after="0" w:line="240" w:lineRule="auto"/>
        <w:rPr>
          <w:rFonts w:ascii="Times New Roman" w:eastAsia="Times New Roman" w:hAnsi="Times New Roman" w:cs="Times New Roman"/>
          <w:b/>
          <w:bCs/>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b/>
          <w:bCs/>
          <w:color w:val="000000"/>
          <w:sz w:val="28"/>
          <w:szCs w:val="28"/>
          <w14:textFill>
            <w14:solidFill>
              <w14:srgbClr w14:val="000000">
                <w14:alpha w14:val="1000"/>
              </w14:srgbClr>
            </w14:solidFill>
          </w14:textFill>
        </w:rPr>
        <w:t xml:space="preserve">1.5 Research areas </w:t>
      </w:r>
    </w:p>
    <w:p w14:paraId="79A52E28" w14:textId="77777777" w:rsidR="00A50AC0" w:rsidRPr="00A50AC0" w:rsidRDefault="00A50AC0" w:rsidP="00A50AC0">
      <w:pPr>
        <w:tabs>
          <w:tab w:val="left" w:pos="1252"/>
        </w:tabs>
        <w:autoSpaceDE w:val="0"/>
        <w:autoSpaceDN w:val="0"/>
        <w:bidi w:val="0"/>
        <w:spacing w:after="0" w:line="240" w:lineRule="auto"/>
        <w:jc w:val="lowKashida"/>
        <w:rPr>
          <w:rFonts w:ascii="Times New Roman" w:eastAsia="Times New Roman" w:hAnsi="Times New Roman" w:cs="Times New Roman"/>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b/>
          <w:bCs/>
          <w:color w:val="000000"/>
          <w:sz w:val="28"/>
          <w:szCs w:val="28"/>
          <w14:textFill>
            <w14:solidFill>
              <w14:srgbClr w14:val="000000">
                <w14:alpha w14:val="1000"/>
              </w14:srgbClr>
            </w14:solidFill>
          </w14:textFill>
        </w:rPr>
        <w:t xml:space="preserve">1.5.1 Human field: </w:t>
      </w:r>
      <w:r w:rsidRPr="00A50AC0">
        <w:rPr>
          <w:rFonts w:ascii="Times New Roman" w:eastAsia="Times New Roman" w:hAnsi="Times New Roman" w:cs="Times New Roman"/>
          <w:color w:val="000000"/>
          <w:sz w:val="28"/>
          <w:szCs w:val="28"/>
          <w14:textFill>
            <w14:solidFill>
              <w14:srgbClr w14:val="000000">
                <w14:alpha w14:val="1000"/>
              </w14:srgbClr>
            </w14:solidFill>
          </w14:textFill>
        </w:rPr>
        <w:t>a group of women with lumbar herniated disc and undergoing medical surgical intervention at the ages of (40-45) years.</w:t>
      </w:r>
    </w:p>
    <w:p w14:paraId="50E8A78C" w14:textId="77777777" w:rsidR="00A50AC0" w:rsidRPr="00A50AC0" w:rsidRDefault="00A50AC0" w:rsidP="00A50AC0">
      <w:pPr>
        <w:bidi w:val="0"/>
        <w:spacing w:after="160" w:line="240" w:lineRule="auto"/>
        <w:ind w:left="2609" w:hanging="2609"/>
        <w:jc w:val="lowKashida"/>
        <w:rPr>
          <w:rFonts w:ascii="Times New Roman" w:eastAsia="Calibri" w:hAnsi="Times New Roman" w:cs="Times New Roman"/>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color w:val="000000"/>
          <w:sz w:val="28"/>
          <w:szCs w:val="28"/>
          <w14:textFill>
            <w14:solidFill>
              <w14:srgbClr w14:val="000000">
                <w14:alpha w14:val="1000"/>
              </w14:srgbClr>
            </w14:solidFill>
          </w14:textFill>
        </w:rPr>
        <w:t xml:space="preserve">1.5.2 Time Domain: </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The study was conducted for the period from 1/9/2023 to 25/11/2023.  </w:t>
      </w:r>
    </w:p>
    <w:p w14:paraId="087078CF" w14:textId="77777777" w:rsidR="00A50AC0" w:rsidRPr="00A50AC0" w:rsidRDefault="00A50AC0" w:rsidP="00A50AC0">
      <w:pPr>
        <w:tabs>
          <w:tab w:val="left" w:pos="1252"/>
        </w:tabs>
        <w:autoSpaceDE w:val="0"/>
        <w:autoSpaceDN w:val="0"/>
        <w:bidi w:val="0"/>
        <w:spacing w:after="0" w:line="240" w:lineRule="auto"/>
        <w:jc w:val="lowKashida"/>
        <w:rPr>
          <w:rFonts w:ascii="Times New Roman" w:eastAsia="Times New Roman" w:hAnsi="Times New Roman" w:cs="Times New Roman"/>
          <w:b/>
          <w:bCs/>
          <w:color w:val="000000"/>
          <w:sz w:val="28"/>
          <w:szCs w:val="28"/>
          <w:rtl/>
          <w14:textFill>
            <w14:solidFill>
              <w14:srgbClr w14:val="000000">
                <w14:alpha w14:val="1000"/>
              </w14:srgbClr>
            </w14:solidFill>
          </w14:textFill>
        </w:rPr>
      </w:pPr>
      <w:r w:rsidRPr="00A50AC0">
        <w:rPr>
          <w:rFonts w:ascii="Times New Roman" w:eastAsia="Times New Roman" w:hAnsi="Times New Roman" w:cs="Times New Roman"/>
          <w:b/>
          <w:bCs/>
          <w:color w:val="000000"/>
          <w:sz w:val="28"/>
          <w:szCs w:val="28"/>
          <w14:textFill>
            <w14:solidFill>
              <w14:srgbClr w14:val="000000">
                <w14:alpha w14:val="1000"/>
              </w14:srgbClr>
            </w14:solidFill>
          </w14:textFill>
        </w:rPr>
        <w:t xml:space="preserve">1-5-3 Spatial field: </w:t>
      </w:r>
      <w:r w:rsidRPr="00A50AC0">
        <w:rPr>
          <w:rFonts w:ascii="Times New Roman" w:eastAsia="Times New Roman" w:hAnsi="Times New Roman" w:cs="Times New Roman"/>
          <w:color w:val="000000"/>
          <w:sz w:val="28"/>
          <w:szCs w:val="28"/>
          <w14:textFill>
            <w14:solidFill>
              <w14:srgbClr w14:val="000000">
                <w14:alpha w14:val="1000"/>
              </w14:srgbClr>
            </w14:solidFill>
          </w14:textFill>
        </w:rPr>
        <w:t xml:space="preserve">The researcher conducted this study in the rehabilitation center in </w:t>
      </w:r>
      <w:proofErr w:type="spellStart"/>
      <w:r w:rsidRPr="00A50AC0">
        <w:rPr>
          <w:rFonts w:ascii="Times New Roman" w:eastAsia="Times New Roman" w:hAnsi="Times New Roman" w:cs="Times New Roman"/>
          <w:color w:val="000000"/>
          <w:sz w:val="28"/>
          <w:szCs w:val="28"/>
          <w14:textFill>
            <w14:solidFill>
              <w14:srgbClr w14:val="000000">
                <w14:alpha w14:val="1000"/>
              </w14:srgbClr>
            </w14:solidFill>
          </w14:textFill>
        </w:rPr>
        <w:t>Baqubah</w:t>
      </w:r>
      <w:proofErr w:type="spellEnd"/>
      <w:r w:rsidRPr="00A50AC0">
        <w:rPr>
          <w:rFonts w:ascii="Times New Roman" w:eastAsia="Times New Roman" w:hAnsi="Times New Roman" w:cs="Times New Roman"/>
          <w:color w:val="000000"/>
          <w:sz w:val="28"/>
          <w:szCs w:val="28"/>
          <w14:textFill>
            <w14:solidFill>
              <w14:srgbClr w14:val="000000">
                <w14:alpha w14:val="1000"/>
              </w14:srgbClr>
            </w14:solidFill>
          </w14:textFill>
        </w:rPr>
        <w:t xml:space="preserve"> Teaching Hospital and the swimming pool of the first closed Yarmouk Forum.</w:t>
      </w:r>
    </w:p>
    <w:p w14:paraId="5DD75398" w14:textId="77777777" w:rsidR="00A50AC0" w:rsidRPr="00A50AC0" w:rsidRDefault="00A50AC0" w:rsidP="00A50AC0">
      <w:pPr>
        <w:bidi w:val="0"/>
        <w:spacing w:after="160" w:line="240" w:lineRule="auto"/>
        <w:ind w:left="360" w:hanging="361"/>
        <w:rPr>
          <w:rFonts w:ascii="Times New Roman" w:eastAsia="Calibri" w:hAnsi="Times New Roman" w:cs="Times New Roman"/>
          <w:b/>
          <w:bCs/>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2 - 1 Research Methodology: -</w:t>
      </w:r>
    </w:p>
    <w:p w14:paraId="28AEE97A" w14:textId="77777777" w:rsidR="00A50AC0" w:rsidRPr="00A50AC0" w:rsidRDefault="00A50AC0" w:rsidP="00A50AC0">
      <w:pPr>
        <w:bidi w:val="0"/>
        <w:spacing w:after="160" w:line="240" w:lineRule="auto"/>
        <w:jc w:val="both"/>
        <w:rPr>
          <w:rFonts w:ascii="Times New Roman" w:eastAsia="Calibri" w:hAnsi="Times New Roman" w:cs="Times New Roman"/>
          <w:color w:val="000000"/>
          <w:sz w:val="28"/>
          <w:szCs w:val="28"/>
          <w:rtl/>
          <w:lang w:bidi="ar-EG"/>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The nature of the problem and the objectives of the research are what determine the appropriate research methodology, so the researcher used the experimental approach with one group to suit the nature of the research problem.</w:t>
      </w:r>
    </w:p>
    <w:p w14:paraId="593FBF71" w14:textId="77777777" w:rsidR="00A50AC0" w:rsidRPr="00A50AC0" w:rsidRDefault="00A50AC0" w:rsidP="00A50AC0">
      <w:pPr>
        <w:bidi w:val="0"/>
        <w:spacing w:after="160" w:line="240" w:lineRule="auto"/>
        <w:ind w:left="-1"/>
        <w:rPr>
          <w:rFonts w:ascii="Times New Roman" w:eastAsia="Calibri" w:hAnsi="Times New Roman" w:cs="Times New Roman"/>
          <w:b/>
          <w:bCs/>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2 - 2 Research sample: -</w:t>
      </w:r>
    </w:p>
    <w:p w14:paraId="7DA02EE2" w14:textId="77777777" w:rsidR="00A50AC0" w:rsidRPr="00A50AC0" w:rsidRDefault="00A50AC0" w:rsidP="00A50AC0">
      <w:pPr>
        <w:bidi w:val="0"/>
        <w:spacing w:after="160" w:line="240" w:lineRule="auto"/>
        <w:ind w:firstLine="720"/>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The researcher chose her research sample in a deliberate way from women with lumbar herniated disc and subject to medical surgical intervention and reviews of a number of specialist doctors who were operated under their supervision and were transferred to the rehabilitation center in </w:t>
      </w:r>
      <w:proofErr w:type="spellStart"/>
      <w:r w:rsidRPr="00A50AC0">
        <w:rPr>
          <w:rFonts w:ascii="Times New Roman" w:eastAsia="Calibri" w:hAnsi="Times New Roman" w:cs="Times New Roman"/>
          <w:color w:val="000000"/>
          <w:sz w:val="28"/>
          <w:szCs w:val="28"/>
          <w14:textFill>
            <w14:solidFill>
              <w14:srgbClr w14:val="000000">
                <w14:alpha w14:val="1000"/>
              </w14:srgbClr>
            </w14:solidFill>
          </w14:textFill>
        </w:rPr>
        <w:t>Baqubah</w:t>
      </w:r>
      <w:proofErr w:type="spell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Teaching Hospital and they </w:t>
      </w:r>
      <w:r w:rsidRPr="00A50AC0">
        <w:rPr>
          <w:rFonts w:ascii="Times New Roman" w:eastAsia="Calibri" w:hAnsi="Times New Roman" w:cs="Times New Roman"/>
          <w:color w:val="000000"/>
          <w:sz w:val="28"/>
          <w:szCs w:val="28"/>
          <w14:textFill>
            <w14:solidFill>
              <w14:srgbClr w14:val="000000">
                <w14:alpha w14:val="1000"/>
              </w14:srgbClr>
            </w14:solidFill>
          </w14:textFill>
        </w:rPr>
        <w:lastRenderedPageBreak/>
        <w:t>are non-mathematics and an average age of (40-45) years and the number (8) women.</w:t>
      </w:r>
    </w:p>
    <w:p w14:paraId="05339655" w14:textId="77777777" w:rsidR="00A50AC0" w:rsidRPr="00A50AC0" w:rsidRDefault="00A50AC0" w:rsidP="00A50AC0">
      <w:pPr>
        <w:numPr>
          <w:ilvl w:val="0"/>
          <w:numId w:val="52"/>
        </w:numPr>
        <w:bidi w:val="0"/>
        <w:spacing w:after="160" w:line="240" w:lineRule="auto"/>
        <w:contextualSpacing/>
        <w:rPr>
          <w:rFonts w:ascii="Times New Roman" w:eastAsia="Times New Roman"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Times New Roman" w:hAnsi="Times New Roman" w:cs="Times New Roman"/>
          <w:b/>
          <w:color w:val="000000"/>
          <w:sz w:val="28"/>
          <w:szCs w:val="28"/>
          <w14:textFill>
            <w14:solidFill>
              <w14:srgbClr w14:val="000000">
                <w14:alpha w14:val="1000"/>
              </w14:srgbClr>
            </w14:solidFill>
          </w14:textFill>
        </w:rPr>
        <w:t>– 3 Means, devices and tools used in research: -</w:t>
      </w:r>
    </w:p>
    <w:p w14:paraId="271AE2AB" w14:textId="77777777" w:rsidR="00A50AC0" w:rsidRPr="00A50AC0" w:rsidRDefault="00A50AC0" w:rsidP="00A50AC0">
      <w:pPr>
        <w:numPr>
          <w:ilvl w:val="0"/>
          <w:numId w:val="51"/>
        </w:numPr>
        <w:bidi w:val="0"/>
        <w:spacing w:after="0" w:line="240" w:lineRule="auto"/>
        <w:contextualSpacing/>
        <w:jc w:val="both"/>
        <w:rPr>
          <w:rFonts w:ascii="Times New Roman" w:eastAsia="Times New Roman" w:hAnsi="Times New Roman" w:cs="Times New Roman"/>
          <w:color w:val="000000"/>
          <w:sz w:val="28"/>
          <w:szCs w:val="28"/>
          <w:lang w:bidi="ar-IQ"/>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Means of collecting information (Arab and foreign sources and references, testing and measurement, data dump lists, statistical means, scientific observation)</w:t>
      </w:r>
    </w:p>
    <w:p w14:paraId="4D767EE8" w14:textId="77777777" w:rsidR="00A50AC0" w:rsidRPr="00A50AC0" w:rsidRDefault="00A50AC0" w:rsidP="00A50AC0">
      <w:pPr>
        <w:numPr>
          <w:ilvl w:val="0"/>
          <w:numId w:val="51"/>
        </w:numPr>
        <w:bidi w:val="0"/>
        <w:spacing w:after="0" w:line="240" w:lineRule="auto"/>
        <w:contextualSpacing/>
        <w:jc w:val="both"/>
        <w:rPr>
          <w:rFonts w:ascii="Times New Roman" w:eastAsia="Times New Roman" w:hAnsi="Times New Roman" w:cs="Times New Roman"/>
          <w:color w:val="000000"/>
          <w:sz w:val="28"/>
          <w:szCs w:val="28"/>
          <w:lang w:bidi="ar-IQ"/>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 xml:space="preserve">Tools used in the research (dynamometer to measure the strength of the muscles of the trunk and thighs Japanese made, medical scale to measure body weight Chinese-made, tie belts, ruler measuring length, whistle type (Fox) Canadian-made, exercise equipment in </w:t>
      </w:r>
      <w:proofErr w:type="spellStart"/>
      <w:r w:rsidRPr="00A50AC0">
        <w:rPr>
          <w:rFonts w:ascii="Times New Roman" w:eastAsia="Times New Roman" w:hAnsi="Times New Roman" w:cs="Times New Roman"/>
          <w:color w:val="000000"/>
          <w:sz w:val="28"/>
          <w:szCs w:val="28"/>
          <w14:textFill>
            <w14:solidFill>
              <w14:srgbClr w14:val="000000">
                <w14:alpha w14:val="1000"/>
              </w14:srgbClr>
            </w14:solidFill>
          </w14:textFill>
        </w:rPr>
        <w:t>Baqubah</w:t>
      </w:r>
      <w:proofErr w:type="spellEnd"/>
      <w:r w:rsidRPr="00A50AC0">
        <w:rPr>
          <w:rFonts w:ascii="Times New Roman" w:eastAsia="Times New Roman" w:hAnsi="Times New Roman" w:cs="Times New Roman"/>
          <w:color w:val="000000"/>
          <w:sz w:val="28"/>
          <w:szCs w:val="28"/>
          <w14:textFill>
            <w14:solidFill>
              <w14:srgbClr w14:val="000000">
                <w14:alpha w14:val="1000"/>
              </w14:srgbClr>
            </w14:solidFill>
          </w14:textFill>
        </w:rPr>
        <w:t xml:space="preserve"> Teaching Hospital Center</w:t>
      </w:r>
    </w:p>
    <w:p w14:paraId="55EF5A61" w14:textId="77777777" w:rsidR="00A50AC0" w:rsidRPr="00A50AC0" w:rsidRDefault="00A50AC0" w:rsidP="00A50AC0">
      <w:pPr>
        <w:numPr>
          <w:ilvl w:val="0"/>
          <w:numId w:val="51"/>
        </w:numPr>
        <w:bidi w:val="0"/>
        <w:spacing w:after="160" w:line="240" w:lineRule="auto"/>
        <w:contextualSpacing/>
        <w:jc w:val="both"/>
        <w:rPr>
          <w:rFonts w:ascii="Times New Roman" w:eastAsia="Times New Roman" w:hAnsi="Times New Roman" w:cs="Times New Roman"/>
          <w:color w:val="000000"/>
          <w:sz w:val="28"/>
          <w:szCs w:val="28"/>
          <w:lang w:bidi="ar-IQ"/>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 xml:space="preserve">Devices used in the search (digital camera type (NEKON), </w:t>
      </w:r>
      <w:proofErr w:type="gramStart"/>
      <w:r w:rsidRPr="00A50AC0">
        <w:rPr>
          <w:rFonts w:ascii="Times New Roman" w:eastAsia="Times New Roman" w:hAnsi="Times New Roman" w:cs="Times New Roman"/>
          <w:color w:val="000000"/>
          <w:sz w:val="28"/>
          <w:szCs w:val="28"/>
          <w14:textFill>
            <w14:solidFill>
              <w14:srgbClr w14:val="000000">
                <w14:alpha w14:val="1000"/>
              </w14:srgbClr>
            </w14:solidFill>
          </w14:textFill>
        </w:rPr>
        <w:t>laptop,  electronic</w:t>
      </w:r>
      <w:proofErr w:type="gramEnd"/>
      <w:r w:rsidRPr="00A50AC0">
        <w:rPr>
          <w:rFonts w:ascii="Times New Roman" w:eastAsia="Times New Roman" w:hAnsi="Times New Roman" w:cs="Times New Roman"/>
          <w:color w:val="000000"/>
          <w:sz w:val="28"/>
          <w:szCs w:val="28"/>
          <w14:textFill>
            <w14:solidFill>
              <w14:srgbClr w14:val="000000">
                <w14:alpha w14:val="1000"/>
              </w14:srgbClr>
            </w14:solidFill>
          </w14:textFill>
        </w:rPr>
        <w:t xml:space="preserve"> stopwatch type (KISLO) number (2).</w:t>
      </w:r>
    </w:p>
    <w:p w14:paraId="5A6B1BBF"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2.4 Research tests used </w:t>
      </w:r>
    </w:p>
    <w:p w14:paraId="5A14466D"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2.4.1 Test of back muscle strength using a dynamometer (</w:t>
      </w:r>
      <w:proofErr w:type="spellStart"/>
      <w:r w:rsidRPr="00A50AC0">
        <w:rPr>
          <w:rFonts w:ascii="Times New Roman" w:eastAsia="Calibri" w:hAnsi="Times New Roman" w:cs="Times New Roman"/>
          <w:b/>
          <w:color w:val="000000"/>
          <w:sz w:val="28"/>
          <w:szCs w:val="28"/>
          <w14:textFill>
            <w14:solidFill>
              <w14:srgbClr w14:val="000000">
                <w14:alpha w14:val="1000"/>
              </w14:srgbClr>
            </w14:solidFill>
          </w14:textFill>
        </w:rPr>
        <w:t>Hassanein</w:t>
      </w:r>
      <w:proofErr w:type="spellEnd"/>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 1996: 275) </w:t>
      </w:r>
    </w:p>
    <w:p w14:paraId="56DEADD8"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proofErr w:type="gramStart"/>
      <w:r w:rsidRPr="00A50AC0">
        <w:rPr>
          <w:rFonts w:ascii="Times New Roman" w:eastAsia="Calibri" w:hAnsi="Times New Roman" w:cs="Times New Roman"/>
          <w:b/>
          <w:color w:val="000000"/>
          <w:sz w:val="28"/>
          <w:szCs w:val="28"/>
          <w14:textFill>
            <w14:solidFill>
              <w14:srgbClr w14:val="000000">
                <w14:alpha w14:val="1000"/>
              </w14:srgbClr>
            </w14:solidFill>
          </w14:textFill>
        </w:rPr>
        <w:t>Purpose :</w:t>
      </w:r>
      <w:proofErr w:type="gram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Measure the strength of the back muscles.</w:t>
      </w:r>
    </w:p>
    <w:p w14:paraId="37C0270A"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Necessary instruments:</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w:t>
      </w:r>
      <w:proofErr w:type="spellStart"/>
      <w:r w:rsidRPr="00A50AC0">
        <w:rPr>
          <w:rFonts w:ascii="Times New Roman" w:eastAsia="Calibri" w:hAnsi="Times New Roman" w:cs="Times New Roman"/>
          <w:color w:val="000000"/>
          <w:sz w:val="28"/>
          <w:szCs w:val="28"/>
          <w14:textFill>
            <w14:solidFill>
              <w14:srgbClr w14:val="000000">
                <w14:alpha w14:val="1000"/>
              </w14:srgbClr>
            </w14:solidFill>
          </w14:textFill>
        </w:rPr>
        <w:t>Dynammeter</w:t>
      </w:r>
      <w:proofErr w:type="spell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to measure the strength of the muscles of the back and legs. </w:t>
      </w:r>
    </w:p>
    <w:p w14:paraId="61A66FDD"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Performance Description:</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The tester stands on the base of the device to be curved forward as much as possible with the legs remaining straight, then the tester maintains the protrusion of her chest forward, then holds the handle from both ends and tries to pull it up to the side of the scapula.</w:t>
      </w:r>
    </w:p>
    <w:p w14:paraId="491E6B31"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Recording:</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Recording the reading of the device in kilograms.</w:t>
      </w:r>
    </w:p>
    <w:p w14:paraId="5D6BCA02"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2.4.2 Testing the maximum strength of the thigh muscles using a dynamometer (</w:t>
      </w:r>
      <w:proofErr w:type="spellStart"/>
      <w:r w:rsidRPr="00A50AC0">
        <w:rPr>
          <w:rFonts w:ascii="Times New Roman" w:eastAsia="Calibri" w:hAnsi="Times New Roman" w:cs="Times New Roman"/>
          <w:b/>
          <w:color w:val="000000"/>
          <w:sz w:val="28"/>
          <w:szCs w:val="28"/>
          <w14:textFill>
            <w14:solidFill>
              <w14:srgbClr w14:val="000000">
                <w14:alpha w14:val="1000"/>
              </w14:srgbClr>
            </w14:solidFill>
          </w14:textFill>
        </w:rPr>
        <w:t>Hassanein</w:t>
      </w:r>
      <w:proofErr w:type="spellEnd"/>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 1996: 277) </w:t>
      </w:r>
    </w:p>
    <w:p w14:paraId="0B3195C2"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Its </w:t>
      </w:r>
      <w:proofErr w:type="gramStart"/>
      <w:r w:rsidRPr="00A50AC0">
        <w:rPr>
          <w:rFonts w:ascii="Times New Roman" w:eastAsia="Calibri" w:hAnsi="Times New Roman" w:cs="Times New Roman"/>
          <w:b/>
          <w:color w:val="000000"/>
          <w:sz w:val="28"/>
          <w:szCs w:val="28"/>
          <w14:textFill>
            <w14:solidFill>
              <w14:srgbClr w14:val="000000">
                <w14:alpha w14:val="1000"/>
              </w14:srgbClr>
            </w14:solidFill>
          </w14:textFill>
        </w:rPr>
        <w:t>purpose :</w:t>
      </w:r>
      <w:proofErr w:type="gram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to measure the maximum strength of the muscles of the thighs.</w:t>
      </w:r>
    </w:p>
    <w:p w14:paraId="084ADD97"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Necessary instruments:</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w:t>
      </w:r>
      <w:proofErr w:type="spellStart"/>
      <w:r w:rsidRPr="00A50AC0">
        <w:rPr>
          <w:rFonts w:ascii="Times New Roman" w:eastAsia="Calibri" w:hAnsi="Times New Roman" w:cs="Times New Roman"/>
          <w:color w:val="000000"/>
          <w:sz w:val="28"/>
          <w:szCs w:val="28"/>
          <w14:textFill>
            <w14:solidFill>
              <w14:srgbClr w14:val="000000">
                <w14:alpha w14:val="1000"/>
              </w14:srgbClr>
            </w14:solidFill>
          </w14:textFill>
        </w:rPr>
        <w:t>Dynammeter</w:t>
      </w:r>
      <w:proofErr w:type="spell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to measure the strength of the muscles of the back and legs.</w:t>
      </w:r>
    </w:p>
    <w:p w14:paraId="3B23A07B"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Performance Description: </w:t>
      </w:r>
      <w:proofErr w:type="gramStart"/>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The </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feet</w:t>
      </w:r>
      <w:proofErr w:type="gram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are placed on the flat board of the </w:t>
      </w:r>
      <w:proofErr w:type="spellStart"/>
      <w:r w:rsidRPr="00A50AC0">
        <w:rPr>
          <w:rFonts w:ascii="Times New Roman" w:eastAsia="Calibri" w:hAnsi="Times New Roman" w:cs="Times New Roman"/>
          <w:color w:val="000000"/>
          <w:sz w:val="28"/>
          <w:szCs w:val="28"/>
          <w14:textFill>
            <w14:solidFill>
              <w14:srgbClr w14:val="000000">
                <w14:alpha w14:val="1000"/>
              </w14:srgbClr>
            </w14:solidFill>
          </w14:textFill>
        </w:rPr>
        <w:t>dynammeter</w:t>
      </w:r>
      <w:proofErr w:type="spellEnd"/>
      <w:r w:rsidRPr="00A50AC0">
        <w:rPr>
          <w:rFonts w:ascii="Times New Roman" w:eastAsia="Calibri" w:hAnsi="Times New Roman" w:cs="Times New Roman"/>
          <w:color w:val="000000"/>
          <w:sz w:val="28"/>
          <w:szCs w:val="28"/>
          <w14:textFill>
            <w14:solidFill>
              <w14:srgbClr w14:val="000000">
                <w14:alpha w14:val="1000"/>
              </w14:srgbClr>
            </w14:solidFill>
          </w14:textFill>
        </w:rPr>
        <w:t>, then the tester bends her knees at an angle of (90) degrees with her head raised and her back upright, then works to hold the handle from both ends while shortening the length of the handle chain and then tries to tighten using her legs.</w:t>
      </w:r>
    </w:p>
    <w:p w14:paraId="60D0521E" w14:textId="77777777" w:rsidR="00A50AC0" w:rsidRPr="00A50AC0" w:rsidRDefault="00A50AC0" w:rsidP="00A50AC0">
      <w:pPr>
        <w:bidi w:val="0"/>
        <w:spacing w:after="160" w:line="240" w:lineRule="auto"/>
        <w:ind w:left="-1"/>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Recording:</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Recording the reading of the device in kilograms.</w:t>
      </w:r>
    </w:p>
    <w:p w14:paraId="32EB3505"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2.4.3 Test to measure the strength of the trunk (</w:t>
      </w:r>
      <w:proofErr w:type="spellStart"/>
      <w:r w:rsidRPr="00A50AC0">
        <w:rPr>
          <w:rFonts w:ascii="Times New Roman" w:eastAsia="Calibri" w:hAnsi="Times New Roman" w:cs="Times New Roman"/>
          <w:b/>
          <w:color w:val="000000"/>
          <w:sz w:val="28"/>
          <w:szCs w:val="28"/>
          <w14:textFill>
            <w14:solidFill>
              <w14:srgbClr w14:val="000000">
                <w14:alpha w14:val="1000"/>
              </w14:srgbClr>
            </w14:solidFill>
          </w14:textFill>
        </w:rPr>
        <w:t>Zayat</w:t>
      </w:r>
      <w:proofErr w:type="spellEnd"/>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 2014: 68) </w:t>
      </w:r>
    </w:p>
    <w:p w14:paraId="045DDEC8"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lastRenderedPageBreak/>
        <w:t>Purpose:</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measurement of the stretching of the trunk muscles</w:t>
      </w:r>
    </w:p>
    <w:p w14:paraId="20384998"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Necessary tools:</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stopwatch + registration form</w:t>
      </w:r>
    </w:p>
    <w:p w14:paraId="2A6C02C5"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Performance Description:</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From the prone position, the hands are intertwined behind the head and the laboratory lifts its body (head and chest) from the ground and stabilizes in that position as an isometric resistance to the back muscles, noting that the feet are fixed on the ground by the colleague. </w:t>
      </w:r>
    </w:p>
    <w:p w14:paraId="0CB2FC09"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Recording:</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The laboratory records the time it remained stationary in that position without touching its elbows or below its lower jaw to the surface of the earth.</w:t>
      </w:r>
    </w:p>
    <w:p w14:paraId="497BAF26"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2.4.4 Test of stretching the strength of the abdominal muscles and legs (Al-</w:t>
      </w:r>
      <w:proofErr w:type="spellStart"/>
      <w:r w:rsidRPr="00A50AC0">
        <w:rPr>
          <w:rFonts w:ascii="Times New Roman" w:eastAsia="Calibri" w:hAnsi="Times New Roman" w:cs="Times New Roman"/>
          <w:b/>
          <w:color w:val="000000"/>
          <w:sz w:val="28"/>
          <w:szCs w:val="28"/>
          <w14:textFill>
            <w14:solidFill>
              <w14:srgbClr w14:val="000000">
                <w14:alpha w14:val="1000"/>
              </w14:srgbClr>
            </w14:solidFill>
          </w14:textFill>
        </w:rPr>
        <w:t>Zayat</w:t>
      </w:r>
      <w:proofErr w:type="spellEnd"/>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 2014: 70) </w:t>
      </w:r>
    </w:p>
    <w:p w14:paraId="28FB2264" w14:textId="77777777" w:rsidR="00A50AC0" w:rsidRPr="00A50AC0" w:rsidRDefault="00A50AC0" w:rsidP="00A50AC0">
      <w:pPr>
        <w:bidi w:val="0"/>
        <w:spacing w:after="160" w:line="240" w:lineRule="auto"/>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Purpose: Measure the stretching of the strength of the abdominal muscles and legs from a supine position Raise the legs in front of high and stability</w:t>
      </w:r>
    </w:p>
    <w:p w14:paraId="45632B26"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Tools: </w:t>
      </w:r>
      <w:r w:rsidRPr="00A50AC0">
        <w:rPr>
          <w:rFonts w:ascii="Times New Roman" w:eastAsia="Calibri" w:hAnsi="Times New Roman" w:cs="Times New Roman"/>
          <w:color w:val="000000"/>
          <w:sz w:val="28"/>
          <w:szCs w:val="28"/>
          <w14:textFill>
            <w14:solidFill>
              <w14:srgbClr w14:val="000000">
                <w14:alpha w14:val="1000"/>
              </w14:srgbClr>
            </w14:solidFill>
          </w14:textFill>
        </w:rPr>
        <w:t>Suitable floor, stopwatch</w:t>
      </w:r>
    </w:p>
    <w:p w14:paraId="087B1BF6"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Performance Description: </w:t>
      </w:r>
      <w:r w:rsidRPr="00A50AC0">
        <w:rPr>
          <w:rFonts w:ascii="Times New Roman" w:eastAsia="Calibri" w:hAnsi="Times New Roman" w:cs="Times New Roman"/>
          <w:color w:val="000000"/>
          <w:sz w:val="28"/>
          <w:szCs w:val="28"/>
          <w14:textFill>
            <w14:solidFill>
              <w14:srgbClr w14:val="000000">
                <w14:alpha w14:val="1000"/>
              </w14:srgbClr>
            </w14:solidFill>
          </w14:textFill>
        </w:rPr>
        <w:t>The tester takes a lying position on the back and then raises the legs up in front of the front with the emphasis on pointing with the fingers or forefoot forward and staying in this position.</w:t>
      </w:r>
    </w:p>
    <w:p w14:paraId="75EC66F5"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Recording: </w:t>
      </w:r>
      <w:r w:rsidRPr="00A50AC0">
        <w:rPr>
          <w:rFonts w:ascii="Times New Roman" w:eastAsia="Calibri" w:hAnsi="Times New Roman" w:cs="Times New Roman"/>
          <w:color w:val="000000"/>
          <w:sz w:val="28"/>
          <w:szCs w:val="28"/>
          <w14:textFill>
            <w14:solidFill>
              <w14:srgbClr w14:val="000000">
                <w14:alpha w14:val="1000"/>
              </w14:srgbClr>
            </w14:solidFill>
          </w14:textFill>
        </w:rPr>
        <w:t>The time is recorded by the second from the moment the legs are lifted until they touch the ground again.</w:t>
      </w:r>
    </w:p>
    <w:p w14:paraId="0936C6DC"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2.4.5 Test to measure the elasticity of the trunk and thigh (</w:t>
      </w:r>
      <w:proofErr w:type="spellStart"/>
      <w:r w:rsidRPr="00A50AC0">
        <w:rPr>
          <w:rFonts w:ascii="Times New Roman" w:eastAsia="Calibri" w:hAnsi="Times New Roman" w:cs="Times New Roman"/>
          <w:b/>
          <w:color w:val="000000"/>
          <w:sz w:val="28"/>
          <w:szCs w:val="28"/>
          <w14:textFill>
            <w14:solidFill>
              <w14:srgbClr w14:val="000000">
                <w14:alpha w14:val="1000"/>
              </w14:srgbClr>
            </w14:solidFill>
          </w14:textFill>
        </w:rPr>
        <w:t>Hassanein</w:t>
      </w:r>
      <w:proofErr w:type="spellEnd"/>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 1996: 346) </w:t>
      </w:r>
    </w:p>
    <w:p w14:paraId="15779129" w14:textId="77777777" w:rsidR="00A50AC0" w:rsidRPr="00A50AC0" w:rsidRDefault="00A50AC0" w:rsidP="00A50AC0">
      <w:pPr>
        <w:bidi w:val="0"/>
        <w:spacing w:after="160" w:line="240" w:lineRule="auto"/>
        <w:ind w:firstLine="140"/>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proofErr w:type="gramStart"/>
      <w:r w:rsidRPr="00A50AC0">
        <w:rPr>
          <w:rFonts w:ascii="Times New Roman" w:eastAsia="Calibri" w:hAnsi="Times New Roman" w:cs="Times New Roman"/>
          <w:b/>
          <w:color w:val="000000"/>
          <w:sz w:val="28"/>
          <w:szCs w:val="28"/>
          <w14:textFill>
            <w14:solidFill>
              <w14:srgbClr w14:val="000000">
                <w14:alpha w14:val="1000"/>
              </w14:srgbClr>
            </w14:solidFill>
          </w14:textFill>
        </w:rPr>
        <w:t>Purpose</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w:t>
      </w:r>
      <w:proofErr w:type="gram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Measuring the flexibility of the torso and thigh in the flexion movements of the imam from a standing position. </w:t>
      </w:r>
    </w:p>
    <w:p w14:paraId="27087DF4"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Necessary tools: </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The scale of any (ruler) length is 50 cm, a flat table that bears the weight of the laboratory.   </w:t>
      </w:r>
      <w:r w:rsidRPr="00A50AC0">
        <w:rPr>
          <w:rFonts w:ascii="Times New Roman" w:eastAsia="Calibri" w:hAnsi="Times New Roman" w:cs="Times New Roman"/>
          <w:color w:val="000000"/>
          <w:sz w:val="28"/>
          <w:szCs w:val="28"/>
          <w14:textFill>
            <w14:solidFill>
              <w14:srgbClr w14:val="000000">
                <w14:alpha w14:val="1000"/>
              </w14:srgbClr>
            </w14:solidFill>
          </w14:textFill>
        </w:rPr>
        <w:tab/>
      </w:r>
    </w:p>
    <w:p w14:paraId="0BD4CBFE"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Performance description: </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Install the ruler on the edge of the table, as the middle of the measurement is at the top edge of the table and the other half at the bottom of the edge (the researcher used a ruler from the top to 50 cm to suit the level of injury in the sample), the point (zero) is at the level of the edge of the table, and the deviations of the degrees that are located in the upper half (negative) and that are located in the lower half (positive). </w:t>
      </w:r>
    </w:p>
    <w:p w14:paraId="7DA27449"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Recording:</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The distance to the point reached by the fingertips is recorded.</w:t>
      </w:r>
    </w:p>
    <w:p w14:paraId="5C540A61"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2.4.6 Test of bending the torso of the Imam from a long sitting position and full extension of the legs (Ibrahim; 2001: 147) </w:t>
      </w:r>
    </w:p>
    <w:p w14:paraId="1F1F20CE" w14:textId="77777777" w:rsidR="00A50AC0" w:rsidRPr="00A50AC0" w:rsidRDefault="00A50AC0" w:rsidP="00A50AC0">
      <w:pPr>
        <w:bidi w:val="0"/>
        <w:spacing w:after="160" w:line="240" w:lineRule="auto"/>
        <w:ind w:left="-716"/>
        <w:jc w:val="both"/>
        <w:rPr>
          <w:rFonts w:ascii="Times New Roman" w:eastAsia="Calibri" w:hAnsi="Times New Roman" w:cs="Times New Roman"/>
          <w:b/>
          <w:bCs/>
          <w:snapToGrid w:val="0"/>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snapToGrid w:val="0"/>
          <w:color w:val="000000"/>
          <w:sz w:val="28"/>
          <w:szCs w:val="28"/>
          <w14:textFill>
            <w14:solidFill>
              <w14:srgbClr w14:val="000000">
                <w14:alpha w14:val="1000"/>
              </w14:srgbClr>
            </w14:solidFill>
          </w14:textFill>
        </w:rPr>
        <w:t xml:space="preserve">         Purpose: </w:t>
      </w:r>
      <w:r w:rsidRPr="00A50AC0">
        <w:rPr>
          <w:rFonts w:ascii="Times New Roman" w:eastAsia="Calibri" w:hAnsi="Times New Roman" w:cs="Times New Roman"/>
          <w:snapToGrid w:val="0"/>
          <w:color w:val="000000"/>
          <w:sz w:val="28"/>
          <w:szCs w:val="28"/>
          <w14:textFill>
            <w14:solidFill>
              <w14:srgbClr w14:val="000000">
                <w14:alpha w14:val="1000"/>
              </w14:srgbClr>
            </w14:solidFill>
          </w14:textFill>
        </w:rPr>
        <w:t xml:space="preserve">Measure the flexibility of the spine from a sitting </w:t>
      </w:r>
      <w:proofErr w:type="gramStart"/>
      <w:r w:rsidRPr="00A50AC0">
        <w:rPr>
          <w:rFonts w:ascii="Times New Roman" w:eastAsia="Calibri" w:hAnsi="Times New Roman" w:cs="Times New Roman"/>
          <w:snapToGrid w:val="0"/>
          <w:color w:val="000000"/>
          <w:sz w:val="28"/>
          <w:szCs w:val="28"/>
          <w14:textFill>
            <w14:solidFill>
              <w14:srgbClr w14:val="000000">
                <w14:alpha w14:val="1000"/>
              </w14:srgbClr>
            </w14:solidFill>
          </w14:textFill>
        </w:rPr>
        <w:t>position .</w:t>
      </w:r>
      <w:proofErr w:type="gramEnd"/>
      <w:r w:rsidRPr="00A50AC0">
        <w:rPr>
          <w:rFonts w:ascii="Times New Roman" w:eastAsia="Calibri" w:hAnsi="Times New Roman" w:cs="Times New Roman"/>
          <w:snapToGrid w:val="0"/>
          <w:color w:val="000000"/>
          <w:sz w:val="28"/>
          <w:szCs w:val="28"/>
          <w14:textFill>
            <w14:solidFill>
              <w14:srgbClr w14:val="000000">
                <w14:alpha w14:val="1000"/>
              </w14:srgbClr>
            </w14:solidFill>
          </w14:textFill>
        </w:rPr>
        <w:t xml:space="preserve"> </w:t>
      </w:r>
    </w:p>
    <w:p w14:paraId="083A3217" w14:textId="77777777" w:rsidR="00A50AC0" w:rsidRPr="00A50AC0" w:rsidRDefault="00A50AC0" w:rsidP="00A50AC0">
      <w:pPr>
        <w:bidi w:val="0"/>
        <w:spacing w:after="160" w:line="240" w:lineRule="auto"/>
        <w:ind w:left="-716"/>
        <w:jc w:val="both"/>
        <w:rPr>
          <w:rFonts w:ascii="Times New Roman" w:eastAsia="Calibri" w:hAnsi="Times New Roman" w:cs="Times New Roman"/>
          <w:snapToGrid w:val="0"/>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snapToGrid w:val="0"/>
          <w:color w:val="000000"/>
          <w:sz w:val="28"/>
          <w:szCs w:val="28"/>
          <w14:textFill>
            <w14:solidFill>
              <w14:srgbClr w14:val="000000">
                <w14:alpha w14:val="1000"/>
              </w14:srgbClr>
            </w14:solidFill>
          </w14:textFill>
        </w:rPr>
        <w:t xml:space="preserve">        Tools and supplies: </w:t>
      </w:r>
      <w:r w:rsidRPr="00A50AC0">
        <w:rPr>
          <w:rFonts w:ascii="Times New Roman" w:eastAsia="Calibri" w:hAnsi="Times New Roman" w:cs="Times New Roman"/>
          <w:snapToGrid w:val="0"/>
          <w:color w:val="000000"/>
          <w:sz w:val="28"/>
          <w:szCs w:val="28"/>
          <w14:textFill>
            <w14:solidFill>
              <w14:srgbClr w14:val="000000">
                <w14:alpha w14:val="1000"/>
              </w14:srgbClr>
            </w14:solidFill>
          </w14:textFill>
        </w:rPr>
        <w:t xml:space="preserve">box, ruler. </w:t>
      </w:r>
    </w:p>
    <w:p w14:paraId="3BA0591F" w14:textId="77777777" w:rsidR="00A50AC0" w:rsidRPr="00A50AC0" w:rsidRDefault="00A50AC0" w:rsidP="00A50AC0">
      <w:pPr>
        <w:bidi w:val="0"/>
        <w:spacing w:after="160" w:line="240" w:lineRule="auto"/>
        <w:ind w:left="-142"/>
        <w:jc w:val="both"/>
        <w:rPr>
          <w:rFonts w:ascii="Times New Roman" w:eastAsia="Calibri" w:hAnsi="Times New Roman" w:cs="Times New Roman"/>
          <w:snapToGrid w:val="0"/>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snapToGrid w:val="0"/>
          <w:color w:val="000000"/>
          <w:sz w:val="28"/>
          <w:szCs w:val="28"/>
          <w14:textFill>
            <w14:solidFill>
              <w14:srgbClr w14:val="000000">
                <w14:alpha w14:val="1000"/>
              </w14:srgbClr>
            </w14:solidFill>
          </w14:textFill>
        </w:rPr>
        <w:lastRenderedPageBreak/>
        <w:t xml:space="preserve">  Performance Description: </w:t>
      </w:r>
      <w:r w:rsidRPr="00A50AC0">
        <w:rPr>
          <w:rFonts w:ascii="Times New Roman" w:eastAsia="Calibri" w:hAnsi="Times New Roman" w:cs="Times New Roman"/>
          <w:snapToGrid w:val="0"/>
          <w:color w:val="000000"/>
          <w:sz w:val="28"/>
          <w:szCs w:val="28"/>
          <w14:textFill>
            <w14:solidFill>
              <w14:srgbClr w14:val="000000">
                <w14:alpha w14:val="1000"/>
              </w14:srgbClr>
            </w14:solidFill>
          </w14:textFill>
        </w:rPr>
        <w:t xml:space="preserve">We put the measuring box installed on it a divided ruler length (60) cm from the horizontal position in the middle of it must be (10) cm forward and be (50) cm on the surface of the box, the tester takes a long sitting position with straightness of the back with close feet and the ruler between them bends her torso in front of her finger to reach the farthest possible range and stability in the position (for two seconds), without bending the knees.  </w:t>
      </w:r>
    </w:p>
    <w:p w14:paraId="1187E004"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snapToGrid w:val="0"/>
          <w:color w:val="000000"/>
          <w:sz w:val="28"/>
          <w:szCs w:val="28"/>
          <w14:textFill>
            <w14:solidFill>
              <w14:srgbClr w14:val="000000">
                <w14:alpha w14:val="1000"/>
              </w14:srgbClr>
            </w14:solidFill>
          </w14:textFill>
        </w:rPr>
        <w:t xml:space="preserve">Recording: </w:t>
      </w:r>
      <w:r w:rsidRPr="00A50AC0">
        <w:rPr>
          <w:rFonts w:ascii="Times New Roman" w:eastAsia="Calibri" w:hAnsi="Times New Roman" w:cs="Times New Roman"/>
          <w:snapToGrid w:val="0"/>
          <w:color w:val="000000"/>
          <w:sz w:val="28"/>
          <w:szCs w:val="28"/>
          <w14:textFill>
            <w14:solidFill>
              <w14:srgbClr w14:val="000000">
                <w14:alpha w14:val="1000"/>
              </w14:srgbClr>
            </w14:solidFill>
          </w14:textFill>
        </w:rPr>
        <w:t>The distance is measured by the range she can reach with her fingertips, and each tester is given two attempts, and the best attempt (the greatest distance) is calculated for him.</w:t>
      </w:r>
    </w:p>
    <w:p w14:paraId="24A9C68E"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2.4.7 Test of bending the trunk behind the prone (Ibrahim; 2002: 189) </w:t>
      </w:r>
    </w:p>
    <w:p w14:paraId="20330BE8"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Purpose of the test: </w:t>
      </w:r>
      <w:proofErr w:type="gramStart"/>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Test </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the</w:t>
      </w:r>
      <w:proofErr w:type="gram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range of motion behind the spine.</w:t>
      </w:r>
    </w:p>
    <w:p w14:paraId="615C8059"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How to perform:</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From a prone position with the hands clasped behind the head with the lower limb fixed by a colleague, the tester slowly bends the torso back to the maximum extent of its ability and holds on for a brief period.</w:t>
      </w:r>
    </w:p>
    <w:p w14:paraId="34B4B199" w14:textId="77777777" w:rsidR="00A50AC0" w:rsidRPr="00A50AC0" w:rsidRDefault="00A50AC0" w:rsidP="00A50AC0">
      <w:pPr>
        <w:bidi w:val="0"/>
        <w:spacing w:after="160" w:line="240" w:lineRule="auto"/>
        <w:jc w:val="lowKashida"/>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Recording method:</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The arbitrator measures the distance from the bottom of the chin to ground level by means of a tape measure so that the tape is in a vertical position on the ground and in front of the head of the tester during the measurement, provided that the zero in the tape measure is in contact with the ground. The individual is given two attempts and the best attempt is counted.</w:t>
      </w:r>
    </w:p>
    <w:p w14:paraId="130DF734"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2.4.8 </w:t>
      </w:r>
      <w:proofErr w:type="spellStart"/>
      <w:r w:rsidRPr="00A50AC0">
        <w:rPr>
          <w:rFonts w:ascii="Times New Roman" w:eastAsia="Calibri" w:hAnsi="Times New Roman" w:cs="Times New Roman"/>
          <w:b/>
          <w:color w:val="000000"/>
          <w:sz w:val="28"/>
          <w:szCs w:val="28"/>
          <w14:textFill>
            <w14:solidFill>
              <w14:srgbClr w14:val="000000">
                <w14:alpha w14:val="1000"/>
              </w14:srgbClr>
            </w14:solidFill>
          </w14:textFill>
        </w:rPr>
        <w:t>Spineal</w:t>
      </w:r>
      <w:proofErr w:type="spellEnd"/>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 flexibility test (Brahimi; 2007: 90) </w:t>
      </w:r>
    </w:p>
    <w:p w14:paraId="19D13759"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color w:val="000000"/>
          <w:sz w:val="28"/>
          <w:szCs w:val="28"/>
          <w14:textFill>
            <w14:solidFill>
              <w14:srgbClr w14:val="000000">
                <w14:alpha w14:val="1000"/>
              </w14:srgbClr>
            </w14:solidFill>
          </w14:textFill>
        </w:rPr>
        <w:t xml:space="preserve">Purpose: </w:t>
      </w:r>
      <w:r w:rsidRPr="00A50AC0">
        <w:rPr>
          <w:rFonts w:ascii="Times New Roman" w:eastAsia="Calibri" w:hAnsi="Times New Roman" w:cs="Times New Roman"/>
          <w:color w:val="000000"/>
          <w:sz w:val="28"/>
          <w:szCs w:val="28"/>
          <w14:textFill>
            <w14:solidFill>
              <w14:srgbClr w14:val="000000">
                <w14:alpha w14:val="1000"/>
              </w14:srgbClr>
            </w14:solidFill>
          </w14:textFill>
        </w:rPr>
        <w:t>Measure the lateral elasticity of the trunk.</w:t>
      </w:r>
    </w:p>
    <w:p w14:paraId="0A450051"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color w:val="000000"/>
          <w:sz w:val="28"/>
          <w:szCs w:val="28"/>
          <w14:textFill>
            <w14:solidFill>
              <w14:srgbClr w14:val="000000">
                <w14:alpha w14:val="1000"/>
              </w14:srgbClr>
            </w14:solidFill>
          </w14:textFill>
        </w:rPr>
        <w:t>Tools:</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Wall with a measuring ruler with a length of 100 cm for the sides, fixed chair, recorder, belt fixing </w:t>
      </w:r>
    </w:p>
    <w:p w14:paraId="1429D2A2"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color w:val="000000"/>
          <w:sz w:val="28"/>
          <w:szCs w:val="28"/>
          <w14:textFill>
            <w14:solidFill>
              <w14:srgbClr w14:val="000000">
                <w14:alpha w14:val="1000"/>
              </w14:srgbClr>
            </w14:solidFill>
          </w14:textFill>
        </w:rPr>
        <w:t xml:space="preserve">Performance Description: </w:t>
      </w:r>
      <w:r w:rsidRPr="00A50AC0">
        <w:rPr>
          <w:rFonts w:ascii="Times New Roman" w:eastAsia="Calibri" w:hAnsi="Times New Roman" w:cs="Times New Roman"/>
          <w:color w:val="000000"/>
          <w:sz w:val="28"/>
          <w:szCs w:val="28"/>
          <w14:textFill>
            <w14:solidFill>
              <w14:srgbClr w14:val="000000">
                <w14:alpha w14:val="1000"/>
              </w14:srgbClr>
            </w14:solidFill>
          </w14:textFill>
        </w:rPr>
        <w:t>The tester sits on the chair and the back of the chair is adjacent to the wall and fixes the chair, and the tester's legs are fixed on the chair by the fixing belt, the tester when hearing the start signal to wrap the trunk and touch the wall from the left side with the right hand indicating the farthest possible distance and vice versa.</w:t>
      </w:r>
    </w:p>
    <w:p w14:paraId="238254F7" w14:textId="77777777" w:rsidR="00A50AC0" w:rsidRPr="00A50AC0" w:rsidRDefault="00A50AC0" w:rsidP="00A50AC0">
      <w:pPr>
        <w:bidi w:val="0"/>
        <w:spacing w:after="160" w:line="240" w:lineRule="auto"/>
        <w:jc w:val="lowKashida"/>
        <w:rPr>
          <w:rFonts w:ascii="Times New Roman" w:eastAsia="Calibri" w:hAnsi="Times New Roman" w:cs="Times New Roman"/>
          <w:b/>
          <w:bCs/>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color w:val="000000"/>
          <w:sz w:val="28"/>
          <w:szCs w:val="28"/>
          <w14:textFill>
            <w14:solidFill>
              <w14:srgbClr w14:val="000000">
                <w14:alpha w14:val="1000"/>
              </w14:srgbClr>
            </w14:solidFill>
          </w14:textFill>
        </w:rPr>
        <w:t xml:space="preserve">Registration:  The </w:t>
      </w: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distance to the farthest pointer is calculated with the finger of the right hand, as well as the distance indicated by the finger of the left hand, given to each tester two attempts calculated as the best. </w:t>
      </w:r>
    </w:p>
    <w:p w14:paraId="5A023F7A" w14:textId="77777777" w:rsidR="00A50AC0" w:rsidRPr="00A50AC0" w:rsidRDefault="00A50AC0" w:rsidP="00A50AC0">
      <w:pPr>
        <w:bidi w:val="0"/>
        <w:spacing w:after="160" w:line="240" w:lineRule="auto"/>
        <w:ind w:left="-1"/>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2 - 5 Application of the main experience: -</w:t>
      </w:r>
    </w:p>
    <w:p w14:paraId="234A0A8E" w14:textId="77777777" w:rsidR="00A50AC0" w:rsidRPr="00A50AC0" w:rsidRDefault="00A50AC0" w:rsidP="00A50AC0">
      <w:pPr>
        <w:bidi w:val="0"/>
        <w:spacing w:after="160" w:line="240" w:lineRule="auto"/>
        <w:ind w:left="-1"/>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 – 5 – 1 Pre-test: -</w:t>
      </w:r>
    </w:p>
    <w:p w14:paraId="6A83BE41" w14:textId="77777777" w:rsidR="00A50AC0" w:rsidRPr="00A50AC0" w:rsidRDefault="00A50AC0" w:rsidP="00A50AC0">
      <w:pPr>
        <w:bidi w:val="0"/>
        <w:spacing w:after="160" w:line="240" w:lineRule="auto"/>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The pre-tests for the research sample were conducted on Friday (1/9/2023) at the Rehabilitation Center at </w:t>
      </w:r>
      <w:proofErr w:type="spellStart"/>
      <w:r w:rsidRPr="00A50AC0">
        <w:rPr>
          <w:rFonts w:ascii="Times New Roman" w:eastAsia="Calibri" w:hAnsi="Times New Roman" w:cs="Times New Roman"/>
          <w:color w:val="000000"/>
          <w:sz w:val="28"/>
          <w:szCs w:val="28"/>
          <w14:textFill>
            <w14:solidFill>
              <w14:srgbClr w14:val="000000">
                <w14:alpha w14:val="1000"/>
              </w14:srgbClr>
            </w14:solidFill>
          </w14:textFill>
        </w:rPr>
        <w:t>Baqubah</w:t>
      </w:r>
      <w:proofErr w:type="spell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Teaching Hospital, and the researcher fixed the conditions and the method of conducting the tests and the assistant work team in </w:t>
      </w:r>
      <w:r w:rsidRPr="00A50AC0">
        <w:rPr>
          <w:rFonts w:ascii="Times New Roman" w:eastAsia="Calibri" w:hAnsi="Times New Roman" w:cs="Times New Roman"/>
          <w:color w:val="000000"/>
          <w:sz w:val="28"/>
          <w:szCs w:val="28"/>
          <w14:textFill>
            <w14:solidFill>
              <w14:srgbClr w14:val="000000">
                <w14:alpha w14:val="1000"/>
              </w14:srgbClr>
            </w14:solidFill>
          </w14:textFill>
        </w:rPr>
        <w:lastRenderedPageBreak/>
        <w:t>order to achieve the same conditions as much as possible when conducting the post-tests.</w:t>
      </w:r>
    </w:p>
    <w:p w14:paraId="5B26A731" w14:textId="77777777" w:rsidR="00A50AC0" w:rsidRPr="00A50AC0" w:rsidRDefault="00A50AC0" w:rsidP="00A50AC0">
      <w:pPr>
        <w:bidi w:val="0"/>
        <w:spacing w:after="160" w:line="240" w:lineRule="auto"/>
        <w:ind w:left="-1"/>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2 - 5 - 2 Application of the main experience: -</w:t>
      </w:r>
    </w:p>
    <w:p w14:paraId="74E8EBFF" w14:textId="77777777" w:rsidR="00A50AC0" w:rsidRPr="00A50AC0" w:rsidRDefault="00A50AC0" w:rsidP="00A50AC0">
      <w:pPr>
        <w:bidi w:val="0"/>
        <w:spacing w:after="0" w:line="240" w:lineRule="auto"/>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The main experiment of the research sample was worked on Tuesday (5/9/2023) and completed on Friday (24/11/2023) on the sample members and by (two training units) per week, and the number of training units reached (24) units, and the time of each training unit took (35-50) minutes, and the rehabilitation exercises were designed according to the principles of training science, sports medicine, medical rehabilitation and physiotherapy.</w:t>
      </w:r>
    </w:p>
    <w:p w14:paraId="26B296BD" w14:textId="77777777" w:rsidR="00A50AC0" w:rsidRPr="00A50AC0" w:rsidRDefault="00A50AC0" w:rsidP="00A50AC0">
      <w:pPr>
        <w:bidi w:val="0"/>
        <w:spacing w:after="160" w:line="240" w:lineRule="auto"/>
        <w:ind w:left="-1"/>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 – 5 – 3 Post-test: -</w:t>
      </w:r>
    </w:p>
    <w:p w14:paraId="2C4DA94D" w14:textId="77777777" w:rsidR="00A50AC0" w:rsidRPr="00A50AC0" w:rsidRDefault="00A50AC0" w:rsidP="00A50AC0">
      <w:pPr>
        <w:bidi w:val="0"/>
        <w:spacing w:after="0" w:line="240" w:lineRule="auto"/>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The researcher conducted the post-tests after completing the training units of (24) training units on Saturday, 11/25/2023, taking into account all circumstances, conditions and procedures for pre-tests  </w:t>
      </w:r>
    </w:p>
    <w:p w14:paraId="3A64C43E" w14:textId="77777777" w:rsidR="00A50AC0" w:rsidRPr="00A50AC0" w:rsidRDefault="00A50AC0" w:rsidP="00A50AC0">
      <w:pPr>
        <w:bidi w:val="0"/>
        <w:spacing w:after="160" w:line="240" w:lineRule="auto"/>
        <w:ind w:left="-1"/>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2 - 6 Statistical means: -</w:t>
      </w:r>
    </w:p>
    <w:p w14:paraId="46C94D20" w14:textId="77777777" w:rsidR="00A50AC0" w:rsidRPr="00A50AC0" w:rsidRDefault="00A50AC0" w:rsidP="00A50AC0">
      <w:pPr>
        <w:bidi w:val="0"/>
        <w:spacing w:after="0" w:line="240" w:lineRule="auto"/>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The researcher used the appropriate statistical means to process the resulting data through pre- and post-tests through the system </w:t>
      </w:r>
      <w:proofErr w:type="gramStart"/>
      <w:r w:rsidRPr="00A50AC0">
        <w:rPr>
          <w:rFonts w:ascii="Times New Roman" w:eastAsia="Calibri" w:hAnsi="Times New Roman" w:cs="Times New Roman"/>
          <w:color w:val="000000"/>
          <w:sz w:val="28"/>
          <w:szCs w:val="28"/>
          <w14:textFill>
            <w14:solidFill>
              <w14:srgbClr w14:val="000000">
                <w14:alpha w14:val="1000"/>
              </w14:srgbClr>
            </w14:solidFill>
          </w14:textFill>
        </w:rPr>
        <w:t>( SPSS</w:t>
      </w:r>
      <w:proofErr w:type="gram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w:t>
      </w:r>
    </w:p>
    <w:p w14:paraId="33A08CDB" w14:textId="77777777" w:rsidR="00A50AC0" w:rsidRPr="00A50AC0" w:rsidRDefault="00A50AC0" w:rsidP="00A50AC0">
      <w:pPr>
        <w:bidi w:val="0"/>
        <w:spacing w:after="160" w:line="240" w:lineRule="auto"/>
        <w:ind w:left="-1"/>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3 - Presentation and discussion of the results: -</w:t>
      </w:r>
    </w:p>
    <w:p w14:paraId="31488B4C" w14:textId="77777777" w:rsidR="00A50AC0" w:rsidRPr="00A50AC0" w:rsidRDefault="00A50AC0" w:rsidP="00A50AC0">
      <w:pPr>
        <w:widowControl w:val="0"/>
        <w:bidi w:val="0"/>
        <w:spacing w:after="160" w:line="240" w:lineRule="auto"/>
        <w:ind w:left="566" w:hanging="566"/>
        <w:jc w:val="lowKashida"/>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3-1Presentation of the results and analysis of the results of the tests of the pre- and post-research variables of the research sample</w:t>
      </w:r>
    </w:p>
    <w:p w14:paraId="47149F00" w14:textId="77777777" w:rsidR="00A50AC0" w:rsidRPr="00A50AC0" w:rsidRDefault="00A50AC0" w:rsidP="00A50AC0">
      <w:pPr>
        <w:bidi w:val="0"/>
        <w:spacing w:after="0" w:line="240" w:lineRule="auto"/>
        <w:ind w:right="-284"/>
        <w:jc w:val="center"/>
        <w:rPr>
          <w:rFonts w:ascii="Times New Roman" w:eastAsia="Times New Roman"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Times New Roman" w:hAnsi="Times New Roman" w:cs="Times New Roman"/>
          <w:b/>
          <w:color w:val="000000"/>
          <w:sz w:val="28"/>
          <w:szCs w:val="28"/>
          <w14:textFill>
            <w14:solidFill>
              <w14:srgbClr w14:val="000000">
                <w14:alpha w14:val="1000"/>
              </w14:srgbClr>
            </w14:solidFill>
          </w14:textFill>
        </w:rPr>
        <w:t xml:space="preserve">Table (1) </w:t>
      </w:r>
    </w:p>
    <w:p w14:paraId="7D24AC45" w14:textId="77777777" w:rsidR="00A50AC0" w:rsidRPr="00A50AC0" w:rsidRDefault="00A50AC0" w:rsidP="00A50AC0">
      <w:pPr>
        <w:bidi w:val="0"/>
        <w:spacing w:after="0" w:line="240" w:lineRule="auto"/>
        <w:ind w:right="-284"/>
        <w:jc w:val="center"/>
        <w:rPr>
          <w:rFonts w:ascii="Times New Roman" w:eastAsia="Calibri" w:hAnsi="Times New Roman" w:cs="Times New Roman"/>
          <w:b/>
          <w:bCs/>
          <w:color w:val="000000"/>
          <w:sz w:val="24"/>
          <w:szCs w:val="24"/>
          <w:rtl/>
          <w:lang w:bidi="ar-IQ"/>
          <w14:textFill>
            <w14:solidFill>
              <w14:srgbClr w14:val="000000">
                <w14:alpha w14:val="1000"/>
              </w14:srgbClr>
            </w14:solidFill>
          </w14:textFill>
        </w:rPr>
      </w:pPr>
      <w:r w:rsidRPr="00A50AC0">
        <w:rPr>
          <w:rFonts w:ascii="Times New Roman" w:eastAsia="Times New Roman" w:hAnsi="Times New Roman" w:cs="Times New Roman"/>
          <w:color w:val="000000"/>
          <w:sz w:val="24"/>
          <w:szCs w:val="24"/>
          <w14:textFill>
            <w14:solidFill>
              <w14:srgbClr w14:val="000000">
                <w14:alpha w14:val="1000"/>
              </w14:srgbClr>
            </w14:solidFill>
          </w14:textFill>
        </w:rPr>
        <w:t xml:space="preserve">Shows the values of the arithmetic means, standard deviations, the percentage of impact, the value of the arithmetic means of the differences, deviations of the differences from their arithmetic mean, the calculated </w:t>
      </w:r>
      <w:proofErr w:type="gramStart"/>
      <w:r w:rsidRPr="00A50AC0">
        <w:rPr>
          <w:rFonts w:ascii="Times New Roman" w:eastAsia="Times New Roman" w:hAnsi="Times New Roman" w:cs="Times New Roman"/>
          <w:color w:val="000000"/>
          <w:sz w:val="24"/>
          <w:szCs w:val="24"/>
          <w14:textFill>
            <w14:solidFill>
              <w14:srgbClr w14:val="000000">
                <w14:alpha w14:val="1000"/>
              </w14:srgbClr>
            </w14:solidFill>
          </w14:textFill>
        </w:rPr>
        <w:t>and  tabular</w:t>
      </w:r>
      <w:proofErr w:type="gramEnd"/>
      <w:r w:rsidRPr="00A50AC0">
        <w:rPr>
          <w:rFonts w:ascii="Times New Roman" w:eastAsia="Times New Roman" w:hAnsi="Times New Roman" w:cs="Times New Roman"/>
          <w:color w:val="000000"/>
          <w:sz w:val="24"/>
          <w:szCs w:val="24"/>
          <w14:textFill>
            <w14:solidFill>
              <w14:srgbClr w14:val="000000">
                <w14:alpha w14:val="1000"/>
              </w14:srgbClr>
            </w14:solidFill>
          </w14:textFill>
        </w:rPr>
        <w:t xml:space="preserve"> value (t), and the significance of the differences between the pre- and post-tests of the research sample in the research variables </w:t>
      </w:r>
    </w:p>
    <w:tbl>
      <w:tblPr>
        <w:bidiVisual/>
        <w:tblW w:w="10193" w:type="dxa"/>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1483"/>
        <w:gridCol w:w="1141"/>
        <w:gridCol w:w="898"/>
        <w:gridCol w:w="778"/>
        <w:gridCol w:w="773"/>
        <w:gridCol w:w="673"/>
        <w:gridCol w:w="804"/>
        <w:gridCol w:w="725"/>
        <w:gridCol w:w="1022"/>
        <w:gridCol w:w="853"/>
        <w:gridCol w:w="1043"/>
      </w:tblGrid>
      <w:tr w:rsidR="00A50AC0" w:rsidRPr="00A50AC0" w14:paraId="6763C2B4" w14:textId="77777777" w:rsidTr="00A50AC0">
        <w:trPr>
          <w:trHeight w:val="401"/>
          <w:jc w:val="center"/>
        </w:trPr>
        <w:tc>
          <w:tcPr>
            <w:tcW w:w="1483" w:type="dxa"/>
            <w:vMerge w:val="restart"/>
            <w:tcBorders>
              <w:top w:val="thinThickSmallGap" w:sz="24" w:space="0" w:color="auto"/>
              <w:bottom w:val="double" w:sz="4" w:space="0" w:color="auto"/>
            </w:tcBorders>
            <w:shd w:val="clear" w:color="auto" w:fill="FBE4D5"/>
            <w:vAlign w:val="center"/>
          </w:tcPr>
          <w:p w14:paraId="02F1DB24"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auditions</w:t>
            </w:r>
          </w:p>
        </w:tc>
        <w:tc>
          <w:tcPr>
            <w:tcW w:w="1141" w:type="dxa"/>
            <w:vMerge w:val="restart"/>
            <w:tcBorders>
              <w:top w:val="thinThickSmallGap" w:sz="24" w:space="0" w:color="auto"/>
            </w:tcBorders>
            <w:shd w:val="clear" w:color="auto" w:fill="FBE4D5"/>
            <w:vAlign w:val="center"/>
          </w:tcPr>
          <w:p w14:paraId="1370A229"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Unit of measurement</w:t>
            </w:r>
          </w:p>
        </w:tc>
        <w:tc>
          <w:tcPr>
            <w:tcW w:w="1676" w:type="dxa"/>
            <w:gridSpan w:val="2"/>
            <w:tcBorders>
              <w:top w:val="thinThickSmallGap" w:sz="24" w:space="0" w:color="auto"/>
              <w:bottom w:val="double" w:sz="4" w:space="0" w:color="auto"/>
            </w:tcBorders>
            <w:shd w:val="clear" w:color="auto" w:fill="FBE4D5"/>
            <w:vAlign w:val="center"/>
          </w:tcPr>
          <w:p w14:paraId="6309CD92"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Pre-test</w:t>
            </w:r>
          </w:p>
        </w:tc>
        <w:tc>
          <w:tcPr>
            <w:tcW w:w="1446" w:type="dxa"/>
            <w:gridSpan w:val="2"/>
            <w:tcBorders>
              <w:top w:val="thinThickSmallGap" w:sz="24" w:space="0" w:color="auto"/>
              <w:bottom w:val="double" w:sz="4" w:space="0" w:color="auto"/>
            </w:tcBorders>
            <w:shd w:val="clear" w:color="auto" w:fill="FBE4D5"/>
            <w:vAlign w:val="center"/>
          </w:tcPr>
          <w:p w14:paraId="0A20403F"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Post-Test</w:t>
            </w:r>
          </w:p>
        </w:tc>
        <w:tc>
          <w:tcPr>
            <w:tcW w:w="804" w:type="dxa"/>
            <w:vMerge w:val="restart"/>
            <w:tcBorders>
              <w:top w:val="thinThickSmallGap" w:sz="24" w:space="0" w:color="auto"/>
              <w:bottom w:val="double" w:sz="4" w:space="0" w:color="auto"/>
            </w:tcBorders>
            <w:shd w:val="clear" w:color="auto" w:fill="FBE4D5"/>
            <w:vAlign w:val="center"/>
          </w:tcPr>
          <w:p w14:paraId="124D5B13"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Q-F</w:t>
            </w:r>
          </w:p>
        </w:tc>
        <w:tc>
          <w:tcPr>
            <w:tcW w:w="725" w:type="dxa"/>
            <w:vMerge w:val="restart"/>
            <w:tcBorders>
              <w:top w:val="thinThickSmallGap" w:sz="24" w:space="0" w:color="auto"/>
              <w:bottom w:val="double" w:sz="4" w:space="0" w:color="auto"/>
            </w:tcBorders>
            <w:shd w:val="clear" w:color="auto" w:fill="FBE4D5"/>
            <w:vAlign w:val="center"/>
          </w:tcPr>
          <w:p w14:paraId="3CABA57E"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p f</w:t>
            </w:r>
          </w:p>
        </w:tc>
        <w:tc>
          <w:tcPr>
            <w:tcW w:w="1022" w:type="dxa"/>
            <w:vMerge w:val="restart"/>
            <w:tcBorders>
              <w:top w:val="thinThickSmallGap" w:sz="24" w:space="0" w:color="auto"/>
              <w:bottom w:val="double" w:sz="4" w:space="0" w:color="auto"/>
            </w:tcBorders>
            <w:shd w:val="clear" w:color="auto" w:fill="FBE4D5"/>
            <w:vAlign w:val="center"/>
          </w:tcPr>
          <w:p w14:paraId="1FF8B874"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Calculated</w:t>
            </w:r>
          </w:p>
        </w:tc>
        <w:tc>
          <w:tcPr>
            <w:tcW w:w="853" w:type="dxa"/>
            <w:vMerge w:val="restart"/>
            <w:tcBorders>
              <w:top w:val="thinThickSmallGap" w:sz="24" w:space="0" w:color="auto"/>
            </w:tcBorders>
            <w:shd w:val="clear" w:color="auto" w:fill="FBE4D5"/>
            <w:vAlign w:val="center"/>
          </w:tcPr>
          <w:p w14:paraId="23C90047"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Error rate</w:t>
            </w:r>
          </w:p>
        </w:tc>
        <w:tc>
          <w:tcPr>
            <w:tcW w:w="1043" w:type="dxa"/>
            <w:vMerge w:val="restart"/>
            <w:tcBorders>
              <w:top w:val="thinThickSmallGap" w:sz="24" w:space="0" w:color="auto"/>
              <w:bottom w:val="double" w:sz="4" w:space="0" w:color="auto"/>
            </w:tcBorders>
            <w:shd w:val="clear" w:color="auto" w:fill="FBE4D5"/>
            <w:vAlign w:val="center"/>
          </w:tcPr>
          <w:p w14:paraId="711C57DE"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Significance of differences</w:t>
            </w:r>
          </w:p>
        </w:tc>
      </w:tr>
      <w:tr w:rsidR="00A50AC0" w:rsidRPr="00A50AC0" w14:paraId="292B2A5E" w14:textId="77777777" w:rsidTr="00A50AC0">
        <w:trPr>
          <w:trHeight w:val="400"/>
          <w:jc w:val="center"/>
        </w:trPr>
        <w:tc>
          <w:tcPr>
            <w:tcW w:w="1483" w:type="dxa"/>
            <w:vMerge/>
            <w:tcBorders>
              <w:top w:val="double" w:sz="4" w:space="0" w:color="auto"/>
              <w:bottom w:val="double" w:sz="4" w:space="0" w:color="auto"/>
            </w:tcBorders>
            <w:shd w:val="clear" w:color="auto" w:fill="auto"/>
            <w:vAlign w:val="center"/>
          </w:tcPr>
          <w:p w14:paraId="79315252"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p>
        </w:tc>
        <w:tc>
          <w:tcPr>
            <w:tcW w:w="1141" w:type="dxa"/>
            <w:vMerge/>
            <w:tcBorders>
              <w:bottom w:val="double" w:sz="4" w:space="0" w:color="auto"/>
            </w:tcBorders>
            <w:vAlign w:val="center"/>
          </w:tcPr>
          <w:p w14:paraId="7430194F"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p>
        </w:tc>
        <w:tc>
          <w:tcPr>
            <w:tcW w:w="898" w:type="dxa"/>
            <w:tcBorders>
              <w:top w:val="double" w:sz="4" w:space="0" w:color="auto"/>
              <w:bottom w:val="double" w:sz="4" w:space="0" w:color="auto"/>
            </w:tcBorders>
            <w:shd w:val="clear" w:color="auto" w:fill="D5DCE4"/>
            <w:vAlign w:val="center"/>
          </w:tcPr>
          <w:p w14:paraId="7447DFE9"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Going to-</w:t>
            </w:r>
          </w:p>
        </w:tc>
        <w:tc>
          <w:tcPr>
            <w:tcW w:w="778" w:type="dxa"/>
            <w:tcBorders>
              <w:top w:val="double" w:sz="4" w:space="0" w:color="auto"/>
              <w:bottom w:val="double" w:sz="4" w:space="0" w:color="auto"/>
            </w:tcBorders>
            <w:shd w:val="clear" w:color="auto" w:fill="D5DCE4"/>
            <w:vAlign w:val="center"/>
          </w:tcPr>
          <w:p w14:paraId="0465E35C"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on</w:t>
            </w:r>
          </w:p>
        </w:tc>
        <w:tc>
          <w:tcPr>
            <w:tcW w:w="773" w:type="dxa"/>
            <w:tcBorders>
              <w:top w:val="double" w:sz="4" w:space="0" w:color="auto"/>
              <w:bottom w:val="double" w:sz="4" w:space="0" w:color="auto"/>
            </w:tcBorders>
            <w:shd w:val="clear" w:color="auto" w:fill="D5DCE4"/>
            <w:vAlign w:val="center"/>
          </w:tcPr>
          <w:p w14:paraId="53D001AF"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Going to-</w:t>
            </w:r>
          </w:p>
        </w:tc>
        <w:tc>
          <w:tcPr>
            <w:tcW w:w="673" w:type="dxa"/>
            <w:tcBorders>
              <w:top w:val="double" w:sz="4" w:space="0" w:color="auto"/>
              <w:bottom w:val="double" w:sz="4" w:space="0" w:color="auto"/>
            </w:tcBorders>
            <w:shd w:val="clear" w:color="auto" w:fill="D5DCE4"/>
            <w:vAlign w:val="center"/>
          </w:tcPr>
          <w:p w14:paraId="6DDD786E"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on</w:t>
            </w:r>
          </w:p>
        </w:tc>
        <w:tc>
          <w:tcPr>
            <w:tcW w:w="804" w:type="dxa"/>
            <w:vMerge/>
            <w:tcBorders>
              <w:top w:val="double" w:sz="4" w:space="0" w:color="auto"/>
              <w:bottom w:val="double" w:sz="4" w:space="0" w:color="auto"/>
            </w:tcBorders>
            <w:shd w:val="clear" w:color="auto" w:fill="auto"/>
            <w:vAlign w:val="center"/>
          </w:tcPr>
          <w:p w14:paraId="6461F657"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p>
        </w:tc>
        <w:tc>
          <w:tcPr>
            <w:tcW w:w="725" w:type="dxa"/>
            <w:vMerge/>
            <w:tcBorders>
              <w:top w:val="double" w:sz="4" w:space="0" w:color="auto"/>
              <w:bottom w:val="double" w:sz="4" w:space="0" w:color="auto"/>
            </w:tcBorders>
            <w:shd w:val="clear" w:color="auto" w:fill="auto"/>
            <w:vAlign w:val="center"/>
          </w:tcPr>
          <w:p w14:paraId="1D34547B"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p>
        </w:tc>
        <w:tc>
          <w:tcPr>
            <w:tcW w:w="1022" w:type="dxa"/>
            <w:vMerge/>
            <w:tcBorders>
              <w:top w:val="double" w:sz="4" w:space="0" w:color="auto"/>
              <w:bottom w:val="double" w:sz="4" w:space="0" w:color="auto"/>
            </w:tcBorders>
            <w:shd w:val="clear" w:color="auto" w:fill="auto"/>
            <w:vAlign w:val="center"/>
          </w:tcPr>
          <w:p w14:paraId="7B99A33C"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p>
        </w:tc>
        <w:tc>
          <w:tcPr>
            <w:tcW w:w="853" w:type="dxa"/>
            <w:vMerge/>
            <w:tcBorders>
              <w:bottom w:val="double" w:sz="4" w:space="0" w:color="auto"/>
            </w:tcBorders>
            <w:vAlign w:val="center"/>
          </w:tcPr>
          <w:p w14:paraId="5018299C"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p>
        </w:tc>
        <w:tc>
          <w:tcPr>
            <w:tcW w:w="1043" w:type="dxa"/>
            <w:vMerge/>
            <w:tcBorders>
              <w:top w:val="double" w:sz="4" w:space="0" w:color="auto"/>
              <w:bottom w:val="double" w:sz="4" w:space="0" w:color="auto"/>
            </w:tcBorders>
            <w:shd w:val="clear" w:color="auto" w:fill="auto"/>
            <w:vAlign w:val="center"/>
          </w:tcPr>
          <w:p w14:paraId="4A012667"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p>
        </w:tc>
      </w:tr>
      <w:tr w:rsidR="00A50AC0" w:rsidRPr="00A50AC0" w14:paraId="0AEA7821" w14:textId="77777777" w:rsidTr="00A50AC0">
        <w:trPr>
          <w:trHeight w:val="781"/>
          <w:jc w:val="center"/>
        </w:trPr>
        <w:tc>
          <w:tcPr>
            <w:tcW w:w="1483" w:type="dxa"/>
            <w:tcBorders>
              <w:top w:val="double" w:sz="4" w:space="0" w:color="auto"/>
              <w:bottom w:val="double" w:sz="4" w:space="0" w:color="auto"/>
            </w:tcBorders>
            <w:shd w:val="clear" w:color="auto" w:fill="auto"/>
            <w:vAlign w:val="center"/>
          </w:tcPr>
          <w:p w14:paraId="78050FAB"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Strength of the back muscles</w:t>
            </w:r>
          </w:p>
        </w:tc>
        <w:tc>
          <w:tcPr>
            <w:tcW w:w="1141" w:type="dxa"/>
            <w:tcBorders>
              <w:top w:val="double" w:sz="4" w:space="0" w:color="auto"/>
              <w:bottom w:val="double" w:sz="4" w:space="0" w:color="auto"/>
            </w:tcBorders>
            <w:vAlign w:val="center"/>
          </w:tcPr>
          <w:p w14:paraId="753703CF"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kg</w:t>
            </w:r>
          </w:p>
        </w:tc>
        <w:tc>
          <w:tcPr>
            <w:tcW w:w="898" w:type="dxa"/>
            <w:tcBorders>
              <w:top w:val="double" w:sz="4" w:space="0" w:color="auto"/>
              <w:bottom w:val="double" w:sz="4" w:space="0" w:color="auto"/>
            </w:tcBorders>
            <w:shd w:val="clear" w:color="auto" w:fill="auto"/>
            <w:vAlign w:val="center"/>
          </w:tcPr>
          <w:p w14:paraId="5A9A2398"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22.25</w:t>
            </w:r>
          </w:p>
        </w:tc>
        <w:tc>
          <w:tcPr>
            <w:tcW w:w="778" w:type="dxa"/>
            <w:tcBorders>
              <w:top w:val="double" w:sz="4" w:space="0" w:color="auto"/>
              <w:bottom w:val="double" w:sz="4" w:space="0" w:color="auto"/>
            </w:tcBorders>
            <w:shd w:val="clear" w:color="auto" w:fill="auto"/>
            <w:vAlign w:val="center"/>
          </w:tcPr>
          <w:p w14:paraId="665460BF"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2.30</w:t>
            </w:r>
          </w:p>
        </w:tc>
        <w:tc>
          <w:tcPr>
            <w:tcW w:w="773" w:type="dxa"/>
            <w:tcBorders>
              <w:top w:val="double" w:sz="4" w:space="0" w:color="auto"/>
              <w:bottom w:val="double" w:sz="4" w:space="0" w:color="auto"/>
            </w:tcBorders>
            <w:shd w:val="clear" w:color="auto" w:fill="auto"/>
            <w:vAlign w:val="center"/>
          </w:tcPr>
          <w:p w14:paraId="4E107A1E"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37.50</w:t>
            </w:r>
          </w:p>
        </w:tc>
        <w:tc>
          <w:tcPr>
            <w:tcW w:w="673" w:type="dxa"/>
            <w:tcBorders>
              <w:top w:val="double" w:sz="4" w:space="0" w:color="auto"/>
              <w:bottom w:val="double" w:sz="4" w:space="0" w:color="auto"/>
            </w:tcBorders>
            <w:shd w:val="clear" w:color="auto" w:fill="auto"/>
            <w:vAlign w:val="center"/>
          </w:tcPr>
          <w:p w14:paraId="6929BEF7"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3.12</w:t>
            </w:r>
          </w:p>
        </w:tc>
        <w:tc>
          <w:tcPr>
            <w:tcW w:w="804" w:type="dxa"/>
            <w:tcBorders>
              <w:top w:val="double" w:sz="4" w:space="0" w:color="auto"/>
              <w:bottom w:val="double" w:sz="4" w:space="0" w:color="auto"/>
            </w:tcBorders>
            <w:shd w:val="clear" w:color="auto" w:fill="auto"/>
            <w:vAlign w:val="center"/>
          </w:tcPr>
          <w:p w14:paraId="0190036B"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15.25</w:t>
            </w:r>
          </w:p>
        </w:tc>
        <w:tc>
          <w:tcPr>
            <w:tcW w:w="725" w:type="dxa"/>
            <w:tcBorders>
              <w:top w:val="double" w:sz="4" w:space="0" w:color="auto"/>
              <w:bottom w:val="double" w:sz="4" w:space="0" w:color="auto"/>
            </w:tcBorders>
            <w:shd w:val="clear" w:color="auto" w:fill="auto"/>
            <w:vAlign w:val="center"/>
          </w:tcPr>
          <w:p w14:paraId="0CDFD2C0"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2.50</w:t>
            </w:r>
          </w:p>
        </w:tc>
        <w:tc>
          <w:tcPr>
            <w:tcW w:w="1022" w:type="dxa"/>
            <w:tcBorders>
              <w:top w:val="double" w:sz="4" w:space="0" w:color="auto"/>
              <w:bottom w:val="double" w:sz="4" w:space="0" w:color="auto"/>
            </w:tcBorders>
            <w:shd w:val="clear" w:color="auto" w:fill="auto"/>
            <w:vAlign w:val="center"/>
          </w:tcPr>
          <w:p w14:paraId="01A4D00B"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17.21</w:t>
            </w:r>
          </w:p>
        </w:tc>
        <w:tc>
          <w:tcPr>
            <w:tcW w:w="853" w:type="dxa"/>
            <w:tcBorders>
              <w:top w:val="double" w:sz="4" w:space="0" w:color="auto"/>
              <w:bottom w:val="double" w:sz="4" w:space="0" w:color="auto"/>
            </w:tcBorders>
            <w:vAlign w:val="center"/>
          </w:tcPr>
          <w:p w14:paraId="2ACDEF21"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0.000</w:t>
            </w:r>
          </w:p>
        </w:tc>
        <w:tc>
          <w:tcPr>
            <w:tcW w:w="1043" w:type="dxa"/>
            <w:tcBorders>
              <w:top w:val="double" w:sz="4" w:space="0" w:color="auto"/>
              <w:bottom w:val="double" w:sz="4" w:space="0" w:color="auto"/>
            </w:tcBorders>
            <w:shd w:val="clear" w:color="auto" w:fill="auto"/>
            <w:vAlign w:val="center"/>
          </w:tcPr>
          <w:p w14:paraId="395B9EDE"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Moral</w:t>
            </w:r>
          </w:p>
        </w:tc>
      </w:tr>
      <w:tr w:rsidR="00A50AC0" w:rsidRPr="00A50AC0" w14:paraId="3C023CF2" w14:textId="77777777" w:rsidTr="00A50AC0">
        <w:trPr>
          <w:trHeight w:val="530"/>
          <w:jc w:val="center"/>
        </w:trPr>
        <w:tc>
          <w:tcPr>
            <w:tcW w:w="1483" w:type="dxa"/>
            <w:tcBorders>
              <w:top w:val="thinThickSmallGap" w:sz="24" w:space="0" w:color="auto"/>
              <w:bottom w:val="double" w:sz="4" w:space="0" w:color="auto"/>
            </w:tcBorders>
            <w:shd w:val="clear" w:color="auto" w:fill="auto"/>
            <w:vAlign w:val="center"/>
          </w:tcPr>
          <w:p w14:paraId="600F366B"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Strength of the muscles of the legs</w:t>
            </w:r>
          </w:p>
        </w:tc>
        <w:tc>
          <w:tcPr>
            <w:tcW w:w="1141" w:type="dxa"/>
            <w:tcBorders>
              <w:top w:val="thinThickSmallGap" w:sz="24" w:space="0" w:color="auto"/>
              <w:bottom w:val="double" w:sz="4" w:space="0" w:color="auto"/>
            </w:tcBorders>
            <w:vAlign w:val="center"/>
          </w:tcPr>
          <w:p w14:paraId="42A79C0F"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kg</w:t>
            </w:r>
          </w:p>
        </w:tc>
        <w:tc>
          <w:tcPr>
            <w:tcW w:w="898" w:type="dxa"/>
            <w:tcBorders>
              <w:top w:val="thinThickSmallGap" w:sz="24" w:space="0" w:color="auto"/>
              <w:bottom w:val="double" w:sz="4" w:space="0" w:color="auto"/>
            </w:tcBorders>
            <w:shd w:val="clear" w:color="auto" w:fill="auto"/>
            <w:vAlign w:val="center"/>
          </w:tcPr>
          <w:p w14:paraId="331AC896"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30.10</w:t>
            </w:r>
          </w:p>
        </w:tc>
        <w:tc>
          <w:tcPr>
            <w:tcW w:w="778" w:type="dxa"/>
            <w:tcBorders>
              <w:top w:val="thinThickSmallGap" w:sz="24" w:space="0" w:color="auto"/>
              <w:bottom w:val="double" w:sz="4" w:space="0" w:color="auto"/>
            </w:tcBorders>
            <w:shd w:val="clear" w:color="auto" w:fill="auto"/>
            <w:vAlign w:val="center"/>
          </w:tcPr>
          <w:p w14:paraId="258DF3DE"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2.83</w:t>
            </w:r>
          </w:p>
        </w:tc>
        <w:tc>
          <w:tcPr>
            <w:tcW w:w="773" w:type="dxa"/>
            <w:tcBorders>
              <w:top w:val="thinThickSmallGap" w:sz="24" w:space="0" w:color="auto"/>
              <w:bottom w:val="double" w:sz="4" w:space="0" w:color="auto"/>
            </w:tcBorders>
            <w:shd w:val="clear" w:color="auto" w:fill="auto"/>
            <w:vAlign w:val="center"/>
          </w:tcPr>
          <w:p w14:paraId="51D1492A"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36.40</w:t>
            </w:r>
          </w:p>
        </w:tc>
        <w:tc>
          <w:tcPr>
            <w:tcW w:w="673" w:type="dxa"/>
            <w:tcBorders>
              <w:top w:val="thinThickSmallGap" w:sz="24" w:space="0" w:color="auto"/>
              <w:bottom w:val="double" w:sz="4" w:space="0" w:color="auto"/>
            </w:tcBorders>
            <w:shd w:val="clear" w:color="auto" w:fill="auto"/>
            <w:vAlign w:val="center"/>
          </w:tcPr>
          <w:p w14:paraId="64F0AEF7"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2.78</w:t>
            </w:r>
          </w:p>
        </w:tc>
        <w:tc>
          <w:tcPr>
            <w:tcW w:w="804" w:type="dxa"/>
            <w:tcBorders>
              <w:top w:val="thinThickSmallGap" w:sz="24" w:space="0" w:color="auto"/>
              <w:bottom w:val="double" w:sz="4" w:space="0" w:color="auto"/>
            </w:tcBorders>
            <w:shd w:val="clear" w:color="auto" w:fill="auto"/>
            <w:vAlign w:val="center"/>
          </w:tcPr>
          <w:p w14:paraId="00752A5A"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6.30</w:t>
            </w:r>
          </w:p>
        </w:tc>
        <w:tc>
          <w:tcPr>
            <w:tcW w:w="725" w:type="dxa"/>
            <w:tcBorders>
              <w:top w:val="thinThickSmallGap" w:sz="24" w:space="0" w:color="auto"/>
              <w:bottom w:val="double" w:sz="4" w:space="0" w:color="auto"/>
            </w:tcBorders>
            <w:shd w:val="clear" w:color="auto" w:fill="auto"/>
            <w:vAlign w:val="center"/>
          </w:tcPr>
          <w:p w14:paraId="29E67266"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3.41</w:t>
            </w:r>
          </w:p>
        </w:tc>
        <w:tc>
          <w:tcPr>
            <w:tcW w:w="1022" w:type="dxa"/>
            <w:tcBorders>
              <w:top w:val="thinThickSmallGap" w:sz="24" w:space="0" w:color="auto"/>
              <w:bottom w:val="double" w:sz="4" w:space="0" w:color="auto"/>
            </w:tcBorders>
            <w:shd w:val="clear" w:color="auto" w:fill="auto"/>
            <w:vAlign w:val="center"/>
          </w:tcPr>
          <w:p w14:paraId="08BF7346"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5.22</w:t>
            </w:r>
          </w:p>
        </w:tc>
        <w:tc>
          <w:tcPr>
            <w:tcW w:w="853" w:type="dxa"/>
            <w:tcBorders>
              <w:top w:val="thinThickSmallGap" w:sz="24" w:space="0" w:color="auto"/>
              <w:bottom w:val="double" w:sz="4" w:space="0" w:color="auto"/>
            </w:tcBorders>
            <w:vAlign w:val="center"/>
          </w:tcPr>
          <w:p w14:paraId="33B5F698"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0.000</w:t>
            </w:r>
          </w:p>
        </w:tc>
        <w:tc>
          <w:tcPr>
            <w:tcW w:w="1043" w:type="dxa"/>
            <w:tcBorders>
              <w:top w:val="thinThickSmallGap" w:sz="24" w:space="0" w:color="auto"/>
              <w:bottom w:val="double" w:sz="4" w:space="0" w:color="auto"/>
            </w:tcBorders>
            <w:shd w:val="clear" w:color="auto" w:fill="auto"/>
            <w:vAlign w:val="center"/>
          </w:tcPr>
          <w:p w14:paraId="66C20337"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Moral</w:t>
            </w:r>
          </w:p>
        </w:tc>
      </w:tr>
      <w:tr w:rsidR="00A50AC0" w:rsidRPr="00A50AC0" w14:paraId="1ECA096D" w14:textId="77777777" w:rsidTr="00A50AC0">
        <w:trPr>
          <w:trHeight w:val="624"/>
          <w:jc w:val="center"/>
        </w:trPr>
        <w:tc>
          <w:tcPr>
            <w:tcW w:w="1483" w:type="dxa"/>
            <w:tcBorders>
              <w:top w:val="thinThickSmallGap" w:sz="24" w:space="0" w:color="auto"/>
              <w:bottom w:val="thinThickSmallGap" w:sz="24" w:space="0" w:color="auto"/>
            </w:tcBorders>
            <w:shd w:val="clear" w:color="auto" w:fill="auto"/>
            <w:vAlign w:val="center"/>
          </w:tcPr>
          <w:p w14:paraId="3CE8D78C"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Lengthened trunk strength</w:t>
            </w:r>
          </w:p>
        </w:tc>
        <w:tc>
          <w:tcPr>
            <w:tcW w:w="1141" w:type="dxa"/>
            <w:tcBorders>
              <w:top w:val="thinThickSmallGap" w:sz="24" w:space="0" w:color="auto"/>
              <w:bottom w:val="thinThickSmallGap" w:sz="24" w:space="0" w:color="auto"/>
            </w:tcBorders>
            <w:vAlign w:val="center"/>
          </w:tcPr>
          <w:p w14:paraId="4BA1E236"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second</w:t>
            </w:r>
          </w:p>
        </w:tc>
        <w:tc>
          <w:tcPr>
            <w:tcW w:w="898" w:type="dxa"/>
            <w:tcBorders>
              <w:top w:val="thinThickSmallGap" w:sz="24" w:space="0" w:color="auto"/>
              <w:bottom w:val="thinThickSmallGap" w:sz="24" w:space="0" w:color="auto"/>
            </w:tcBorders>
            <w:shd w:val="clear" w:color="auto" w:fill="auto"/>
            <w:vAlign w:val="center"/>
          </w:tcPr>
          <w:p w14:paraId="1C700EFB"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14.50</w:t>
            </w:r>
          </w:p>
        </w:tc>
        <w:tc>
          <w:tcPr>
            <w:tcW w:w="778" w:type="dxa"/>
            <w:tcBorders>
              <w:top w:val="thinThickSmallGap" w:sz="24" w:space="0" w:color="auto"/>
              <w:bottom w:val="thinThickSmallGap" w:sz="24" w:space="0" w:color="auto"/>
            </w:tcBorders>
            <w:shd w:val="clear" w:color="auto" w:fill="auto"/>
            <w:vAlign w:val="center"/>
          </w:tcPr>
          <w:p w14:paraId="11FB731A"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2.51</w:t>
            </w:r>
          </w:p>
        </w:tc>
        <w:tc>
          <w:tcPr>
            <w:tcW w:w="773" w:type="dxa"/>
            <w:tcBorders>
              <w:top w:val="thinThickSmallGap" w:sz="24" w:space="0" w:color="auto"/>
              <w:bottom w:val="thinThickSmallGap" w:sz="24" w:space="0" w:color="auto"/>
            </w:tcBorders>
            <w:shd w:val="clear" w:color="auto" w:fill="auto"/>
            <w:vAlign w:val="center"/>
          </w:tcPr>
          <w:p w14:paraId="767B5D98"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23.25</w:t>
            </w:r>
          </w:p>
        </w:tc>
        <w:tc>
          <w:tcPr>
            <w:tcW w:w="673" w:type="dxa"/>
            <w:tcBorders>
              <w:top w:val="thinThickSmallGap" w:sz="24" w:space="0" w:color="auto"/>
              <w:bottom w:val="thinThickSmallGap" w:sz="24" w:space="0" w:color="auto"/>
            </w:tcBorders>
            <w:shd w:val="clear" w:color="auto" w:fill="auto"/>
            <w:vAlign w:val="center"/>
          </w:tcPr>
          <w:p w14:paraId="75C2966A"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3.16</w:t>
            </w:r>
          </w:p>
        </w:tc>
        <w:tc>
          <w:tcPr>
            <w:tcW w:w="804" w:type="dxa"/>
            <w:tcBorders>
              <w:top w:val="thinThickSmallGap" w:sz="24" w:space="0" w:color="auto"/>
              <w:bottom w:val="thinThickSmallGap" w:sz="24" w:space="0" w:color="auto"/>
            </w:tcBorders>
            <w:shd w:val="clear" w:color="auto" w:fill="auto"/>
            <w:vAlign w:val="center"/>
          </w:tcPr>
          <w:p w14:paraId="451146A3"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8.75</w:t>
            </w:r>
          </w:p>
        </w:tc>
        <w:tc>
          <w:tcPr>
            <w:tcW w:w="725" w:type="dxa"/>
            <w:tcBorders>
              <w:top w:val="thinThickSmallGap" w:sz="24" w:space="0" w:color="auto"/>
              <w:bottom w:val="thinThickSmallGap" w:sz="24" w:space="0" w:color="auto"/>
            </w:tcBorders>
            <w:shd w:val="clear" w:color="auto" w:fill="auto"/>
            <w:vAlign w:val="center"/>
          </w:tcPr>
          <w:p w14:paraId="42CFA4DF"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2.27</w:t>
            </w:r>
          </w:p>
        </w:tc>
        <w:tc>
          <w:tcPr>
            <w:tcW w:w="1022" w:type="dxa"/>
            <w:tcBorders>
              <w:top w:val="thinThickSmallGap" w:sz="24" w:space="0" w:color="auto"/>
              <w:bottom w:val="thinThickSmallGap" w:sz="24" w:space="0" w:color="auto"/>
            </w:tcBorders>
            <w:shd w:val="clear" w:color="auto" w:fill="auto"/>
            <w:vAlign w:val="center"/>
          </w:tcPr>
          <w:p w14:paraId="32F4C7B1"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17.43</w:t>
            </w:r>
          </w:p>
        </w:tc>
        <w:tc>
          <w:tcPr>
            <w:tcW w:w="853" w:type="dxa"/>
            <w:tcBorders>
              <w:top w:val="thinThickSmallGap" w:sz="24" w:space="0" w:color="auto"/>
              <w:bottom w:val="thinThickSmallGap" w:sz="24" w:space="0" w:color="auto"/>
            </w:tcBorders>
            <w:vAlign w:val="center"/>
          </w:tcPr>
          <w:p w14:paraId="739DB27B"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0.000</w:t>
            </w:r>
          </w:p>
        </w:tc>
        <w:tc>
          <w:tcPr>
            <w:tcW w:w="1043" w:type="dxa"/>
            <w:tcBorders>
              <w:top w:val="thinThickSmallGap" w:sz="24" w:space="0" w:color="auto"/>
              <w:bottom w:val="thinThickSmallGap" w:sz="24" w:space="0" w:color="auto"/>
            </w:tcBorders>
            <w:shd w:val="clear" w:color="auto" w:fill="auto"/>
            <w:vAlign w:val="center"/>
          </w:tcPr>
          <w:p w14:paraId="03D50914"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Moral</w:t>
            </w:r>
          </w:p>
        </w:tc>
      </w:tr>
      <w:tr w:rsidR="00A50AC0" w:rsidRPr="00A50AC0" w14:paraId="4BD25E41" w14:textId="77777777" w:rsidTr="00A50AC0">
        <w:trPr>
          <w:trHeight w:val="624"/>
          <w:jc w:val="center"/>
        </w:trPr>
        <w:tc>
          <w:tcPr>
            <w:tcW w:w="1483" w:type="dxa"/>
            <w:tcBorders>
              <w:top w:val="thinThickSmallGap" w:sz="24" w:space="0" w:color="auto"/>
              <w:bottom w:val="thinThickSmallGap" w:sz="24" w:space="0" w:color="auto"/>
            </w:tcBorders>
            <w:shd w:val="clear" w:color="auto" w:fill="auto"/>
            <w:vAlign w:val="center"/>
          </w:tcPr>
          <w:p w14:paraId="47D8672D"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Stretching the strength of the abdominal muscles</w:t>
            </w:r>
          </w:p>
        </w:tc>
        <w:tc>
          <w:tcPr>
            <w:tcW w:w="1141" w:type="dxa"/>
            <w:tcBorders>
              <w:top w:val="thinThickSmallGap" w:sz="24" w:space="0" w:color="auto"/>
              <w:bottom w:val="thinThickSmallGap" w:sz="24" w:space="0" w:color="auto"/>
            </w:tcBorders>
            <w:vAlign w:val="center"/>
          </w:tcPr>
          <w:p w14:paraId="53FAF540"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second</w:t>
            </w:r>
          </w:p>
        </w:tc>
        <w:tc>
          <w:tcPr>
            <w:tcW w:w="898" w:type="dxa"/>
            <w:tcBorders>
              <w:top w:val="thinThickSmallGap" w:sz="24" w:space="0" w:color="auto"/>
              <w:bottom w:val="thinThickSmallGap" w:sz="24" w:space="0" w:color="auto"/>
            </w:tcBorders>
            <w:shd w:val="clear" w:color="auto" w:fill="auto"/>
            <w:vAlign w:val="center"/>
          </w:tcPr>
          <w:p w14:paraId="5D9F722A"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28.60</w:t>
            </w:r>
          </w:p>
        </w:tc>
        <w:tc>
          <w:tcPr>
            <w:tcW w:w="778" w:type="dxa"/>
            <w:tcBorders>
              <w:top w:val="thinThickSmallGap" w:sz="24" w:space="0" w:color="auto"/>
              <w:bottom w:val="thinThickSmallGap" w:sz="24" w:space="0" w:color="auto"/>
            </w:tcBorders>
            <w:shd w:val="clear" w:color="auto" w:fill="auto"/>
            <w:vAlign w:val="center"/>
          </w:tcPr>
          <w:p w14:paraId="48EB8DE6"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3.46</w:t>
            </w:r>
          </w:p>
        </w:tc>
        <w:tc>
          <w:tcPr>
            <w:tcW w:w="773" w:type="dxa"/>
            <w:tcBorders>
              <w:top w:val="thinThickSmallGap" w:sz="24" w:space="0" w:color="auto"/>
              <w:bottom w:val="thinThickSmallGap" w:sz="24" w:space="0" w:color="auto"/>
            </w:tcBorders>
            <w:shd w:val="clear" w:color="auto" w:fill="auto"/>
            <w:vAlign w:val="center"/>
          </w:tcPr>
          <w:p w14:paraId="0FAF85D4"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51.65</w:t>
            </w:r>
          </w:p>
        </w:tc>
        <w:tc>
          <w:tcPr>
            <w:tcW w:w="673" w:type="dxa"/>
            <w:tcBorders>
              <w:top w:val="thinThickSmallGap" w:sz="24" w:space="0" w:color="auto"/>
              <w:bottom w:val="thinThickSmallGap" w:sz="24" w:space="0" w:color="auto"/>
            </w:tcBorders>
            <w:shd w:val="clear" w:color="auto" w:fill="auto"/>
            <w:vAlign w:val="center"/>
          </w:tcPr>
          <w:p w14:paraId="5BADBE40"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3.68</w:t>
            </w:r>
          </w:p>
        </w:tc>
        <w:tc>
          <w:tcPr>
            <w:tcW w:w="804" w:type="dxa"/>
            <w:tcBorders>
              <w:top w:val="thinThickSmallGap" w:sz="24" w:space="0" w:color="auto"/>
              <w:bottom w:val="thinThickSmallGap" w:sz="24" w:space="0" w:color="auto"/>
            </w:tcBorders>
            <w:shd w:val="clear" w:color="auto" w:fill="auto"/>
            <w:vAlign w:val="center"/>
          </w:tcPr>
          <w:p w14:paraId="33688BD8"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23.05</w:t>
            </w:r>
          </w:p>
        </w:tc>
        <w:tc>
          <w:tcPr>
            <w:tcW w:w="725" w:type="dxa"/>
            <w:tcBorders>
              <w:top w:val="thinThickSmallGap" w:sz="24" w:space="0" w:color="auto"/>
              <w:bottom w:val="thinThickSmallGap" w:sz="24" w:space="0" w:color="auto"/>
            </w:tcBorders>
            <w:shd w:val="clear" w:color="auto" w:fill="auto"/>
            <w:vAlign w:val="center"/>
          </w:tcPr>
          <w:p w14:paraId="4CC9BB34"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3.10</w:t>
            </w:r>
          </w:p>
        </w:tc>
        <w:tc>
          <w:tcPr>
            <w:tcW w:w="1022" w:type="dxa"/>
            <w:tcBorders>
              <w:top w:val="thinThickSmallGap" w:sz="24" w:space="0" w:color="auto"/>
              <w:bottom w:val="thinThickSmallGap" w:sz="24" w:space="0" w:color="auto"/>
            </w:tcBorders>
            <w:shd w:val="clear" w:color="auto" w:fill="auto"/>
            <w:vAlign w:val="center"/>
          </w:tcPr>
          <w:p w14:paraId="721F9CA5"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21.03</w:t>
            </w:r>
          </w:p>
        </w:tc>
        <w:tc>
          <w:tcPr>
            <w:tcW w:w="853" w:type="dxa"/>
            <w:tcBorders>
              <w:top w:val="thinThickSmallGap" w:sz="24" w:space="0" w:color="auto"/>
              <w:bottom w:val="thinThickSmallGap" w:sz="24" w:space="0" w:color="auto"/>
            </w:tcBorders>
            <w:vAlign w:val="center"/>
          </w:tcPr>
          <w:p w14:paraId="41C94F37"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0.000</w:t>
            </w:r>
          </w:p>
        </w:tc>
        <w:tc>
          <w:tcPr>
            <w:tcW w:w="1043" w:type="dxa"/>
            <w:tcBorders>
              <w:top w:val="thinThickSmallGap" w:sz="24" w:space="0" w:color="auto"/>
              <w:bottom w:val="thinThickSmallGap" w:sz="24" w:space="0" w:color="auto"/>
            </w:tcBorders>
            <w:shd w:val="clear" w:color="auto" w:fill="auto"/>
            <w:vAlign w:val="center"/>
          </w:tcPr>
          <w:p w14:paraId="62F0D2C3"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Moral</w:t>
            </w:r>
          </w:p>
        </w:tc>
      </w:tr>
      <w:tr w:rsidR="00A50AC0" w:rsidRPr="00A50AC0" w14:paraId="4209848C" w14:textId="77777777" w:rsidTr="00A50AC0">
        <w:trPr>
          <w:trHeight w:val="624"/>
          <w:jc w:val="center"/>
        </w:trPr>
        <w:tc>
          <w:tcPr>
            <w:tcW w:w="1483" w:type="dxa"/>
            <w:tcBorders>
              <w:top w:val="thinThickSmallGap" w:sz="24" w:space="0" w:color="auto"/>
              <w:bottom w:val="thinThickSmallGap" w:sz="24" w:space="0" w:color="auto"/>
            </w:tcBorders>
            <w:shd w:val="clear" w:color="auto" w:fill="auto"/>
            <w:vAlign w:val="center"/>
          </w:tcPr>
          <w:p w14:paraId="6076AE2A"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Elasticity of the trunk from standing</w:t>
            </w:r>
          </w:p>
        </w:tc>
        <w:tc>
          <w:tcPr>
            <w:tcW w:w="1141" w:type="dxa"/>
            <w:tcBorders>
              <w:top w:val="thinThickSmallGap" w:sz="24" w:space="0" w:color="auto"/>
              <w:bottom w:val="thinThickSmallGap" w:sz="24" w:space="0" w:color="auto"/>
            </w:tcBorders>
            <w:vAlign w:val="center"/>
          </w:tcPr>
          <w:p w14:paraId="44047732"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poison</w:t>
            </w:r>
          </w:p>
        </w:tc>
        <w:tc>
          <w:tcPr>
            <w:tcW w:w="898" w:type="dxa"/>
            <w:tcBorders>
              <w:top w:val="thinThickSmallGap" w:sz="24" w:space="0" w:color="auto"/>
              <w:bottom w:val="thinThickSmallGap" w:sz="24" w:space="0" w:color="auto"/>
            </w:tcBorders>
            <w:shd w:val="clear" w:color="auto" w:fill="auto"/>
            <w:vAlign w:val="center"/>
          </w:tcPr>
          <w:p w14:paraId="7A5D8F41"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12.53</w:t>
            </w:r>
          </w:p>
        </w:tc>
        <w:tc>
          <w:tcPr>
            <w:tcW w:w="778" w:type="dxa"/>
            <w:tcBorders>
              <w:top w:val="thinThickSmallGap" w:sz="24" w:space="0" w:color="auto"/>
              <w:bottom w:val="thinThickSmallGap" w:sz="24" w:space="0" w:color="auto"/>
            </w:tcBorders>
            <w:shd w:val="clear" w:color="auto" w:fill="auto"/>
            <w:vAlign w:val="center"/>
          </w:tcPr>
          <w:p w14:paraId="724DA580"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2.47</w:t>
            </w:r>
          </w:p>
        </w:tc>
        <w:tc>
          <w:tcPr>
            <w:tcW w:w="773" w:type="dxa"/>
            <w:tcBorders>
              <w:top w:val="thinThickSmallGap" w:sz="24" w:space="0" w:color="auto"/>
              <w:bottom w:val="thinThickSmallGap" w:sz="24" w:space="0" w:color="auto"/>
            </w:tcBorders>
            <w:shd w:val="clear" w:color="auto" w:fill="auto"/>
            <w:vAlign w:val="center"/>
          </w:tcPr>
          <w:p w14:paraId="27D30721"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32.47</w:t>
            </w:r>
          </w:p>
        </w:tc>
        <w:tc>
          <w:tcPr>
            <w:tcW w:w="673" w:type="dxa"/>
            <w:tcBorders>
              <w:top w:val="thinThickSmallGap" w:sz="24" w:space="0" w:color="auto"/>
              <w:bottom w:val="thinThickSmallGap" w:sz="24" w:space="0" w:color="auto"/>
            </w:tcBorders>
            <w:shd w:val="clear" w:color="auto" w:fill="auto"/>
            <w:vAlign w:val="center"/>
          </w:tcPr>
          <w:p w14:paraId="65C5388E"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3.76</w:t>
            </w:r>
          </w:p>
        </w:tc>
        <w:tc>
          <w:tcPr>
            <w:tcW w:w="804" w:type="dxa"/>
            <w:tcBorders>
              <w:top w:val="thinThickSmallGap" w:sz="24" w:space="0" w:color="auto"/>
              <w:bottom w:val="thinThickSmallGap" w:sz="24" w:space="0" w:color="auto"/>
            </w:tcBorders>
            <w:shd w:val="clear" w:color="auto" w:fill="auto"/>
            <w:vAlign w:val="center"/>
          </w:tcPr>
          <w:p w14:paraId="5A1788EF"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19.94</w:t>
            </w:r>
          </w:p>
        </w:tc>
        <w:tc>
          <w:tcPr>
            <w:tcW w:w="725" w:type="dxa"/>
            <w:tcBorders>
              <w:top w:val="thinThickSmallGap" w:sz="24" w:space="0" w:color="auto"/>
              <w:bottom w:val="thinThickSmallGap" w:sz="24" w:space="0" w:color="auto"/>
            </w:tcBorders>
            <w:shd w:val="clear" w:color="auto" w:fill="auto"/>
            <w:vAlign w:val="center"/>
          </w:tcPr>
          <w:p w14:paraId="53ED2180"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3.54</w:t>
            </w:r>
          </w:p>
        </w:tc>
        <w:tc>
          <w:tcPr>
            <w:tcW w:w="1022" w:type="dxa"/>
            <w:tcBorders>
              <w:top w:val="thinThickSmallGap" w:sz="24" w:space="0" w:color="auto"/>
              <w:bottom w:val="thinThickSmallGap" w:sz="24" w:space="0" w:color="auto"/>
            </w:tcBorders>
            <w:shd w:val="clear" w:color="auto" w:fill="auto"/>
            <w:vAlign w:val="center"/>
          </w:tcPr>
          <w:p w14:paraId="4B2AFBD3"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15.93</w:t>
            </w:r>
          </w:p>
        </w:tc>
        <w:tc>
          <w:tcPr>
            <w:tcW w:w="853" w:type="dxa"/>
            <w:tcBorders>
              <w:top w:val="thinThickSmallGap" w:sz="24" w:space="0" w:color="auto"/>
              <w:bottom w:val="thinThickSmallGap" w:sz="24" w:space="0" w:color="auto"/>
            </w:tcBorders>
            <w:vAlign w:val="center"/>
          </w:tcPr>
          <w:p w14:paraId="4B0B9CB4"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0.000</w:t>
            </w:r>
          </w:p>
        </w:tc>
        <w:tc>
          <w:tcPr>
            <w:tcW w:w="1043" w:type="dxa"/>
            <w:tcBorders>
              <w:top w:val="thinThickSmallGap" w:sz="24" w:space="0" w:color="auto"/>
              <w:bottom w:val="thinThickSmallGap" w:sz="24" w:space="0" w:color="auto"/>
            </w:tcBorders>
            <w:shd w:val="clear" w:color="auto" w:fill="auto"/>
            <w:vAlign w:val="center"/>
          </w:tcPr>
          <w:p w14:paraId="17877112"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Moral</w:t>
            </w:r>
          </w:p>
        </w:tc>
      </w:tr>
      <w:tr w:rsidR="00A50AC0" w:rsidRPr="00A50AC0" w14:paraId="194D85D9" w14:textId="77777777" w:rsidTr="00A50AC0">
        <w:trPr>
          <w:trHeight w:val="624"/>
          <w:jc w:val="center"/>
        </w:trPr>
        <w:tc>
          <w:tcPr>
            <w:tcW w:w="1483" w:type="dxa"/>
            <w:tcBorders>
              <w:top w:val="thinThickSmallGap" w:sz="24" w:space="0" w:color="auto"/>
              <w:bottom w:val="thinThickSmallGap" w:sz="24" w:space="0" w:color="auto"/>
            </w:tcBorders>
            <w:shd w:val="clear" w:color="auto" w:fill="auto"/>
            <w:vAlign w:val="center"/>
          </w:tcPr>
          <w:p w14:paraId="022ED3DE"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lastRenderedPageBreak/>
              <w:t>Trunk elasticity from long sitting</w:t>
            </w:r>
          </w:p>
        </w:tc>
        <w:tc>
          <w:tcPr>
            <w:tcW w:w="1141" w:type="dxa"/>
            <w:tcBorders>
              <w:top w:val="thinThickSmallGap" w:sz="24" w:space="0" w:color="auto"/>
              <w:bottom w:val="thinThickSmallGap" w:sz="24" w:space="0" w:color="auto"/>
            </w:tcBorders>
            <w:vAlign w:val="center"/>
          </w:tcPr>
          <w:p w14:paraId="5982996E"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poison</w:t>
            </w:r>
          </w:p>
        </w:tc>
        <w:tc>
          <w:tcPr>
            <w:tcW w:w="898" w:type="dxa"/>
            <w:tcBorders>
              <w:top w:val="thinThickSmallGap" w:sz="24" w:space="0" w:color="auto"/>
              <w:bottom w:val="thinThickSmallGap" w:sz="24" w:space="0" w:color="auto"/>
            </w:tcBorders>
            <w:shd w:val="clear" w:color="auto" w:fill="auto"/>
            <w:vAlign w:val="center"/>
          </w:tcPr>
          <w:p w14:paraId="0244EA22"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4.60</w:t>
            </w:r>
          </w:p>
        </w:tc>
        <w:tc>
          <w:tcPr>
            <w:tcW w:w="778" w:type="dxa"/>
            <w:tcBorders>
              <w:top w:val="thinThickSmallGap" w:sz="24" w:space="0" w:color="auto"/>
              <w:bottom w:val="thinThickSmallGap" w:sz="24" w:space="0" w:color="auto"/>
            </w:tcBorders>
            <w:shd w:val="clear" w:color="auto" w:fill="auto"/>
            <w:vAlign w:val="center"/>
          </w:tcPr>
          <w:p w14:paraId="28D6C450"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3.48</w:t>
            </w:r>
          </w:p>
        </w:tc>
        <w:tc>
          <w:tcPr>
            <w:tcW w:w="773" w:type="dxa"/>
            <w:tcBorders>
              <w:top w:val="thinThickSmallGap" w:sz="24" w:space="0" w:color="auto"/>
              <w:bottom w:val="thinThickSmallGap" w:sz="24" w:space="0" w:color="auto"/>
            </w:tcBorders>
            <w:shd w:val="clear" w:color="auto" w:fill="auto"/>
            <w:vAlign w:val="center"/>
          </w:tcPr>
          <w:p w14:paraId="5236001D"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12.31</w:t>
            </w:r>
          </w:p>
        </w:tc>
        <w:tc>
          <w:tcPr>
            <w:tcW w:w="673" w:type="dxa"/>
            <w:tcBorders>
              <w:top w:val="thinThickSmallGap" w:sz="24" w:space="0" w:color="auto"/>
              <w:bottom w:val="thinThickSmallGap" w:sz="24" w:space="0" w:color="auto"/>
            </w:tcBorders>
            <w:shd w:val="clear" w:color="auto" w:fill="auto"/>
            <w:vAlign w:val="center"/>
          </w:tcPr>
          <w:p w14:paraId="7CAF3B36"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3.46</w:t>
            </w:r>
          </w:p>
        </w:tc>
        <w:tc>
          <w:tcPr>
            <w:tcW w:w="804" w:type="dxa"/>
            <w:tcBorders>
              <w:top w:val="thinThickSmallGap" w:sz="24" w:space="0" w:color="auto"/>
              <w:bottom w:val="thinThickSmallGap" w:sz="24" w:space="0" w:color="auto"/>
            </w:tcBorders>
            <w:shd w:val="clear" w:color="auto" w:fill="auto"/>
            <w:vAlign w:val="center"/>
          </w:tcPr>
          <w:p w14:paraId="697F8F49"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7.71</w:t>
            </w:r>
          </w:p>
        </w:tc>
        <w:tc>
          <w:tcPr>
            <w:tcW w:w="725" w:type="dxa"/>
            <w:tcBorders>
              <w:top w:val="thinThickSmallGap" w:sz="24" w:space="0" w:color="auto"/>
              <w:bottom w:val="thinThickSmallGap" w:sz="24" w:space="0" w:color="auto"/>
            </w:tcBorders>
            <w:shd w:val="clear" w:color="auto" w:fill="auto"/>
            <w:vAlign w:val="center"/>
          </w:tcPr>
          <w:p w14:paraId="5DA8C958"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2.24</w:t>
            </w:r>
          </w:p>
        </w:tc>
        <w:tc>
          <w:tcPr>
            <w:tcW w:w="1022" w:type="dxa"/>
            <w:tcBorders>
              <w:top w:val="thinThickSmallGap" w:sz="24" w:space="0" w:color="auto"/>
              <w:bottom w:val="thinThickSmallGap" w:sz="24" w:space="0" w:color="auto"/>
            </w:tcBorders>
            <w:shd w:val="clear" w:color="auto" w:fill="auto"/>
            <w:vAlign w:val="center"/>
          </w:tcPr>
          <w:p w14:paraId="2F412F67"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9.73</w:t>
            </w:r>
          </w:p>
        </w:tc>
        <w:tc>
          <w:tcPr>
            <w:tcW w:w="853" w:type="dxa"/>
            <w:tcBorders>
              <w:top w:val="thinThickSmallGap" w:sz="24" w:space="0" w:color="auto"/>
              <w:bottom w:val="thinThickSmallGap" w:sz="24" w:space="0" w:color="auto"/>
            </w:tcBorders>
            <w:vAlign w:val="center"/>
          </w:tcPr>
          <w:p w14:paraId="72C4549D"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0.000</w:t>
            </w:r>
          </w:p>
        </w:tc>
        <w:tc>
          <w:tcPr>
            <w:tcW w:w="1043" w:type="dxa"/>
            <w:tcBorders>
              <w:top w:val="thinThickSmallGap" w:sz="24" w:space="0" w:color="auto"/>
              <w:bottom w:val="thinThickSmallGap" w:sz="24" w:space="0" w:color="auto"/>
            </w:tcBorders>
            <w:shd w:val="clear" w:color="auto" w:fill="auto"/>
            <w:vAlign w:val="center"/>
          </w:tcPr>
          <w:p w14:paraId="70EEEED6"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Moral</w:t>
            </w:r>
          </w:p>
        </w:tc>
      </w:tr>
      <w:tr w:rsidR="00A50AC0" w:rsidRPr="00A50AC0" w14:paraId="18EA41C0" w14:textId="77777777" w:rsidTr="00A50AC0">
        <w:trPr>
          <w:trHeight w:val="624"/>
          <w:jc w:val="center"/>
        </w:trPr>
        <w:tc>
          <w:tcPr>
            <w:tcW w:w="1483" w:type="dxa"/>
            <w:tcBorders>
              <w:top w:val="thinThickSmallGap" w:sz="24" w:space="0" w:color="auto"/>
              <w:bottom w:val="thinThickSmallGap" w:sz="24" w:space="0" w:color="auto"/>
            </w:tcBorders>
            <w:shd w:val="clear" w:color="auto" w:fill="auto"/>
            <w:vAlign w:val="center"/>
          </w:tcPr>
          <w:p w14:paraId="4E14A448"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Range of motion behind the spine</w:t>
            </w:r>
          </w:p>
        </w:tc>
        <w:tc>
          <w:tcPr>
            <w:tcW w:w="1141" w:type="dxa"/>
            <w:tcBorders>
              <w:top w:val="thinThickSmallGap" w:sz="24" w:space="0" w:color="auto"/>
              <w:bottom w:val="thinThickSmallGap" w:sz="24" w:space="0" w:color="auto"/>
            </w:tcBorders>
            <w:vAlign w:val="center"/>
          </w:tcPr>
          <w:p w14:paraId="08EF3ED1"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poison</w:t>
            </w:r>
          </w:p>
        </w:tc>
        <w:tc>
          <w:tcPr>
            <w:tcW w:w="898" w:type="dxa"/>
            <w:tcBorders>
              <w:top w:val="thinThickSmallGap" w:sz="24" w:space="0" w:color="auto"/>
              <w:bottom w:val="thinThickSmallGap" w:sz="24" w:space="0" w:color="auto"/>
            </w:tcBorders>
            <w:shd w:val="clear" w:color="auto" w:fill="auto"/>
            <w:vAlign w:val="center"/>
          </w:tcPr>
          <w:p w14:paraId="5D49978A"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7.50</w:t>
            </w:r>
          </w:p>
        </w:tc>
        <w:tc>
          <w:tcPr>
            <w:tcW w:w="778" w:type="dxa"/>
            <w:tcBorders>
              <w:top w:val="thinThickSmallGap" w:sz="24" w:space="0" w:color="auto"/>
              <w:bottom w:val="thinThickSmallGap" w:sz="24" w:space="0" w:color="auto"/>
            </w:tcBorders>
            <w:shd w:val="clear" w:color="auto" w:fill="auto"/>
            <w:vAlign w:val="center"/>
          </w:tcPr>
          <w:p w14:paraId="6B476B23"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2.14</w:t>
            </w:r>
          </w:p>
        </w:tc>
        <w:tc>
          <w:tcPr>
            <w:tcW w:w="773" w:type="dxa"/>
            <w:tcBorders>
              <w:top w:val="thinThickSmallGap" w:sz="24" w:space="0" w:color="auto"/>
              <w:bottom w:val="thinThickSmallGap" w:sz="24" w:space="0" w:color="auto"/>
            </w:tcBorders>
            <w:shd w:val="clear" w:color="auto" w:fill="auto"/>
            <w:vAlign w:val="center"/>
          </w:tcPr>
          <w:p w14:paraId="2DE60E09"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17.10</w:t>
            </w:r>
          </w:p>
        </w:tc>
        <w:tc>
          <w:tcPr>
            <w:tcW w:w="673" w:type="dxa"/>
            <w:tcBorders>
              <w:top w:val="thinThickSmallGap" w:sz="24" w:space="0" w:color="auto"/>
              <w:bottom w:val="thinThickSmallGap" w:sz="24" w:space="0" w:color="auto"/>
            </w:tcBorders>
            <w:shd w:val="clear" w:color="auto" w:fill="auto"/>
            <w:vAlign w:val="center"/>
          </w:tcPr>
          <w:p w14:paraId="6DB52D88"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3.29</w:t>
            </w:r>
          </w:p>
        </w:tc>
        <w:tc>
          <w:tcPr>
            <w:tcW w:w="804" w:type="dxa"/>
            <w:tcBorders>
              <w:top w:val="thinThickSmallGap" w:sz="24" w:space="0" w:color="auto"/>
              <w:bottom w:val="thinThickSmallGap" w:sz="24" w:space="0" w:color="auto"/>
            </w:tcBorders>
            <w:shd w:val="clear" w:color="auto" w:fill="auto"/>
            <w:vAlign w:val="center"/>
          </w:tcPr>
          <w:p w14:paraId="5AA0B86F"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9.60</w:t>
            </w:r>
          </w:p>
        </w:tc>
        <w:tc>
          <w:tcPr>
            <w:tcW w:w="725" w:type="dxa"/>
            <w:tcBorders>
              <w:top w:val="thinThickSmallGap" w:sz="24" w:space="0" w:color="auto"/>
              <w:bottom w:val="thinThickSmallGap" w:sz="24" w:space="0" w:color="auto"/>
            </w:tcBorders>
            <w:shd w:val="clear" w:color="auto" w:fill="auto"/>
            <w:vAlign w:val="center"/>
          </w:tcPr>
          <w:p w14:paraId="62D0683E"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3.45</w:t>
            </w:r>
          </w:p>
        </w:tc>
        <w:tc>
          <w:tcPr>
            <w:tcW w:w="1022" w:type="dxa"/>
            <w:tcBorders>
              <w:top w:val="thinThickSmallGap" w:sz="24" w:space="0" w:color="auto"/>
              <w:bottom w:val="thinThickSmallGap" w:sz="24" w:space="0" w:color="auto"/>
            </w:tcBorders>
            <w:shd w:val="clear" w:color="auto" w:fill="auto"/>
            <w:vAlign w:val="center"/>
          </w:tcPr>
          <w:p w14:paraId="703BFE45"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6.35</w:t>
            </w:r>
          </w:p>
        </w:tc>
        <w:tc>
          <w:tcPr>
            <w:tcW w:w="853" w:type="dxa"/>
            <w:tcBorders>
              <w:top w:val="thinThickSmallGap" w:sz="24" w:space="0" w:color="auto"/>
              <w:bottom w:val="thinThickSmallGap" w:sz="24" w:space="0" w:color="auto"/>
            </w:tcBorders>
            <w:vAlign w:val="center"/>
          </w:tcPr>
          <w:p w14:paraId="48967E8C"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0.000</w:t>
            </w:r>
          </w:p>
        </w:tc>
        <w:tc>
          <w:tcPr>
            <w:tcW w:w="1043" w:type="dxa"/>
            <w:tcBorders>
              <w:top w:val="thinThickSmallGap" w:sz="24" w:space="0" w:color="auto"/>
              <w:bottom w:val="thinThickSmallGap" w:sz="24" w:space="0" w:color="auto"/>
            </w:tcBorders>
            <w:shd w:val="clear" w:color="auto" w:fill="auto"/>
            <w:vAlign w:val="center"/>
          </w:tcPr>
          <w:p w14:paraId="5081A6D6"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Moral</w:t>
            </w:r>
          </w:p>
        </w:tc>
      </w:tr>
      <w:tr w:rsidR="00A50AC0" w:rsidRPr="00A50AC0" w14:paraId="44373BE4" w14:textId="77777777" w:rsidTr="00A50AC0">
        <w:trPr>
          <w:trHeight w:val="624"/>
          <w:jc w:val="center"/>
        </w:trPr>
        <w:tc>
          <w:tcPr>
            <w:tcW w:w="1483" w:type="dxa"/>
            <w:tcBorders>
              <w:top w:val="thinThickSmallGap" w:sz="24" w:space="0" w:color="auto"/>
              <w:bottom w:val="thinThickSmallGap" w:sz="24" w:space="0" w:color="auto"/>
            </w:tcBorders>
            <w:shd w:val="clear" w:color="auto" w:fill="auto"/>
            <w:vAlign w:val="center"/>
          </w:tcPr>
          <w:p w14:paraId="6DE92CB4"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Lateral flexibility of the trunk</w:t>
            </w:r>
          </w:p>
        </w:tc>
        <w:tc>
          <w:tcPr>
            <w:tcW w:w="1141" w:type="dxa"/>
            <w:tcBorders>
              <w:top w:val="thinThickSmallGap" w:sz="24" w:space="0" w:color="auto"/>
              <w:bottom w:val="thinThickSmallGap" w:sz="24" w:space="0" w:color="auto"/>
            </w:tcBorders>
            <w:vAlign w:val="center"/>
          </w:tcPr>
          <w:p w14:paraId="2564D9F2"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poison</w:t>
            </w:r>
          </w:p>
        </w:tc>
        <w:tc>
          <w:tcPr>
            <w:tcW w:w="898" w:type="dxa"/>
            <w:tcBorders>
              <w:top w:val="thinThickSmallGap" w:sz="24" w:space="0" w:color="auto"/>
              <w:bottom w:val="thinThickSmallGap" w:sz="24" w:space="0" w:color="auto"/>
            </w:tcBorders>
            <w:shd w:val="clear" w:color="auto" w:fill="auto"/>
            <w:vAlign w:val="center"/>
          </w:tcPr>
          <w:p w14:paraId="2909E9C3"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33.40</w:t>
            </w:r>
          </w:p>
        </w:tc>
        <w:tc>
          <w:tcPr>
            <w:tcW w:w="778" w:type="dxa"/>
            <w:tcBorders>
              <w:top w:val="thinThickSmallGap" w:sz="24" w:space="0" w:color="auto"/>
              <w:bottom w:val="thinThickSmallGap" w:sz="24" w:space="0" w:color="auto"/>
            </w:tcBorders>
            <w:shd w:val="clear" w:color="auto" w:fill="auto"/>
            <w:vAlign w:val="center"/>
          </w:tcPr>
          <w:p w14:paraId="7C59B74D"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3.58</w:t>
            </w:r>
          </w:p>
        </w:tc>
        <w:tc>
          <w:tcPr>
            <w:tcW w:w="773" w:type="dxa"/>
            <w:tcBorders>
              <w:top w:val="thinThickSmallGap" w:sz="24" w:space="0" w:color="auto"/>
              <w:bottom w:val="thinThickSmallGap" w:sz="24" w:space="0" w:color="auto"/>
            </w:tcBorders>
            <w:shd w:val="clear" w:color="auto" w:fill="auto"/>
            <w:vAlign w:val="center"/>
          </w:tcPr>
          <w:p w14:paraId="18DA0088"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62.60</w:t>
            </w:r>
          </w:p>
        </w:tc>
        <w:tc>
          <w:tcPr>
            <w:tcW w:w="673" w:type="dxa"/>
            <w:tcBorders>
              <w:top w:val="thinThickSmallGap" w:sz="24" w:space="0" w:color="auto"/>
              <w:bottom w:val="thinThickSmallGap" w:sz="24" w:space="0" w:color="auto"/>
            </w:tcBorders>
            <w:shd w:val="clear" w:color="auto" w:fill="auto"/>
            <w:vAlign w:val="center"/>
          </w:tcPr>
          <w:p w14:paraId="7E53291C"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3.56</w:t>
            </w:r>
          </w:p>
        </w:tc>
        <w:tc>
          <w:tcPr>
            <w:tcW w:w="804" w:type="dxa"/>
            <w:tcBorders>
              <w:top w:val="thinThickSmallGap" w:sz="24" w:space="0" w:color="auto"/>
              <w:bottom w:val="thinThickSmallGap" w:sz="24" w:space="0" w:color="auto"/>
            </w:tcBorders>
            <w:shd w:val="clear" w:color="auto" w:fill="auto"/>
            <w:vAlign w:val="center"/>
          </w:tcPr>
          <w:p w14:paraId="575D10DB" w14:textId="77777777" w:rsidR="00A50AC0" w:rsidRPr="00A50AC0" w:rsidRDefault="00A50AC0" w:rsidP="00A50AC0">
            <w:pPr>
              <w:bidi w:val="0"/>
              <w:spacing w:after="0" w:line="240"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29.20</w:t>
            </w:r>
          </w:p>
        </w:tc>
        <w:tc>
          <w:tcPr>
            <w:tcW w:w="725" w:type="dxa"/>
            <w:tcBorders>
              <w:top w:val="thinThickSmallGap" w:sz="24" w:space="0" w:color="auto"/>
              <w:bottom w:val="thinThickSmallGap" w:sz="24" w:space="0" w:color="auto"/>
            </w:tcBorders>
            <w:shd w:val="clear" w:color="auto" w:fill="auto"/>
            <w:vAlign w:val="center"/>
          </w:tcPr>
          <w:p w14:paraId="285C7ACD"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4.56</w:t>
            </w:r>
          </w:p>
        </w:tc>
        <w:tc>
          <w:tcPr>
            <w:tcW w:w="1022" w:type="dxa"/>
            <w:tcBorders>
              <w:top w:val="thinThickSmallGap" w:sz="24" w:space="0" w:color="auto"/>
              <w:bottom w:val="thinThickSmallGap" w:sz="24" w:space="0" w:color="auto"/>
            </w:tcBorders>
            <w:shd w:val="clear" w:color="auto" w:fill="auto"/>
            <w:vAlign w:val="center"/>
          </w:tcPr>
          <w:p w14:paraId="7EDFCAC2"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lang w:bidi="ar-IQ"/>
                <w14:textFill>
                  <w14:solidFill>
                    <w14:srgbClr w14:val="000000">
                      <w14:alpha w14:val="1000"/>
                    </w14:srgbClr>
                  </w14:solidFill>
                </w14:textFill>
              </w:rPr>
            </w:pPr>
            <w:r w:rsidRPr="00A50AC0">
              <w:rPr>
                <w:rFonts w:ascii="Times New Roman" w:eastAsia="Calibri" w:hAnsi="Times New Roman" w:cs="Times New Roman"/>
                <w:b/>
                <w:color w:val="000000"/>
                <w:sz w:val="16"/>
                <w:szCs w:val="16"/>
                <w14:textFill>
                  <w14:solidFill>
                    <w14:srgbClr w14:val="000000">
                      <w14:alpha w14:val="1000"/>
                    </w14:srgbClr>
                  </w14:solidFill>
                </w14:textFill>
              </w:rPr>
              <w:t>18.11</w:t>
            </w:r>
          </w:p>
        </w:tc>
        <w:tc>
          <w:tcPr>
            <w:tcW w:w="853" w:type="dxa"/>
            <w:tcBorders>
              <w:top w:val="thinThickSmallGap" w:sz="24" w:space="0" w:color="auto"/>
              <w:bottom w:val="thinThickSmallGap" w:sz="24" w:space="0" w:color="auto"/>
            </w:tcBorders>
            <w:vAlign w:val="center"/>
          </w:tcPr>
          <w:p w14:paraId="6A726ED5"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0.000</w:t>
            </w:r>
          </w:p>
        </w:tc>
        <w:tc>
          <w:tcPr>
            <w:tcW w:w="1043" w:type="dxa"/>
            <w:tcBorders>
              <w:top w:val="thinThickSmallGap" w:sz="24" w:space="0" w:color="auto"/>
              <w:bottom w:val="thinThickSmallGap" w:sz="24" w:space="0" w:color="auto"/>
            </w:tcBorders>
            <w:shd w:val="clear" w:color="auto" w:fill="auto"/>
            <w:vAlign w:val="center"/>
          </w:tcPr>
          <w:p w14:paraId="4312D30C"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16"/>
                <w:szCs w:val="16"/>
                <w:rtl/>
                <w14:textFill>
                  <w14:solidFill>
                    <w14:srgbClr w14:val="000000">
                      <w14:alpha w14:val="1000"/>
                    </w14:srgbClr>
                  </w14:solidFill>
                </w14:textFill>
              </w:rPr>
            </w:pPr>
            <w:r w:rsidRPr="00A50AC0">
              <w:rPr>
                <w:rFonts w:ascii="Times New Roman" w:eastAsia="Calibri" w:hAnsi="Times New Roman" w:cs="Times New Roman"/>
                <w:b/>
                <w:bCs/>
                <w:color w:val="000000"/>
                <w:sz w:val="16"/>
                <w:szCs w:val="16"/>
                <w14:textFill>
                  <w14:solidFill>
                    <w14:srgbClr w14:val="000000">
                      <w14:alpha w14:val="1000"/>
                    </w14:srgbClr>
                  </w14:solidFill>
                </w14:textFill>
              </w:rPr>
              <w:t>Moral</w:t>
            </w:r>
          </w:p>
        </w:tc>
      </w:tr>
    </w:tbl>
    <w:p w14:paraId="16016D14" w14:textId="77777777" w:rsidR="00A50AC0" w:rsidRPr="00A50AC0" w:rsidRDefault="00A50AC0" w:rsidP="00A50AC0">
      <w:pPr>
        <w:bidi w:val="0"/>
        <w:spacing w:after="160" w:line="259" w:lineRule="auto"/>
        <w:jc w:val="center"/>
        <w:rPr>
          <w:rFonts w:ascii="Times New Roman" w:eastAsia="Calibri" w:hAnsi="Times New Roman" w:cs="Times New Roman"/>
          <w:b/>
          <w:bCs/>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bCs/>
          <w:color w:val="000000"/>
          <w:sz w:val="28"/>
          <w:szCs w:val="28"/>
          <w14:textFill>
            <w14:solidFill>
              <w14:srgbClr w14:val="000000">
                <w14:alpha w14:val="1000"/>
              </w14:srgbClr>
            </w14:solidFill>
          </w14:textFill>
        </w:rPr>
        <w:t>Under the significance level (0.05) and the degree of freedom n – 1 = 7</w:t>
      </w:r>
    </w:p>
    <w:p w14:paraId="1E478419" w14:textId="77777777" w:rsidR="00A50AC0" w:rsidRPr="00A50AC0" w:rsidRDefault="00A50AC0" w:rsidP="00A50AC0">
      <w:pPr>
        <w:bidi w:val="0"/>
        <w:spacing w:after="160" w:line="240" w:lineRule="auto"/>
        <w:ind w:left="139"/>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3 - 2 Discuss the results of the tests of the research variables between the pre- and post-tests.</w:t>
      </w:r>
    </w:p>
    <w:p w14:paraId="38A381D5" w14:textId="77777777" w:rsidR="00A50AC0" w:rsidRPr="00A50AC0" w:rsidRDefault="00A50AC0" w:rsidP="00A50AC0">
      <w:pPr>
        <w:bidi w:val="0"/>
        <w:spacing w:after="0" w:line="240" w:lineRule="auto"/>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The above table shows that there are significant differences in measuring the flexibility of the trunk in all its forms, </w:t>
      </w: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and the researcher attributes the reasons for these differences to </w:t>
      </w:r>
      <w:r w:rsidRPr="00A50AC0">
        <w:rPr>
          <w:rFonts w:ascii="Times New Roman" w:eastAsia="Calibri" w:hAnsi="Times New Roman" w:cs="Times New Roman"/>
          <w:color w:val="000000"/>
          <w:sz w:val="28"/>
          <w:szCs w:val="28"/>
          <w14:textFill>
            <w14:solidFill>
              <w14:srgbClr w14:val="000000">
                <w14:alpha w14:val="1000"/>
              </w14:srgbClr>
            </w14:solidFill>
          </w14:textFill>
        </w:rPr>
        <w:t>the effect of rehabilitation exercises on both anatomical and physiological potential, as flexibility exercises contributed to a large extent on the ability of tendons, ligaments and muscles in maintaining the erection of the spine and its strength, and this is confirmed by ( Brain ) 2017: 388) "The muscle elongation of the muscles helps to retain the ability of the muscle to protect itself, as the ability of those muscles depends largely on the anatomical and physiological composition of the individual."</w:t>
      </w:r>
    </w:p>
    <w:p w14:paraId="73B89E8B" w14:textId="77777777" w:rsidR="00A50AC0" w:rsidRPr="00A50AC0" w:rsidRDefault="00A50AC0" w:rsidP="00A50AC0">
      <w:pPr>
        <w:bidi w:val="0"/>
        <w:spacing w:after="0" w:line="240" w:lineRule="auto"/>
        <w:ind w:firstLine="720"/>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In addition, the researcher attributes the development of flexibility in all directions to the effect of training on the abdominal muscles, especially the effect of static exercises, because "sagging in the abdominal muscles leads the spine to tilt forward due to the deposition of fat in the abdominal area, which disturbs the balance of the trunk" (</w:t>
      </w:r>
      <w:proofErr w:type="spellStart"/>
      <w:r w:rsidRPr="00A50AC0">
        <w:rPr>
          <w:rFonts w:ascii="Times New Roman" w:eastAsia="Calibri" w:hAnsi="Times New Roman" w:cs="Times New Roman"/>
          <w:color w:val="000000"/>
          <w:sz w:val="28"/>
          <w:szCs w:val="28"/>
          <w14:textFill>
            <w14:solidFill>
              <w14:srgbClr w14:val="000000">
                <w14:alpha w14:val="1000"/>
              </w14:srgbClr>
            </w14:solidFill>
          </w14:textFill>
        </w:rPr>
        <w:t>Mahjoub</w:t>
      </w:r>
      <w:proofErr w:type="spell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1989: 33), so the use of regular exercises with the regularity of the research sample in the implementation of exercises that were characterized by high loading gradient and which allowed the linking tissues to respond to movement as "methods of development Flexibility depends on the ability to memorize and acquire the symmetry and accuracy of complex movements and secondly the ability to change motor work in accordance with the requirements of changing situations" ( </w:t>
      </w:r>
      <w:proofErr w:type="spellStart"/>
      <w:r w:rsidRPr="00A50AC0">
        <w:rPr>
          <w:rFonts w:ascii="Times New Roman" w:eastAsia="Calibri" w:hAnsi="Times New Roman" w:cs="Times New Roman"/>
          <w:color w:val="000000"/>
          <w:sz w:val="28"/>
          <w:szCs w:val="28"/>
          <w14:textFill>
            <w14:solidFill>
              <w14:srgbClr w14:val="000000">
                <w14:alpha w14:val="1000"/>
              </w14:srgbClr>
            </w14:solidFill>
          </w14:textFill>
        </w:rPr>
        <w:t>Dach</w:t>
      </w:r>
      <w:proofErr w:type="spellEnd"/>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 2023: 61).</w:t>
      </w:r>
    </w:p>
    <w:p w14:paraId="0CA7365B" w14:textId="77777777" w:rsidR="00A50AC0" w:rsidRPr="00A50AC0" w:rsidRDefault="00A50AC0" w:rsidP="00A50AC0">
      <w:pPr>
        <w:bidi w:val="0"/>
        <w:spacing w:after="160" w:line="240" w:lineRule="auto"/>
        <w:ind w:firstLine="720"/>
        <w:jc w:val="both"/>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As the researcher used to achieve what mentioned free exercises and without assistance and positive stretching exercises with stability to the maximum extent reached by the injured in order to achieve balance in the impact on the other parts as well as the part on which the work revolves, as these exercises worked to increase the strength and stretching and flexibility of the working muscles and thus the ability to bear the burden on them and this is confirmed by (Ibrahim; 2014:  37) that "the use of purposeful exercise leads to muscle tension in the rest of the other parts that are not included in the exercise and thus reduce the percentage of relaxation in the body for non-working members."</w:t>
      </w:r>
    </w:p>
    <w:p w14:paraId="05DCFE47" w14:textId="77777777" w:rsidR="00A50AC0" w:rsidRPr="00A50AC0" w:rsidRDefault="00A50AC0" w:rsidP="00A50AC0">
      <w:pPr>
        <w:bidi w:val="0"/>
        <w:spacing w:after="160" w:line="240" w:lineRule="auto"/>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 xml:space="preserve">            As well as the researcher attributes the development in flexibility to the difference in the way of using exercises, the water medium contributed significantly </w:t>
      </w:r>
      <w:r w:rsidRPr="00A50AC0">
        <w:rPr>
          <w:rFonts w:ascii="Times New Roman" w:eastAsia="Calibri" w:hAnsi="Times New Roman" w:cs="Times New Roman"/>
          <w:color w:val="000000"/>
          <w:sz w:val="28"/>
          <w:szCs w:val="28"/>
          <w14:textFill>
            <w14:solidFill>
              <w14:srgbClr w14:val="000000">
                <w14:alpha w14:val="1000"/>
              </w14:srgbClr>
            </w14:solidFill>
          </w14:textFill>
        </w:rPr>
        <w:lastRenderedPageBreak/>
        <w:t xml:space="preserve">to the diversity of body movements and thus the different conditions for rehabilitation exercises and this diversity has also included the new way of using free weight training inside the swimming pool as "the diversity in the methods and methods of training and the difference in the atmosphere of training from the usual helps to raise the degrees of flexibility private and public" (Shehata; 1997:  128), and therefore has evolved flexibility for different body positions (standing, sitting, lying down and prone down) among the members of the research sample. </w:t>
      </w:r>
    </w:p>
    <w:p w14:paraId="0A13ACA2" w14:textId="77777777" w:rsidR="00A50AC0" w:rsidRPr="00A50AC0" w:rsidRDefault="00A50AC0" w:rsidP="00A50AC0">
      <w:pPr>
        <w:bidi w:val="0"/>
        <w:spacing w:after="0" w:line="240" w:lineRule="auto"/>
        <w:jc w:val="both"/>
        <w:rPr>
          <w:rFonts w:ascii="Times New Roman" w:eastAsia="Calibri" w:hAnsi="Times New Roman" w:cs="Times New Roman"/>
          <w:color w:val="000000"/>
          <w:sz w:val="28"/>
          <w:szCs w:val="28"/>
          <w:rtl/>
          <w:lang w:bidi="ar-IQ"/>
          <w14:textFill>
            <w14:solidFill>
              <w14:srgbClr w14:val="000000">
                <w14:alpha w14:val="1000"/>
              </w14:srgbClr>
            </w14:solidFill>
          </w14:textFill>
        </w:rPr>
      </w:pPr>
    </w:p>
    <w:p w14:paraId="2FD2773A" w14:textId="77777777" w:rsidR="00A50AC0" w:rsidRPr="00A50AC0" w:rsidRDefault="00A50AC0" w:rsidP="00A50AC0">
      <w:pPr>
        <w:widowControl w:val="0"/>
        <w:bidi w:val="0"/>
        <w:spacing w:after="160" w:line="240" w:lineRule="auto"/>
        <w:jc w:val="lowKashida"/>
        <w:rPr>
          <w:rFonts w:ascii="Times New Roman" w:eastAsia="Calibri" w:hAnsi="Times New Roman" w:cs="Times New Roman"/>
          <w:b/>
          <w:bCs/>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 xml:space="preserve">  4.1 Conclusions:</w:t>
      </w:r>
    </w:p>
    <w:p w14:paraId="3834C4A3" w14:textId="77777777" w:rsidR="00A50AC0" w:rsidRPr="00A50AC0" w:rsidRDefault="00A50AC0" w:rsidP="00A50AC0">
      <w:pPr>
        <w:numPr>
          <w:ilvl w:val="0"/>
          <w:numId w:val="53"/>
        </w:numPr>
        <w:bidi w:val="0"/>
        <w:spacing w:after="0" w:line="240" w:lineRule="auto"/>
        <w:jc w:val="both"/>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The gradation in the use of exercises according to scientific foundations showed significant differences in the variables of the subject of study</w:t>
      </w:r>
    </w:p>
    <w:p w14:paraId="5B686F83" w14:textId="77777777" w:rsidR="00A50AC0" w:rsidRPr="00A50AC0" w:rsidRDefault="00A50AC0" w:rsidP="00A50AC0">
      <w:pPr>
        <w:numPr>
          <w:ilvl w:val="0"/>
          <w:numId w:val="53"/>
        </w:numPr>
        <w:bidi w:val="0"/>
        <w:spacing w:after="0" w:line="240" w:lineRule="auto"/>
        <w:jc w:val="both"/>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The gradual use of the training load and commitment of the research sample achieved positive results, as it contributed to achieving the implementation of the exercises in instilling confidence in the injured.</w:t>
      </w:r>
    </w:p>
    <w:p w14:paraId="508AEDAC" w14:textId="77777777" w:rsidR="00A50AC0" w:rsidRPr="00A50AC0" w:rsidRDefault="00A50AC0" w:rsidP="00A50AC0">
      <w:pPr>
        <w:numPr>
          <w:ilvl w:val="0"/>
          <w:numId w:val="53"/>
        </w:numPr>
        <w:bidi w:val="0"/>
        <w:spacing w:after="0" w:line="240" w:lineRule="auto"/>
        <w:jc w:val="both"/>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The preparation of flexibility exercises contributed to maintaining the levels of the body's joints subject to work as well as achieving the desired range of motion.</w:t>
      </w:r>
    </w:p>
    <w:p w14:paraId="7CCCCDB3" w14:textId="77777777" w:rsidR="00A50AC0" w:rsidRPr="00A50AC0" w:rsidRDefault="00A50AC0" w:rsidP="00A50AC0">
      <w:pPr>
        <w:numPr>
          <w:ilvl w:val="0"/>
          <w:numId w:val="53"/>
        </w:numPr>
        <w:bidi w:val="0"/>
        <w:spacing w:after="0" w:line="240" w:lineRule="auto"/>
        <w:jc w:val="both"/>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The training curriculum contributed to strengthening the ligaments, tendons and spinal muscles.</w:t>
      </w:r>
    </w:p>
    <w:p w14:paraId="57FC53A5" w14:textId="77777777" w:rsidR="00A50AC0" w:rsidRPr="00A50AC0" w:rsidRDefault="00A50AC0" w:rsidP="00A50AC0">
      <w:pPr>
        <w:numPr>
          <w:ilvl w:val="0"/>
          <w:numId w:val="53"/>
        </w:numPr>
        <w:bidi w:val="0"/>
        <w:spacing w:after="0" w:line="240" w:lineRule="auto"/>
        <w:jc w:val="both"/>
        <w:rPr>
          <w:rFonts w:ascii="Times New Roman" w:eastAsia="Calibri" w:hAnsi="Times New Roman" w:cs="Times New Roman"/>
          <w:color w:val="000000"/>
          <w:sz w:val="28"/>
          <w:szCs w:val="28"/>
          <w:lang w:bidi="ar-IQ"/>
          <w14:textFill>
            <w14:solidFill>
              <w14:srgbClr w14:val="000000">
                <w14:alpha w14:val="1000"/>
              </w14:srgbClr>
            </w14:solidFill>
          </w14:textFill>
        </w:rPr>
      </w:pPr>
      <w:r w:rsidRPr="00A50AC0">
        <w:rPr>
          <w:rFonts w:ascii="Times New Roman" w:eastAsia="Calibri" w:hAnsi="Times New Roman" w:cs="Times New Roman"/>
          <w:color w:val="000000"/>
          <w:sz w:val="28"/>
          <w:szCs w:val="28"/>
          <w14:textFill>
            <w14:solidFill>
              <w14:srgbClr w14:val="000000">
                <w14:alpha w14:val="1000"/>
              </w14:srgbClr>
            </w14:solidFill>
          </w14:textFill>
        </w:rPr>
        <w:t>The training curriculum contributed to improving the degree of injury by reducing the percentage of pain in achieving high morale in the post-test than in the pre-test.</w:t>
      </w:r>
    </w:p>
    <w:p w14:paraId="0621D875" w14:textId="77777777" w:rsidR="00A50AC0" w:rsidRPr="00A50AC0" w:rsidRDefault="00A50AC0" w:rsidP="00A50AC0">
      <w:pPr>
        <w:widowControl w:val="0"/>
        <w:bidi w:val="0"/>
        <w:spacing w:after="160" w:line="240" w:lineRule="auto"/>
        <w:ind w:left="565" w:hanging="565"/>
        <w:jc w:val="lowKashida"/>
        <w:rPr>
          <w:rFonts w:ascii="Times New Roman" w:eastAsia="Calibri" w:hAnsi="Times New Roman" w:cs="Times New Roman"/>
          <w:b/>
          <w:bCs/>
          <w:color w:val="000000"/>
          <w:sz w:val="28"/>
          <w:szCs w:val="28"/>
          <w:rtl/>
          <w14:textFill>
            <w14:solidFill>
              <w14:srgbClr w14:val="000000">
                <w14:alpha w14:val="1000"/>
              </w14:srgbClr>
            </w14:solidFill>
          </w14:textFill>
        </w:rPr>
      </w:pPr>
      <w:r w:rsidRPr="00A50AC0">
        <w:rPr>
          <w:rFonts w:ascii="Times New Roman" w:eastAsia="Calibri" w:hAnsi="Times New Roman" w:cs="Times New Roman"/>
          <w:b/>
          <w:color w:val="000000"/>
          <w:sz w:val="28"/>
          <w:szCs w:val="28"/>
          <w14:textFill>
            <w14:solidFill>
              <w14:srgbClr w14:val="000000">
                <w14:alpha w14:val="1000"/>
              </w14:srgbClr>
            </w14:solidFill>
          </w14:textFill>
        </w:rPr>
        <w:t>4.2 Recommendations:</w:t>
      </w:r>
    </w:p>
    <w:p w14:paraId="5B79A91D" w14:textId="77777777" w:rsidR="00A50AC0" w:rsidRPr="00A50AC0" w:rsidRDefault="00A50AC0" w:rsidP="00A50AC0">
      <w:pPr>
        <w:numPr>
          <w:ilvl w:val="0"/>
          <w:numId w:val="54"/>
        </w:numPr>
        <w:bidi w:val="0"/>
        <w:spacing w:after="0" w:line="240" w:lineRule="auto"/>
        <w:ind w:left="707"/>
        <w:contextualSpacing/>
        <w:jc w:val="both"/>
        <w:rPr>
          <w:rFonts w:ascii="Times New Roman" w:eastAsia="Times New Roman" w:hAnsi="Times New Roman" w:cs="Times New Roman"/>
          <w:color w:val="000000"/>
          <w:sz w:val="28"/>
          <w:szCs w:val="28"/>
          <w:rtl/>
          <w:lang w:bidi="ar-IQ"/>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Introducing the rehabilitation curriculum on Iraq's satellite channels to be recognized and adhered to by people with herniated discs and those undergoing surgical intervention and not to fear rehabilitation.</w:t>
      </w:r>
    </w:p>
    <w:p w14:paraId="6559A89B" w14:textId="77777777" w:rsidR="00A50AC0" w:rsidRPr="00A50AC0" w:rsidRDefault="00A50AC0" w:rsidP="00A50AC0">
      <w:pPr>
        <w:numPr>
          <w:ilvl w:val="0"/>
          <w:numId w:val="54"/>
        </w:numPr>
        <w:bidi w:val="0"/>
        <w:spacing w:after="0" w:line="240" w:lineRule="auto"/>
        <w:ind w:left="707"/>
        <w:contextualSpacing/>
        <w:jc w:val="both"/>
        <w:rPr>
          <w:rFonts w:ascii="Times New Roman" w:eastAsia="Times New Roman" w:hAnsi="Times New Roman" w:cs="Times New Roman"/>
          <w:color w:val="000000"/>
          <w:sz w:val="28"/>
          <w:szCs w:val="28"/>
          <w:lang w:bidi="ar-IQ"/>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Participation of companies in importing modern rehabilitation means to benefit those in charge of rehabilitation and develop their capabilities and means.</w:t>
      </w:r>
    </w:p>
    <w:p w14:paraId="3BA631CD" w14:textId="77777777" w:rsidR="00A50AC0" w:rsidRPr="00A50AC0" w:rsidRDefault="00A50AC0" w:rsidP="00A50AC0">
      <w:pPr>
        <w:numPr>
          <w:ilvl w:val="0"/>
          <w:numId w:val="54"/>
        </w:numPr>
        <w:bidi w:val="0"/>
        <w:spacing w:after="0" w:line="240" w:lineRule="auto"/>
        <w:ind w:left="707"/>
        <w:contextualSpacing/>
        <w:jc w:val="both"/>
        <w:rPr>
          <w:rFonts w:ascii="Times New Roman" w:eastAsia="Times New Roman" w:hAnsi="Times New Roman" w:cs="Times New Roman"/>
          <w:color w:val="000000"/>
          <w:sz w:val="28"/>
          <w:szCs w:val="28"/>
          <w:lang w:bidi="ar-IQ"/>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Study the level and limits of pain when working with other samples.</w:t>
      </w:r>
    </w:p>
    <w:p w14:paraId="71D16A19" w14:textId="77777777" w:rsidR="00A50AC0" w:rsidRPr="00A50AC0" w:rsidRDefault="00A50AC0" w:rsidP="00A50AC0">
      <w:pPr>
        <w:numPr>
          <w:ilvl w:val="0"/>
          <w:numId w:val="54"/>
        </w:numPr>
        <w:bidi w:val="0"/>
        <w:spacing w:after="0" w:line="240" w:lineRule="auto"/>
        <w:ind w:left="707"/>
        <w:contextualSpacing/>
        <w:jc w:val="both"/>
        <w:rPr>
          <w:rFonts w:ascii="Times New Roman" w:eastAsia="Times New Roman" w:hAnsi="Times New Roman" w:cs="Times New Roman"/>
          <w:color w:val="000000"/>
          <w:sz w:val="28"/>
          <w:szCs w:val="28"/>
          <w:lang w:bidi="ar-IQ"/>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Use strength, flexibility or ability exercises without fear and depending on the degree of pain and response of the sufferer.</w:t>
      </w:r>
    </w:p>
    <w:p w14:paraId="09E03F1D" w14:textId="77777777" w:rsidR="00A50AC0" w:rsidRPr="00A50AC0" w:rsidRDefault="00A50AC0" w:rsidP="00A50AC0">
      <w:pPr>
        <w:numPr>
          <w:ilvl w:val="0"/>
          <w:numId w:val="54"/>
        </w:numPr>
        <w:bidi w:val="0"/>
        <w:spacing w:after="0" w:line="240" w:lineRule="auto"/>
        <w:ind w:left="707"/>
        <w:contextualSpacing/>
        <w:jc w:val="both"/>
        <w:rPr>
          <w:rFonts w:ascii="Times New Roman" w:eastAsia="Times New Roman" w:hAnsi="Times New Roman" w:cs="Times New Roman"/>
          <w:color w:val="000000"/>
          <w:sz w:val="28"/>
          <w:szCs w:val="28"/>
          <w:lang w:bidi="ar-IQ"/>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14:textFill>
            <w14:solidFill>
              <w14:srgbClr w14:val="000000">
                <w14:alpha w14:val="1000"/>
              </w14:srgbClr>
            </w14:solidFill>
          </w14:textFill>
        </w:rPr>
        <w:t>Conducting similar studies on other samples.</w:t>
      </w:r>
    </w:p>
    <w:p w14:paraId="122C7B75" w14:textId="27477B18" w:rsidR="00A50AC0" w:rsidRPr="00A50AC0" w:rsidRDefault="00A50AC0" w:rsidP="00A50AC0">
      <w:pPr>
        <w:bidi w:val="0"/>
        <w:spacing w:after="160" w:line="240" w:lineRule="auto"/>
        <w:rPr>
          <w:rFonts w:ascii="Times New Roman" w:eastAsia="Calibri" w:hAnsi="Times New Roman" w:cs="Times New Roman"/>
          <w:b/>
          <w:bCs/>
          <w:color w:val="000000"/>
          <w:sz w:val="28"/>
          <w:szCs w:val="28"/>
          <w:rtl/>
          <w:lang w:bidi="ar-IQ"/>
          <w14:textFill>
            <w14:solidFill>
              <w14:srgbClr w14:val="000000">
                <w14:alpha w14:val="1000"/>
              </w14:srgbClr>
            </w14:solidFill>
          </w14:textFill>
        </w:rPr>
      </w:pPr>
      <w:r w:rsidRPr="00A50AC0">
        <w:rPr>
          <w:rFonts w:ascii="Times New Roman" w:eastAsia="Calibri" w:hAnsi="Times New Roman" w:cs="Times New Roman"/>
          <w:b/>
          <w:bCs/>
          <w:color w:val="000000"/>
          <w:sz w:val="28"/>
          <w:szCs w:val="28"/>
          <w:lang w:bidi="ar-IQ"/>
          <w14:textFill>
            <w14:solidFill>
              <w14:srgbClr w14:val="000000">
                <w14:alpha w14:val="1000"/>
              </w14:srgbClr>
            </w14:solidFill>
          </w14:textFill>
        </w:rPr>
        <w:t>References</w:t>
      </w:r>
      <w:r>
        <w:rPr>
          <w:rFonts w:ascii="Times New Roman" w:eastAsia="Calibri" w:hAnsi="Times New Roman" w:cs="Times New Roman"/>
          <w:b/>
          <w:bCs/>
          <w:color w:val="000000"/>
          <w:sz w:val="28"/>
          <w:szCs w:val="28"/>
          <w:lang w:bidi="ar-IQ"/>
          <w14:textFill>
            <w14:solidFill>
              <w14:srgbClr w14:val="000000">
                <w14:alpha w14:val="1000"/>
              </w14:srgbClr>
            </w14:solidFill>
          </w14:textFill>
        </w:rPr>
        <w:t>:</w:t>
      </w:r>
    </w:p>
    <w:p w14:paraId="51835E2D" w14:textId="73ACBCFD" w:rsidR="00A50AC0" w:rsidRPr="00A50AC0" w:rsidRDefault="00A50AC0" w:rsidP="00A50AC0">
      <w:pPr>
        <w:numPr>
          <w:ilvl w:val="0"/>
          <w:numId w:val="55"/>
        </w:numPr>
        <w:bidi w:val="0"/>
        <w:spacing w:after="120" w:line="240" w:lineRule="auto"/>
        <w:ind w:left="139" w:firstLine="0"/>
        <w:jc w:val="both"/>
        <w:rPr>
          <w:rFonts w:ascii="Times New Roman" w:eastAsia="Times New Roman" w:hAnsi="Times New Roman" w:cs="Times New Roman"/>
          <w:noProof/>
          <w:color w:val="000000"/>
          <w:sz w:val="28"/>
          <w:szCs w:val="28"/>
          <w:rtl/>
          <w:lang w:eastAsia="ar-SA"/>
          <w14:textFill>
            <w14:solidFill>
              <w14:srgbClr w14:val="000000">
                <w14:alpha w14:val="1000"/>
              </w14:srgbClr>
            </w14:solidFill>
          </w14:textFill>
        </w:rPr>
      </w:pPr>
      <w:r w:rsidRPr="00A50AC0">
        <w:rPr>
          <w:rFonts w:ascii="Times New Roman" w:eastAsia="Times New Roman" w:hAnsi="Times New Roman" w:cs="Times New Roman"/>
          <w:b/>
          <w:bCs/>
          <w:noProof/>
          <w:color w:val="000000"/>
          <w:sz w:val="28"/>
          <w:szCs w:val="28"/>
          <w:u w:val="single"/>
          <w:lang w:eastAsia="ar-SA"/>
          <w14:textFill>
            <w14:solidFill>
              <w14:srgbClr w14:val="000000">
                <w14:alpha w14:val="1000"/>
              </w14:srgbClr>
            </w14:solidFill>
          </w14:textFill>
        </w:rPr>
        <w:t>Building and rationing a battery for physical fitness testing for the disabled in wheelchairs, paralysis of lower limbs</w:t>
      </w:r>
      <w:r w:rsidRPr="00A50AC0">
        <w:rPr>
          <w:rFonts w:ascii="Times New Roman" w:eastAsia="Times New Roman" w:hAnsi="Times New Roman" w:cs="Times New Roman"/>
          <w:noProof/>
          <w:color w:val="000000"/>
          <w:sz w:val="28"/>
          <w:szCs w:val="28"/>
          <w:lang w:eastAsia="ar-SA"/>
          <w14:textFill>
            <w14:solidFill>
              <w14:srgbClr w14:val="000000">
                <w14:alpha w14:val="1000"/>
              </w14:srgbClr>
            </w14:solidFill>
          </w14:textFill>
        </w:rPr>
        <w:t xml:space="preserve">, (Master Thesis, College of Physical Education, University of Baghdad, 2007) </w:t>
      </w:r>
    </w:p>
    <w:p w14:paraId="37C0C036" w14:textId="77777777" w:rsidR="00A50AC0" w:rsidRPr="00A50AC0" w:rsidRDefault="00A50AC0" w:rsidP="00A50AC0">
      <w:pPr>
        <w:numPr>
          <w:ilvl w:val="0"/>
          <w:numId w:val="55"/>
        </w:numPr>
        <w:bidi w:val="0"/>
        <w:spacing w:after="0" w:line="240" w:lineRule="auto"/>
        <w:ind w:left="139" w:firstLine="0"/>
        <w:jc w:val="both"/>
        <w:rPr>
          <w:rFonts w:ascii="Times New Roman" w:eastAsia="Times New Roman" w:hAnsi="Times New Roman" w:cs="Times New Roman"/>
          <w:color w:val="000000"/>
          <w:sz w:val="28"/>
          <w:szCs w:val="28"/>
          <w:lang w:eastAsia="ar-SA"/>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Mohamed Ibrahim Shehata: </w:t>
      </w:r>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 xml:space="preserve">Weight Training </w:t>
      </w: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(Alexandria, Knowledge Facility in Alexandria, 1997)</w:t>
      </w:r>
    </w:p>
    <w:p w14:paraId="789AA59D" w14:textId="77777777" w:rsidR="00A50AC0" w:rsidRPr="00A50AC0" w:rsidRDefault="00A50AC0" w:rsidP="00A50AC0">
      <w:pPr>
        <w:numPr>
          <w:ilvl w:val="0"/>
          <w:numId w:val="55"/>
        </w:numPr>
        <w:bidi w:val="0"/>
        <w:spacing w:after="0" w:line="240" w:lineRule="auto"/>
        <w:ind w:left="139" w:firstLine="0"/>
        <w:jc w:val="both"/>
        <w:rPr>
          <w:rFonts w:ascii="Times New Roman" w:eastAsia="Times New Roman" w:hAnsi="Times New Roman" w:cs="Times New Roman"/>
          <w:color w:val="000000"/>
          <w:sz w:val="28"/>
          <w:szCs w:val="28"/>
          <w:rtl/>
          <w:lang w:eastAsia="ar-SA"/>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lastRenderedPageBreak/>
        <w:t>Mohammed Hakim Al-</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Zayat</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w:t>
      </w:r>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 xml:space="preserve"> Rehabilitation of </w:t>
      </w:r>
      <w:proofErr w:type="gramStart"/>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the  offender</w:t>
      </w:r>
      <w:proofErr w:type="gramEnd"/>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 xml:space="preserve"> curvature of the spine</w:t>
      </w: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(Amman, Dar </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Dijla</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2014)</w:t>
      </w:r>
    </w:p>
    <w:p w14:paraId="5FD07B9C" w14:textId="77777777" w:rsidR="00A50AC0" w:rsidRPr="00A50AC0" w:rsidRDefault="00A50AC0" w:rsidP="00A50AC0">
      <w:pPr>
        <w:numPr>
          <w:ilvl w:val="0"/>
          <w:numId w:val="55"/>
        </w:numPr>
        <w:bidi w:val="0"/>
        <w:spacing w:after="0" w:line="240" w:lineRule="auto"/>
        <w:ind w:left="139" w:firstLine="0"/>
        <w:jc w:val="both"/>
        <w:rPr>
          <w:rFonts w:ascii="Times New Roman" w:eastAsia="Times New Roman" w:hAnsi="Times New Roman" w:cs="Times New Roman"/>
          <w:color w:val="000000"/>
          <w:sz w:val="28"/>
          <w:szCs w:val="28"/>
          <w:lang w:eastAsia="ar-SA"/>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Muhammad </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Sobhi</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Hassanein</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w:t>
      </w:r>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 xml:space="preserve">Measurement and Evaluation in Physical </w:t>
      </w:r>
      <w:proofErr w:type="gramStart"/>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Education</w:t>
      </w: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w:t>
      </w:r>
      <w:proofErr w:type="gram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Part 2, 3rd Edition (Cairo, Dar Al-</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Fikr</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Al-Arabi, 1996).</w:t>
      </w:r>
    </w:p>
    <w:p w14:paraId="5C22E803" w14:textId="77777777" w:rsidR="00A50AC0" w:rsidRPr="00A50AC0" w:rsidRDefault="00A50AC0" w:rsidP="00A50AC0">
      <w:pPr>
        <w:numPr>
          <w:ilvl w:val="0"/>
          <w:numId w:val="55"/>
        </w:numPr>
        <w:bidi w:val="0"/>
        <w:spacing w:after="0" w:line="240" w:lineRule="auto"/>
        <w:ind w:left="139" w:firstLine="0"/>
        <w:jc w:val="both"/>
        <w:rPr>
          <w:rFonts w:ascii="Times New Roman" w:eastAsia="Times New Roman" w:hAnsi="Times New Roman" w:cs="Times New Roman"/>
          <w:color w:val="000000"/>
          <w:sz w:val="28"/>
          <w:szCs w:val="28"/>
          <w:rtl/>
          <w:lang w:eastAsia="ar-SA"/>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Muhammad Qasim </w:t>
      </w:r>
      <w:proofErr w:type="gram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Ibrahim </w:t>
      </w:r>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w:t>
      </w:r>
      <w:proofErr w:type="gramEnd"/>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 xml:space="preserve"> flexibility on motor performance</w:t>
      </w: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(Cairo, Dar Al-</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Fikr</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Al-Arabi, 2014).</w:t>
      </w:r>
    </w:p>
    <w:p w14:paraId="422B9AD9" w14:textId="77777777" w:rsidR="00A50AC0" w:rsidRPr="00A50AC0" w:rsidRDefault="00A50AC0" w:rsidP="00A50AC0">
      <w:pPr>
        <w:numPr>
          <w:ilvl w:val="0"/>
          <w:numId w:val="55"/>
        </w:numPr>
        <w:bidi w:val="0"/>
        <w:spacing w:after="0" w:line="240" w:lineRule="auto"/>
        <w:ind w:left="139" w:firstLine="0"/>
        <w:jc w:val="both"/>
        <w:rPr>
          <w:rFonts w:ascii="Times New Roman" w:eastAsia="Times New Roman" w:hAnsi="Times New Roman" w:cs="Times New Roman"/>
          <w:color w:val="000000"/>
          <w:sz w:val="28"/>
          <w:szCs w:val="28"/>
          <w:rtl/>
          <w:lang w:eastAsia="ar-SA"/>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Marwan Abdul Majeed Ibrahim: </w:t>
      </w:r>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Volleyball for the physically disabled - sitting</w:t>
      </w: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1st edition (Amman, Al-</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Warraq</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Foundation for Publishing and Distribution, 2002) </w:t>
      </w:r>
    </w:p>
    <w:p w14:paraId="1DE055EB" w14:textId="77777777" w:rsidR="00A50AC0" w:rsidRPr="00A50AC0" w:rsidRDefault="00A50AC0" w:rsidP="00A50AC0">
      <w:pPr>
        <w:numPr>
          <w:ilvl w:val="0"/>
          <w:numId w:val="55"/>
        </w:numPr>
        <w:bidi w:val="0"/>
        <w:spacing w:after="0" w:line="240" w:lineRule="auto"/>
        <w:ind w:left="139" w:firstLine="0"/>
        <w:jc w:val="both"/>
        <w:rPr>
          <w:rFonts w:ascii="Times New Roman" w:eastAsia="Times New Roman" w:hAnsi="Times New Roman" w:cs="Times New Roman"/>
          <w:color w:val="000000"/>
          <w:sz w:val="28"/>
          <w:szCs w:val="28"/>
          <w:lang w:eastAsia="ar-SA"/>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Marwan Abdul Majeed Ibrahim</w:t>
      </w:r>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 Design and construction of physical fitness tests using factor analysis methods</w:t>
      </w: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(Amman, Al-</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Warraq</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Foundation, 2001) </w:t>
      </w:r>
    </w:p>
    <w:p w14:paraId="424CDF1B" w14:textId="77777777" w:rsidR="00A50AC0" w:rsidRPr="00A50AC0" w:rsidRDefault="00A50AC0" w:rsidP="00A50AC0">
      <w:pPr>
        <w:numPr>
          <w:ilvl w:val="0"/>
          <w:numId w:val="55"/>
        </w:numPr>
        <w:bidi w:val="0"/>
        <w:spacing w:after="0" w:line="240" w:lineRule="auto"/>
        <w:ind w:left="139" w:firstLine="0"/>
        <w:jc w:val="both"/>
        <w:rPr>
          <w:rFonts w:ascii="Times New Roman" w:eastAsia="Times New Roman" w:hAnsi="Times New Roman" w:cs="Times New Roman"/>
          <w:color w:val="000000"/>
          <w:sz w:val="28"/>
          <w:szCs w:val="28"/>
          <w:rtl/>
          <w:lang w:eastAsia="ar-SA"/>
          <w14:textFill>
            <w14:solidFill>
              <w14:srgbClr w14:val="000000">
                <w14:alpha w14:val="1000"/>
              </w14:srgbClr>
            </w14:solidFill>
          </w14:textFill>
        </w:rPr>
      </w:pP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Wajih</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Mahjoub</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w:t>
      </w:r>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Kinesiology, Kinetic Learning</w:t>
      </w: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1st Edition (Baghdad, Dar Al-</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Kutub</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Printing, 1989)</w:t>
      </w:r>
    </w:p>
    <w:p w14:paraId="1A17D445" w14:textId="77777777" w:rsidR="00A50AC0" w:rsidRPr="00A50AC0" w:rsidRDefault="00A50AC0" w:rsidP="00A50AC0">
      <w:pPr>
        <w:bidi w:val="0"/>
        <w:spacing w:after="0" w:line="240" w:lineRule="auto"/>
        <w:rPr>
          <w:rFonts w:ascii="Times New Roman" w:eastAsia="Times New Roman" w:hAnsi="Times New Roman" w:cs="Times New Roman"/>
          <w:color w:val="000000"/>
          <w:sz w:val="28"/>
          <w:szCs w:val="28"/>
          <w:lang w:eastAsia="ar-SA"/>
          <w14:textFill>
            <w14:solidFill>
              <w14:srgbClr w14:val="000000">
                <w14:alpha w14:val="1000"/>
              </w14:srgbClr>
            </w14:solidFill>
          </w14:textFill>
        </w:rPr>
      </w:pPr>
    </w:p>
    <w:p w14:paraId="206642F4" w14:textId="77777777" w:rsidR="00A50AC0" w:rsidRPr="00A50AC0" w:rsidRDefault="00A50AC0" w:rsidP="00A50AC0">
      <w:pPr>
        <w:numPr>
          <w:ilvl w:val="0"/>
          <w:numId w:val="56"/>
        </w:numPr>
        <w:bidi w:val="0"/>
        <w:spacing w:after="0" w:line="240" w:lineRule="auto"/>
        <w:jc w:val="both"/>
        <w:rPr>
          <w:rFonts w:ascii="Times New Roman" w:eastAsia="Times New Roman" w:hAnsi="Times New Roman" w:cs="Times New Roman"/>
          <w:color w:val="000000"/>
          <w:sz w:val="28"/>
          <w:szCs w:val="28"/>
          <w:lang w:eastAsia="ar-SA"/>
          <w14:textFill>
            <w14:solidFill>
              <w14:srgbClr w14:val="000000">
                <w14:alpha w14:val="1000"/>
              </w14:srgbClr>
            </w14:solidFill>
          </w14:textFill>
        </w:rPr>
      </w:pP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Brain J. Sharkey: </w:t>
      </w:r>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Fitness &amp; Health, Human Kinetics</w:t>
      </w: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Fourth edition, London </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sentlois</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2017, </w:t>
      </w:r>
    </w:p>
    <w:p w14:paraId="0E233FB1" w14:textId="77777777" w:rsidR="00A50AC0" w:rsidRPr="00A50AC0" w:rsidRDefault="00A50AC0" w:rsidP="00A50AC0">
      <w:pPr>
        <w:numPr>
          <w:ilvl w:val="0"/>
          <w:numId w:val="56"/>
        </w:numPr>
        <w:bidi w:val="0"/>
        <w:spacing w:after="0" w:line="240" w:lineRule="auto"/>
        <w:jc w:val="both"/>
        <w:rPr>
          <w:rFonts w:ascii="Times New Roman" w:eastAsia="Times New Roman" w:hAnsi="Times New Roman" w:cs="Times New Roman"/>
          <w:color w:val="000000"/>
          <w:sz w:val="28"/>
          <w:szCs w:val="28"/>
          <w:lang w:eastAsia="ar-SA"/>
          <w14:textFill>
            <w14:solidFill>
              <w14:srgbClr w14:val="000000">
                <w14:alpha w14:val="1000"/>
              </w14:srgbClr>
            </w14:solidFill>
          </w14:textFill>
        </w:rPr>
      </w:pP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Dach</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L: </w:t>
      </w:r>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 xml:space="preserve">Awake, Aware, Alive, exercises for </w:t>
      </w:r>
      <w:proofErr w:type="spellStart"/>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avitad</w:t>
      </w:r>
      <w:proofErr w:type="spellEnd"/>
      <w:r w:rsidRPr="00A50AC0">
        <w:rPr>
          <w:rFonts w:ascii="Times New Roman" w:eastAsia="Times New Roman" w:hAnsi="Times New Roman" w:cs="Times New Roman"/>
          <w:b/>
          <w:bCs/>
          <w:color w:val="000000"/>
          <w:sz w:val="28"/>
          <w:szCs w:val="28"/>
          <w:u w:val="single"/>
          <w:lang w:eastAsia="ar-SA"/>
          <w14:textFill>
            <w14:solidFill>
              <w14:srgbClr w14:val="000000">
                <w14:alpha w14:val="1000"/>
              </w14:srgbClr>
            </w14:solidFill>
          </w14:textFill>
        </w:rPr>
        <w:t xml:space="preserve"> body</w:t>
      </w:r>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randim</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xml:space="preserve"> House New </w:t>
      </w:r>
      <w:proofErr w:type="spellStart"/>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Yourk</w:t>
      </w:r>
      <w:proofErr w:type="spellEnd"/>
      <w:r w:rsidRPr="00A50AC0">
        <w:rPr>
          <w:rFonts w:ascii="Times New Roman" w:eastAsia="Times New Roman" w:hAnsi="Times New Roman" w:cs="Times New Roman"/>
          <w:color w:val="000000"/>
          <w:sz w:val="28"/>
          <w:szCs w:val="28"/>
          <w:lang w:eastAsia="ar-SA"/>
          <w14:textFill>
            <w14:solidFill>
              <w14:srgbClr w14:val="000000">
                <w14:alpha w14:val="1000"/>
              </w14:srgbClr>
            </w14:solidFill>
          </w14:textFill>
        </w:rPr>
        <w:t>, 2023</w:t>
      </w:r>
    </w:p>
    <w:p w14:paraId="794F33DA" w14:textId="77777777" w:rsidR="00A50AC0" w:rsidRPr="00A50AC0" w:rsidRDefault="00A50AC0" w:rsidP="00A50AC0">
      <w:pPr>
        <w:bidi w:val="0"/>
        <w:spacing w:after="160" w:line="240" w:lineRule="auto"/>
        <w:jc w:val="center"/>
        <w:rPr>
          <w:rFonts w:ascii="Times New Roman" w:eastAsia="Calibri" w:hAnsi="Times New Roman" w:cs="Times New Roman"/>
          <w:b/>
          <w:bCs/>
          <w:color w:val="000000"/>
          <w:sz w:val="28"/>
          <w:szCs w:val="28"/>
          <w:lang w:bidi="ar-IQ"/>
          <w14:textFill>
            <w14:solidFill>
              <w14:srgbClr w14:val="000000">
                <w14:alpha w14:val="1000"/>
              </w14:srgbClr>
            </w14:solidFill>
          </w14:textFill>
        </w:rPr>
      </w:pPr>
    </w:p>
    <w:p w14:paraId="31C7DBE6" w14:textId="77777777" w:rsidR="00A50AC0" w:rsidRDefault="00A50AC0" w:rsidP="00A50AC0">
      <w:pPr>
        <w:bidi w:val="0"/>
        <w:spacing w:after="120" w:line="240" w:lineRule="auto"/>
        <w:ind w:right="-709"/>
        <w:jc w:val="lowKashida"/>
        <w:rPr>
          <w:rFonts w:ascii="Simplified Arabic" w:eastAsia="Times New Roman" w:hAnsi="Simplified Arabic" w:cs="Rateb lotusb17" w:hint="cs"/>
          <w:sz w:val="28"/>
          <w:szCs w:val="28"/>
          <w:lang w:bidi="ar-IQ"/>
        </w:rPr>
      </w:pPr>
    </w:p>
    <w:sectPr w:rsidR="00A50AC0" w:rsidSect="00A50AC0">
      <w:headerReference w:type="default" r:id="rId10"/>
      <w:footerReference w:type="first" r:id="rId11"/>
      <w:pgSz w:w="11906" w:h="16838"/>
      <w:pgMar w:top="851" w:right="849" w:bottom="1440" w:left="1800" w:header="708" w:footer="708" w:gutter="0"/>
      <w:pgNumType w:start="95"/>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5C6A" w14:textId="77777777" w:rsidR="006D07D1" w:rsidRDefault="006D07D1">
      <w:pPr>
        <w:spacing w:after="0" w:line="240" w:lineRule="auto"/>
      </w:pPr>
      <w:r>
        <w:separator/>
      </w:r>
    </w:p>
  </w:endnote>
  <w:endnote w:type="continuationSeparator" w:id="0">
    <w:p w14:paraId="70C8644E" w14:textId="77777777" w:rsidR="006D07D1" w:rsidRDefault="006D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Rateb lotusb17">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A086" w14:textId="1C3B8919" w:rsidR="00EC5F4E" w:rsidRPr="00EC5F4E" w:rsidRDefault="00711A2F" w:rsidP="00EB6A82">
    <w:pPr>
      <w:pStyle w:val="a7"/>
      <w:jc w:val="right"/>
      <w:rPr>
        <w:b/>
        <w:bCs/>
        <w:rtl/>
        <w:lang w:bidi="ar-IQ"/>
      </w:rPr>
    </w:pPr>
    <w:r>
      <w:rPr>
        <w:rFonts w:hint="cs"/>
        <w:noProof/>
        <w:rtl/>
        <w:lang w:val="ar-IQ" w:bidi="ar-IQ"/>
      </w:rPr>
      <mc:AlternateContent>
        <mc:Choice Requires="wps">
          <w:drawing>
            <wp:anchor distT="0" distB="0" distL="114300" distR="114300" simplePos="0" relativeHeight="251662336" behindDoc="0" locked="0" layoutInCell="1" allowOverlap="1" wp14:anchorId="330735B0" wp14:editId="0E1811C1">
              <wp:simplePos x="0" y="0"/>
              <wp:positionH relativeFrom="column">
                <wp:posOffset>-723900</wp:posOffset>
              </wp:positionH>
              <wp:positionV relativeFrom="paragraph">
                <wp:posOffset>-9525</wp:posOffset>
              </wp:positionV>
              <wp:extent cx="6743700" cy="371475"/>
              <wp:effectExtent l="0" t="0" r="19050" b="28575"/>
              <wp:wrapNone/>
              <wp:docPr id="6" name="مربع نص 6"/>
              <wp:cNvGraphicFramePr/>
              <a:graphic xmlns:a="http://schemas.openxmlformats.org/drawingml/2006/main">
                <a:graphicData uri="http://schemas.microsoft.com/office/word/2010/wordprocessingShape">
                  <wps:wsp>
                    <wps:cNvSpPr txBox="1"/>
                    <wps:spPr>
                      <a:xfrm>
                        <a:off x="0" y="0"/>
                        <a:ext cx="6743700" cy="371475"/>
                      </a:xfrm>
                      <a:prstGeom prst="rect">
                        <a:avLst/>
                      </a:prstGeom>
                      <a:solidFill>
                        <a:sysClr val="window" lastClr="FFFFFF"/>
                      </a:solidFill>
                      <a:ln w="6350">
                        <a:solidFill>
                          <a:sysClr val="window" lastClr="FFFFFF"/>
                        </a:solidFill>
                      </a:ln>
                    </wps:spPr>
                    <wps:txbx>
                      <w:txbxContent>
                        <w:p w14:paraId="3065760D" w14:textId="77777777" w:rsidR="00711A2F" w:rsidRPr="00EC5F4E" w:rsidRDefault="00711A2F" w:rsidP="00711A2F">
                          <w:pPr>
                            <w:pStyle w:val="a7"/>
                            <w:ind w:left="720" w:hanging="961"/>
                            <w:jc w:val="right"/>
                            <w:rPr>
                              <w:b/>
                              <w:bCs/>
                              <w:rtl/>
                              <w:lang w:bidi="ar-IQ"/>
                            </w:rPr>
                          </w:pPr>
                          <w:r w:rsidRPr="00436786">
                            <w:rPr>
                              <w:b/>
                              <w:bCs/>
                              <w:color w:val="002060"/>
                              <w:sz w:val="18"/>
                              <w:szCs w:val="18"/>
                            </w:rPr>
                            <w:t xml:space="preserve">Publisher:  College of Physical Education and Sports Sciences, University of </w:t>
                          </w:r>
                          <w:proofErr w:type="spellStart"/>
                          <w:r w:rsidRPr="00436786">
                            <w:rPr>
                              <w:b/>
                              <w:bCs/>
                              <w:color w:val="002060"/>
                              <w:sz w:val="18"/>
                              <w:szCs w:val="18"/>
                            </w:rPr>
                            <w:t>Thi</w:t>
                          </w:r>
                          <w:proofErr w:type="spellEnd"/>
                          <w:r w:rsidRPr="00436786">
                            <w:rPr>
                              <w:b/>
                              <w:bCs/>
                              <w:color w:val="002060"/>
                              <w:sz w:val="18"/>
                              <w:szCs w:val="18"/>
                            </w:rPr>
                            <w:t xml:space="preserve"> </w:t>
                          </w:r>
                          <w:proofErr w:type="spellStart"/>
                          <w:r w:rsidRPr="00436786">
                            <w:rPr>
                              <w:b/>
                              <w:bCs/>
                              <w:color w:val="002060"/>
                              <w:sz w:val="18"/>
                              <w:szCs w:val="18"/>
                            </w:rPr>
                            <w:t>Qar</w:t>
                          </w:r>
                          <w:proofErr w:type="spellEnd"/>
                          <w:r w:rsidRPr="00436786">
                            <w:rPr>
                              <w:b/>
                              <w:bCs/>
                              <w:color w:val="002060"/>
                              <w:sz w:val="18"/>
                              <w:szCs w:val="18"/>
                            </w:rPr>
                            <w:t xml:space="preserve">     </w:t>
                          </w:r>
                          <w:r w:rsidRPr="00436786">
                            <w:rPr>
                              <w:b/>
                              <w:bCs/>
                              <w:color w:val="FF3300"/>
                              <w:sz w:val="18"/>
                              <w:szCs w:val="18"/>
                              <w:u w:val="single"/>
                            </w:rPr>
                            <w:t>https://utjspe.utq.edu.iq/index.php/utjspe</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p>
                        <w:p w14:paraId="3F6EAC83" w14:textId="77777777" w:rsidR="00711A2F" w:rsidRDefault="00711A2F" w:rsidP="00711A2F">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330735B0" id="_x0000_t202" coordsize="21600,21600" o:spt="202" path="m,l,21600r21600,l21600,xe">
              <v:stroke joinstyle="miter"/>
              <v:path gradientshapeok="t" o:connecttype="rect"/>
            </v:shapetype>
            <v:shape id="مربع نص 6" o:spid="_x0000_s1031" type="#_x0000_t202" style="position:absolute;margin-left:-57pt;margin-top:-.75pt;width:531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8ZPAIAAKUEAAAOAAAAZHJzL2Uyb0RvYy54bWysVMlu2zAQvRfoPxC815K3OBUsB64DFwWC&#10;JIBT5ExTpCWA4rAkbcn9+g4peUnaU1AfaM7CWd680fyurRU5COsq0DkdDlJKhOZQVHqX058v6y+3&#10;lDjPdMEUaJHTo3D0bvH507wxmRhBCaoQlmAQ7bLG5LT03mRJ4ngpauYGYIRGowRbM4+i3SWFZQ1G&#10;r1UyStObpAFbGAtcOIfa+85IFzG+lIL7Jymd8ETlFGvz8bTx3IYzWcxZtrPMlBXvy2AfqKJmlcak&#10;51D3zDOyt9VfoeqKW3Ag/YBDnYCUFRexB+xmmL7rZlMyI2IvCI4zZ5jc/wvLHw8b82yJb79BiwMM&#10;gDTGZQ6VoZ9W2jr8Y6UE7Qjh8QybaD3hqLyZTcazFE0cbePZcDKbhjDJ5bWxzn8XUJNwyanFsUS0&#10;2OHB+c715BKSOVBVsa6UisLRrZQlB4YTxMEX0FCimPOozOk6/vpsb54pTRosbTxNY6Y3NveRkNiO&#10;0tjVBZ1w8+22JVWR09EJuS0URwTUQsc1Z/i6wq4fsORnZpFcCBQujH/CQyrAIqG/UVKC/f0vffDH&#10;maOVkgbJmlP3a8+sQCR+aGTD1+FkEtgdhcl0NkLBXlu21xa9r1eAaA5xNQ2P1+Dv1UkrLdSvuFfL&#10;kBVNTHPMnVN/uq58t0K4l1wsl9EJ+WyYf9Abw0PoMLow05f2lVnTD94jZR7hRGuWvZt/5xtealju&#10;PcgqkiPg3KHaw4+7EOnV721Ytms5el2+Los/AAAA//8DAFBLAwQUAAYACAAAACEAHXolf+AAAAAK&#10;AQAADwAAAGRycy9kb3ducmV2LnhtbEyPzU7DMBCE70i8g7VI3Fo7pYUS4lQREhVCAqk/B45b2zgR&#10;8Tqy3Ta8Pe4Jbrs7o9lvqtXoenYyIXaeJBRTAcyQ8rojK2G/e5ksgcWEpLH3ZCT8mAir+vqqwlL7&#10;M23MaZssyyEUS5TQpjSUnEfVGodx6gdDWfvywWHKa7BcBzzncNfzmRD33GFH+UOLg3lujfreHp2E&#10;t80aZ3b9Kt7vPlPzYZNqYlBS3t6MzROwZMb0Z4YLfkaHOjMd/JF0ZL2ESVHMc5l0mRbAsuNxvsyH&#10;g4TFgwBeV/x/hfoXAAD//wMAUEsBAi0AFAAGAAgAAAAhALaDOJL+AAAA4QEAABMAAAAAAAAAAAAA&#10;AAAAAAAAAFtDb250ZW50X1R5cGVzXS54bWxQSwECLQAUAAYACAAAACEAOP0h/9YAAACUAQAACwAA&#10;AAAAAAAAAAAAAAAvAQAAX3JlbHMvLnJlbHNQSwECLQAUAAYACAAAACEA3DyfGTwCAAClBAAADgAA&#10;AAAAAAAAAAAAAAAuAgAAZHJzL2Uyb0RvYy54bWxQSwECLQAUAAYACAAAACEAHXolf+AAAAAKAQAA&#10;DwAAAAAAAAAAAAAAAACWBAAAZHJzL2Rvd25yZXYueG1sUEsFBgAAAAAEAAQA8wAAAKMFAAAAAA==&#10;" fillcolor="window" strokecolor="window" strokeweight=".5pt">
              <v:textbox>
                <w:txbxContent>
                  <w:p w14:paraId="3065760D" w14:textId="77777777" w:rsidR="00711A2F" w:rsidRPr="00EC5F4E" w:rsidRDefault="00711A2F" w:rsidP="00711A2F">
                    <w:pPr>
                      <w:pStyle w:val="a7"/>
                      <w:ind w:left="720" w:hanging="961"/>
                      <w:jc w:val="right"/>
                      <w:rPr>
                        <w:b/>
                        <w:bCs/>
                        <w:rtl/>
                        <w:lang w:bidi="ar-IQ"/>
                      </w:rPr>
                    </w:pPr>
                    <w:r w:rsidRPr="00436786">
                      <w:rPr>
                        <w:b/>
                        <w:bCs/>
                        <w:color w:val="002060"/>
                        <w:sz w:val="18"/>
                        <w:szCs w:val="18"/>
                      </w:rPr>
                      <w:t xml:space="preserve">Publisher:  College of Physical Education and Sports Sciences, University of </w:t>
                    </w:r>
                    <w:proofErr w:type="spellStart"/>
                    <w:r w:rsidRPr="00436786">
                      <w:rPr>
                        <w:b/>
                        <w:bCs/>
                        <w:color w:val="002060"/>
                        <w:sz w:val="18"/>
                        <w:szCs w:val="18"/>
                      </w:rPr>
                      <w:t>Thi</w:t>
                    </w:r>
                    <w:proofErr w:type="spellEnd"/>
                    <w:r w:rsidRPr="00436786">
                      <w:rPr>
                        <w:b/>
                        <w:bCs/>
                        <w:color w:val="002060"/>
                        <w:sz w:val="18"/>
                        <w:szCs w:val="18"/>
                      </w:rPr>
                      <w:t xml:space="preserve"> </w:t>
                    </w:r>
                    <w:proofErr w:type="spellStart"/>
                    <w:r w:rsidRPr="00436786">
                      <w:rPr>
                        <w:b/>
                        <w:bCs/>
                        <w:color w:val="002060"/>
                        <w:sz w:val="18"/>
                        <w:szCs w:val="18"/>
                      </w:rPr>
                      <w:t>Qar</w:t>
                    </w:r>
                    <w:proofErr w:type="spellEnd"/>
                    <w:r w:rsidRPr="00436786">
                      <w:rPr>
                        <w:b/>
                        <w:bCs/>
                        <w:color w:val="002060"/>
                        <w:sz w:val="18"/>
                        <w:szCs w:val="18"/>
                      </w:rPr>
                      <w:t xml:space="preserve">     </w:t>
                    </w:r>
                    <w:r w:rsidRPr="00436786">
                      <w:rPr>
                        <w:b/>
                        <w:bCs/>
                        <w:color w:val="FF3300"/>
                        <w:sz w:val="18"/>
                        <w:szCs w:val="18"/>
                        <w:u w:val="single"/>
                      </w:rPr>
                      <w:t>https://utjspe.utq.edu.iq/index.php/utjspe</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p>
                  <w:p w14:paraId="3F6EAC83" w14:textId="77777777" w:rsidR="00711A2F" w:rsidRDefault="00711A2F" w:rsidP="00711A2F">
                    <w:pPr>
                      <w:rPr>
                        <w:lang w:bidi="ar-IQ"/>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2540" w14:textId="77777777" w:rsidR="006D07D1" w:rsidRDefault="006D07D1">
      <w:pPr>
        <w:spacing w:after="0" w:line="240" w:lineRule="auto"/>
      </w:pPr>
      <w:r>
        <w:separator/>
      </w:r>
    </w:p>
  </w:footnote>
  <w:footnote w:type="continuationSeparator" w:id="0">
    <w:p w14:paraId="79F0445E" w14:textId="77777777" w:rsidR="006D07D1" w:rsidRDefault="006D0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CD8" w14:textId="402C97D3" w:rsidR="00D6573D" w:rsidRDefault="00711A2F" w:rsidP="00E51E06">
    <w:pPr>
      <w:pStyle w:val="a3"/>
    </w:pPr>
    <w:r>
      <w:rPr>
        <w:noProof/>
        <w:rtl/>
      </w:rPr>
      <mc:AlternateContent>
        <mc:Choice Requires="wps">
          <w:drawing>
            <wp:anchor distT="0" distB="0" distL="114300" distR="114300" simplePos="0" relativeHeight="251664384" behindDoc="0" locked="0" layoutInCell="0" allowOverlap="1" wp14:anchorId="09C94901" wp14:editId="0A026C8E">
              <wp:simplePos x="0" y="0"/>
              <wp:positionH relativeFrom="margin">
                <wp:posOffset>0</wp:posOffset>
              </wp:positionH>
              <wp:positionV relativeFrom="topMargin">
                <wp:posOffset>448945</wp:posOffset>
              </wp:positionV>
              <wp:extent cx="5895975" cy="476250"/>
              <wp:effectExtent l="0" t="0" r="0" b="0"/>
              <wp:wrapNone/>
              <wp:docPr id="220" name="مربع ن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959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313B" w14:textId="2852EE9D" w:rsidR="00711A2F" w:rsidRPr="00CC5226" w:rsidRDefault="00711A2F" w:rsidP="00711A2F">
                          <w:pPr>
                            <w:rPr>
                              <w:rFonts w:asciiTheme="minorBidi" w:hAnsiTheme="minorBidi" w:cs="Rateb lotusb17"/>
                              <w:b/>
                              <w:bCs/>
                            </w:rPr>
                          </w:pPr>
                          <w:proofErr w:type="gramStart"/>
                          <w:r w:rsidRPr="00CC5226">
                            <w:rPr>
                              <w:rFonts w:asciiTheme="majorBidi" w:hAnsiTheme="majorBidi" w:cstheme="majorBidi"/>
                              <w:b/>
                              <w:bCs/>
                              <w:color w:val="000000" w:themeColor="text1"/>
                              <w:sz w:val="28"/>
                              <w:szCs w:val="28"/>
                              <w:lang w:bidi="ar-IQ"/>
                            </w:rPr>
                            <w:t>Vol  2</w:t>
                          </w:r>
                          <w:proofErr w:type="gramEnd"/>
                          <w:r w:rsidRPr="00CC5226">
                            <w:rPr>
                              <w:rFonts w:asciiTheme="majorBidi" w:hAnsiTheme="majorBidi" w:cstheme="majorBidi"/>
                              <w:b/>
                              <w:bCs/>
                              <w:color w:val="000000" w:themeColor="text1"/>
                              <w:sz w:val="28"/>
                              <w:szCs w:val="28"/>
                              <w:lang w:bidi="ar-IQ"/>
                            </w:rPr>
                            <w:t xml:space="preserve">     Issue </w:t>
                          </w:r>
                          <w:r w:rsidR="00611421">
                            <w:rPr>
                              <w:rFonts w:asciiTheme="majorBidi" w:hAnsiTheme="majorBidi" w:cstheme="majorBidi"/>
                              <w:b/>
                              <w:bCs/>
                              <w:color w:val="000000" w:themeColor="text1"/>
                              <w:sz w:val="28"/>
                              <w:szCs w:val="28"/>
                              <w:lang w:bidi="ar-IQ"/>
                            </w:rPr>
                            <w:t>3</w:t>
                          </w:r>
                          <w:r w:rsidR="00AE6128">
                            <w:rPr>
                              <w:rFonts w:asciiTheme="majorBidi" w:hAnsiTheme="majorBidi" w:cstheme="majorBidi"/>
                              <w:b/>
                              <w:bCs/>
                              <w:color w:val="000000" w:themeColor="text1"/>
                              <w:sz w:val="28"/>
                              <w:szCs w:val="28"/>
                              <w:lang w:bidi="ar-IQ"/>
                            </w:rPr>
                            <w:t xml:space="preserve">  P1</w:t>
                          </w:r>
                          <w:r w:rsidRPr="00CC5226">
                            <w:rPr>
                              <w:rFonts w:asciiTheme="majorBidi" w:hAnsiTheme="majorBidi" w:cstheme="majorBidi"/>
                              <w:b/>
                              <w:bCs/>
                              <w:color w:val="000000" w:themeColor="text1"/>
                              <w:sz w:val="28"/>
                              <w:szCs w:val="28"/>
                              <w:lang w:bidi="ar-IQ"/>
                            </w:rPr>
                            <w:t xml:space="preserve">      </w:t>
                          </w:r>
                          <w:r w:rsidRPr="00CC5226">
                            <w:rPr>
                              <w:rFonts w:hint="cs"/>
                              <w:sz w:val="24"/>
                              <w:szCs w:val="24"/>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CC5226">
                            <w:rPr>
                              <w:rFonts w:asciiTheme="majorBidi" w:hAnsiTheme="majorBidi" w:cstheme="majorBidi"/>
                              <w:b/>
                              <w:bCs/>
                              <w:color w:val="000000" w:themeColor="text1"/>
                              <w:sz w:val="28"/>
                              <w:szCs w:val="28"/>
                              <w:lang w:bidi="ar-IQ"/>
                            </w:rPr>
                            <w:t>Thi</w:t>
                          </w:r>
                          <w:proofErr w:type="spellEnd"/>
                          <w:r w:rsidRPr="00CC5226">
                            <w:rPr>
                              <w:rFonts w:asciiTheme="majorBidi" w:hAnsiTheme="majorBidi" w:cstheme="majorBidi"/>
                              <w:b/>
                              <w:bCs/>
                              <w:color w:val="000000" w:themeColor="text1"/>
                              <w:sz w:val="28"/>
                              <w:szCs w:val="28"/>
                              <w:lang w:bidi="ar-IQ"/>
                            </w:rPr>
                            <w:t xml:space="preserve"> </w:t>
                          </w:r>
                          <w:proofErr w:type="spellStart"/>
                          <w:r w:rsidRPr="00CC5226">
                            <w:rPr>
                              <w:rFonts w:asciiTheme="majorBidi" w:hAnsiTheme="majorBidi" w:cstheme="majorBidi"/>
                              <w:b/>
                              <w:bCs/>
                              <w:color w:val="000000" w:themeColor="text1"/>
                              <w:sz w:val="28"/>
                              <w:szCs w:val="28"/>
                              <w:lang w:bidi="ar-IQ"/>
                            </w:rPr>
                            <w:t>Qar</w:t>
                          </w:r>
                          <w:proofErr w:type="spellEnd"/>
                          <w:r w:rsidRPr="00CC5226">
                            <w:rPr>
                              <w:rFonts w:asciiTheme="majorBidi" w:hAnsiTheme="majorBidi" w:cstheme="majorBidi"/>
                              <w:b/>
                              <w:bCs/>
                              <w:color w:val="000000" w:themeColor="text1"/>
                              <w:sz w:val="28"/>
                              <w:szCs w:val="28"/>
                              <w:lang w:bidi="ar-IQ"/>
                            </w:rPr>
                            <w:t xml:space="preserve"> University Journal of Physical Education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9C94901" id="_x0000_t202" coordsize="21600,21600" o:spt="202" path="m,l,21600r21600,l21600,xe">
              <v:stroke joinstyle="miter"/>
              <v:path gradientshapeok="t" o:connecttype="rect"/>
            </v:shapetype>
            <v:shape id="مربع نص 220" o:spid="_x0000_s1029" type="#_x0000_t202" style="position:absolute;left:0;text-align:left;margin-left:0;margin-top:35.35pt;width:464.25pt;height:37.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lD4wEAAKUDAAAOAAAAZHJzL2Uyb0RvYy54bWysU9tu2zAMfR+wfxD0vjgJkrYx4hRdi24D&#10;ugvQ9QNkWYqFyaJGKbGzrx8lp0m3vg17EUSKPuQ5PF5fD51le4XBgKv4bDLlTDkJjXHbij99v393&#10;xVmIwjXCglMVP6jArzdv36x7X6o5tGAbhYxAXCh7X/E2Rl8WRZCt6kSYgFeOHjVgJyKFuC0aFD2h&#10;d7aYT6cXRQ/YeASpQqDs3fjINxlfayXjV62DisxWnGaL+cR81uksNmtRblH41sjjGOIfpuiEcdT0&#10;BHUnomA7NK+gOiMRAug4kdAVoLWRKnMgNrPpX2weW+FV5kLiBH+SKfw/WPll/+i/IYvDexhogZlE&#10;8A8gfwTm4LYVbqtuEKFvlWio8SxJVvQ+lMdPk9ShDAmk7j9DQ0sWuwgZaNDYMW2N//gMTYwZ9aFV&#10;HE7yqyEyScnl1Wq5ulxyJultcXkxX+b9FKJMOEldjyF+UNCxdKk40npzH7F/CDHNdS5J5Q7ujbV5&#10;xdb9kaDClMk80ugjiTjUA1UnPjU0B2KEMDqGHE6XFvAXZz25peLh506g4sx+cqTKarZYJHvlgC74&#10;Mls/Z4WTBFFxGZGzMbiNoxl3Hs22pR7jBhzckIbaZFLneY4Tkxcy16Nvk9lexrnq/HdtfgMAAP//&#10;AwBQSwMEFAAGAAgAAAAhAL6TDpzgAAAABwEAAA8AAABkcnMvZG93bnJldi54bWxMj8FOwzAQRO9I&#10;/IO1SFwQdVpREkKciiKBkHqBtodyc+MlCcTryHbalK9nOcFxNKOZN8VitJ04oA+tIwXTSQICqXKm&#10;pVrBdvN0nYEIUZPRnSNUcMIAi/L8rNC5cUd6w8M61oJLKORaQRNjn0sZqgatDhPXI7H34bzVkaWv&#10;pfH6yOW2k7MkuZVWt8QLje7xscHqaz1YBdF/ZvJ1uXqP09PzTn6/XG2Wq0Gpy4vx4R5ExDH+heEX&#10;n9GhZKa9G8gE0SngI1FBmqQg2L2bZXMQe47dzFOQZSH/85c/AAAA//8DAFBLAQItABQABgAIAAAA&#10;IQC2gziS/gAAAOEBAAATAAAAAAAAAAAAAAAAAAAAAABbQ29udGVudF9UeXBlc10ueG1sUEsBAi0A&#10;FAAGAAgAAAAhADj9If/WAAAAlAEAAAsAAAAAAAAAAAAAAAAALwEAAF9yZWxzLy5yZWxzUEsBAi0A&#10;FAAGAAgAAAAhAC21CUPjAQAApQMAAA4AAAAAAAAAAAAAAAAALgIAAGRycy9lMm9Eb2MueG1sUEsB&#10;Ai0AFAAGAAgAAAAhAL6TDpzgAAAABwEAAA8AAAAAAAAAAAAAAAAAPQQAAGRycy9kb3ducmV2Lnht&#10;bFBLBQYAAAAABAAEAPMAAABKBQAAAAA=&#10;" o:allowincell="f" filled="f" stroked="f">
              <v:textbox inset=",0,,0">
                <w:txbxContent>
                  <w:p w14:paraId="5ACB313B" w14:textId="2852EE9D" w:rsidR="00711A2F" w:rsidRPr="00CC5226" w:rsidRDefault="00711A2F" w:rsidP="00711A2F">
                    <w:pPr>
                      <w:rPr>
                        <w:rFonts w:asciiTheme="minorBidi" w:hAnsiTheme="minorBidi" w:cs="Rateb lotusb17"/>
                        <w:b/>
                        <w:bCs/>
                      </w:rPr>
                    </w:pPr>
                    <w:proofErr w:type="gramStart"/>
                    <w:r w:rsidRPr="00CC5226">
                      <w:rPr>
                        <w:rFonts w:asciiTheme="majorBidi" w:hAnsiTheme="majorBidi" w:cstheme="majorBidi"/>
                        <w:b/>
                        <w:bCs/>
                        <w:color w:val="000000" w:themeColor="text1"/>
                        <w:sz w:val="28"/>
                        <w:szCs w:val="28"/>
                        <w:lang w:bidi="ar-IQ"/>
                      </w:rPr>
                      <w:t>Vol  2</w:t>
                    </w:r>
                    <w:proofErr w:type="gramEnd"/>
                    <w:r w:rsidRPr="00CC5226">
                      <w:rPr>
                        <w:rFonts w:asciiTheme="majorBidi" w:hAnsiTheme="majorBidi" w:cstheme="majorBidi"/>
                        <w:b/>
                        <w:bCs/>
                        <w:color w:val="000000" w:themeColor="text1"/>
                        <w:sz w:val="28"/>
                        <w:szCs w:val="28"/>
                        <w:lang w:bidi="ar-IQ"/>
                      </w:rPr>
                      <w:t xml:space="preserve">     Issue </w:t>
                    </w:r>
                    <w:r w:rsidR="00611421">
                      <w:rPr>
                        <w:rFonts w:asciiTheme="majorBidi" w:hAnsiTheme="majorBidi" w:cstheme="majorBidi"/>
                        <w:b/>
                        <w:bCs/>
                        <w:color w:val="000000" w:themeColor="text1"/>
                        <w:sz w:val="28"/>
                        <w:szCs w:val="28"/>
                        <w:lang w:bidi="ar-IQ"/>
                      </w:rPr>
                      <w:t>3</w:t>
                    </w:r>
                    <w:r w:rsidR="00AE6128">
                      <w:rPr>
                        <w:rFonts w:asciiTheme="majorBidi" w:hAnsiTheme="majorBidi" w:cstheme="majorBidi"/>
                        <w:b/>
                        <w:bCs/>
                        <w:color w:val="000000" w:themeColor="text1"/>
                        <w:sz w:val="28"/>
                        <w:szCs w:val="28"/>
                        <w:lang w:bidi="ar-IQ"/>
                      </w:rPr>
                      <w:t xml:space="preserve">  P1</w:t>
                    </w:r>
                    <w:r w:rsidRPr="00CC5226">
                      <w:rPr>
                        <w:rFonts w:asciiTheme="majorBidi" w:hAnsiTheme="majorBidi" w:cstheme="majorBidi"/>
                        <w:b/>
                        <w:bCs/>
                        <w:color w:val="000000" w:themeColor="text1"/>
                        <w:sz w:val="28"/>
                        <w:szCs w:val="28"/>
                        <w:lang w:bidi="ar-IQ"/>
                      </w:rPr>
                      <w:t xml:space="preserve">      </w:t>
                    </w:r>
                    <w:r w:rsidRPr="00CC5226">
                      <w:rPr>
                        <w:rFonts w:hint="cs"/>
                        <w:sz w:val="24"/>
                        <w:szCs w:val="24"/>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CC5226">
                      <w:rPr>
                        <w:rFonts w:asciiTheme="majorBidi" w:hAnsiTheme="majorBidi" w:cstheme="majorBidi"/>
                        <w:b/>
                        <w:bCs/>
                        <w:color w:val="000000" w:themeColor="text1"/>
                        <w:sz w:val="28"/>
                        <w:szCs w:val="28"/>
                        <w:lang w:bidi="ar-IQ"/>
                      </w:rPr>
                      <w:t>Thi</w:t>
                    </w:r>
                    <w:proofErr w:type="spellEnd"/>
                    <w:r w:rsidRPr="00CC5226">
                      <w:rPr>
                        <w:rFonts w:asciiTheme="majorBidi" w:hAnsiTheme="majorBidi" w:cstheme="majorBidi"/>
                        <w:b/>
                        <w:bCs/>
                        <w:color w:val="000000" w:themeColor="text1"/>
                        <w:sz w:val="28"/>
                        <w:szCs w:val="28"/>
                        <w:lang w:bidi="ar-IQ"/>
                      </w:rPr>
                      <w:t xml:space="preserve"> </w:t>
                    </w:r>
                    <w:proofErr w:type="spellStart"/>
                    <w:r w:rsidRPr="00CC5226">
                      <w:rPr>
                        <w:rFonts w:asciiTheme="majorBidi" w:hAnsiTheme="majorBidi" w:cstheme="majorBidi"/>
                        <w:b/>
                        <w:bCs/>
                        <w:color w:val="000000" w:themeColor="text1"/>
                        <w:sz w:val="28"/>
                        <w:szCs w:val="28"/>
                        <w:lang w:bidi="ar-IQ"/>
                      </w:rPr>
                      <w:t>Qar</w:t>
                    </w:r>
                    <w:proofErr w:type="spellEnd"/>
                    <w:r w:rsidRPr="00CC5226">
                      <w:rPr>
                        <w:rFonts w:asciiTheme="majorBidi" w:hAnsiTheme="majorBidi" w:cstheme="majorBidi"/>
                        <w:b/>
                        <w:bCs/>
                        <w:color w:val="000000" w:themeColor="text1"/>
                        <w:sz w:val="28"/>
                        <w:szCs w:val="28"/>
                        <w:lang w:bidi="ar-IQ"/>
                      </w:rPr>
                      <w:t xml:space="preserve"> University Journal of Physical Education</w:t>
                    </w:r>
                  </w:p>
                </w:txbxContent>
              </v:textbox>
              <w10:wrap anchorx="margin" anchory="margin"/>
            </v:shape>
          </w:pict>
        </mc:Fallback>
      </mc:AlternateContent>
    </w:r>
    <w:r w:rsidR="00AE06FC">
      <w:rPr>
        <w:noProof/>
        <w:rtl/>
      </w:rPr>
      <mc:AlternateContent>
        <mc:Choice Requires="wps">
          <w:drawing>
            <wp:anchor distT="0" distB="0" distL="114300" distR="114300" simplePos="0" relativeHeight="251659264" behindDoc="0" locked="0" layoutInCell="0" allowOverlap="1" wp14:anchorId="50DD903B" wp14:editId="5B0D17EA">
              <wp:simplePos x="0" y="0"/>
              <wp:positionH relativeFrom="page">
                <wp:posOffset>-211</wp:posOffset>
              </wp:positionH>
              <wp:positionV relativeFrom="topMargin">
                <wp:posOffset>431376</wp:posOffset>
              </wp:positionV>
              <wp:extent cx="1202267" cy="279400"/>
              <wp:effectExtent l="0" t="0" r="0" b="6350"/>
              <wp:wrapNone/>
              <wp:docPr id="221" name="مربع ن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02267" cy="279400"/>
                      </a:xfrm>
                      <a:prstGeom prst="rect">
                        <a:avLst/>
                      </a:prstGeom>
                      <a:solidFill>
                        <a:srgbClr val="E54756"/>
                      </a:solidFill>
                      <a:ln>
                        <a:noFill/>
                      </a:ln>
                    </wps:spPr>
                    <wps:txbx>
                      <w:txbxContent>
                        <w:p w14:paraId="78B85B84" w14:textId="77777777" w:rsidR="00D6573D" w:rsidRDefault="00AE06FC" w:rsidP="00E51E06">
                          <w:pPr>
                            <w:rPr>
                              <w:color w:val="FFFFFF" w:themeColor="background1"/>
                              <w:lang w:bidi="ar-IQ"/>
                            </w:rPr>
                          </w:pPr>
                          <w:r>
                            <w:fldChar w:fldCharType="begin"/>
                          </w:r>
                          <w:r>
                            <w:instrText>PAGE   \* MERGEFORMAT</w:instrText>
                          </w:r>
                          <w:r>
                            <w:fldChar w:fldCharType="separate"/>
                          </w:r>
                          <w:r w:rsidR="00FE7E76" w:rsidRPr="00FE7E76">
                            <w:rPr>
                              <w:rFonts w:cs="Calibri"/>
                              <w:noProof/>
                              <w:color w:val="FFFFFF" w:themeColor="background1"/>
                              <w:rtl/>
                              <w:lang w:val="ar-SA"/>
                            </w:rPr>
                            <w:t>338</w:t>
                          </w:r>
                          <w:r>
                            <w:rPr>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50DD903B" id="مربع نص 221" o:spid="_x0000_s1030" type="#_x0000_t202" style="position:absolute;left:0;text-align:left;margin-left:0;margin-top:33.95pt;width:94.65pt;height:22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z++wEAANUDAAAOAAAAZHJzL2Uyb0RvYy54bWysU8tu2zAQvBfoPxC815IFx24Ey0HqNG2B&#10;9AGk/QCKoiyiFJdd0pbcr++ScuwgvRW9EFxyObszO1zfjL1hB4Veg634fJZzpqyERttdxX98v3/z&#10;ljMfhG2EAasqflSe32xev1oPrlQFdGAahYxArC8HV/EuBFdmmZed6oWfgVOWLlvAXgQKcZc1KAZC&#10;701W5PkyGwAbhyCV93R6N13yTcJvWyXD17b1KjBTceotpBXTWsc126xFuUPhOi1PbYh/6KIX2lLR&#10;M9SdCILtUf8F1WuJ4KENMwl9Bm2rpUociM08f8HmsRNOJS4kjndnmfz/g5VfDo/uG7IwvoORBphI&#10;ePcA8qdnFradsDt1iwhDp0RDhedRsmxwvjw9jVL70keQevgMDQ1Z7AMkoLHFnrVGu49P0MSYUR0a&#10;xfEsvxoDk7F4kRfFcsWZpLtidb3I03wyUUacqK5DHz4o6FncVBxpvKmOODz4EPu6pMR0D0Y399qY&#10;FOCu3hpkB0FWeH+1WF0tE5UXacbGZAvx2YQYTxLhyHFiG8Z6ZLo5qRH519AcSQGEyWH0I2jTAf7m&#10;bCB3Vdz/2gtUnJlPllS8ni8W0Y4poA0+P62fToWVBFFxGZCzKdiGybx7h3rXUY1pYhZuSfNWJxEu&#10;/ZwaJ+8kbU4+j+Z8Hqesy2/c/AEAAP//AwBQSwMEFAAGAAgAAAAhAJnuWrPeAAAABwEAAA8AAABk&#10;cnMvZG93bnJldi54bWxMj8FKw0AQhu+C77CM4M1u0kJNYjZFBYMIosbS8yY7JtHsbMhu2+jTOz3p&#10;bYb/55tv8s1sB3HAyfeOFMSLCARS40xPrYLt+8NVAsIHTUYPjlDBN3rYFOdnuc6MO9IbHqrQCoaQ&#10;z7SCLoQxk9I3HVrtF25E4uzDTVYHXqdWmkkfGW4HuYyitbS6J77Q6RHvO2y+qr1VsF7K8nP18lw/&#10;7l5/7kr7lPRV2Sh1eTHf3oAIOIe/Mpz0WR0KdqrdnowXgwJ+JDDpOgVxSpN0BaLmIY5TkEUu//sX&#10;vwAAAP//AwBQSwECLQAUAAYACAAAACEAtoM4kv4AAADhAQAAEwAAAAAAAAAAAAAAAAAAAAAAW0Nv&#10;bnRlbnRfVHlwZXNdLnhtbFBLAQItABQABgAIAAAAIQA4/SH/1gAAAJQBAAALAAAAAAAAAAAAAAAA&#10;AC8BAABfcmVscy8ucmVsc1BLAQItABQABgAIAAAAIQADv0z++wEAANUDAAAOAAAAAAAAAAAAAAAA&#10;AC4CAABkcnMvZTJvRG9jLnhtbFBLAQItABQABgAIAAAAIQCZ7lqz3gAAAAcBAAAPAAAAAAAAAAAA&#10;AAAAAFUEAABkcnMvZG93bnJldi54bWxQSwUGAAAAAAQABADzAAAAYAUAAAAA&#10;" o:allowincell="f" fillcolor="#e54756" stroked="f">
              <v:textbox inset=",0,,0">
                <w:txbxContent>
                  <w:p w14:paraId="78B85B84" w14:textId="77777777" w:rsidR="00D6573D" w:rsidRDefault="00AE06FC" w:rsidP="00E51E06">
                    <w:pPr>
                      <w:rPr>
                        <w:color w:val="FFFFFF" w:themeColor="background1"/>
                        <w:lang w:bidi="ar-IQ"/>
                      </w:rPr>
                    </w:pPr>
                    <w:r>
                      <w:fldChar w:fldCharType="begin"/>
                    </w:r>
                    <w:r>
                      <w:instrText>PAGE   \* MERGEFORMAT</w:instrText>
                    </w:r>
                    <w:r>
                      <w:fldChar w:fldCharType="separate"/>
                    </w:r>
                    <w:r w:rsidR="00FE7E76" w:rsidRPr="00FE7E76">
                      <w:rPr>
                        <w:rFonts w:cs="Calibri"/>
                        <w:noProof/>
                        <w:color w:val="FFFFFF" w:themeColor="background1"/>
                        <w:rtl/>
                        <w:lang w:val="ar-SA"/>
                      </w:rPr>
                      <w:t>338</w:t>
                    </w:r>
                    <w:r>
                      <w:rPr>
                        <w:color w:val="FFFFFF" w:themeColor="background1"/>
                      </w:rPr>
                      <w:fldChar w:fldCharType="end"/>
                    </w:r>
                  </w:p>
                </w:txbxContent>
              </v:textbox>
              <w10:wrap anchorx="page" anchory="margin"/>
            </v:shape>
          </w:pict>
        </mc:Fallback>
      </mc:AlternateContent>
    </w:r>
  </w:p>
  <w:p w14:paraId="58D2BD39" w14:textId="77777777" w:rsidR="00D6573D" w:rsidRDefault="00D6573D" w:rsidP="00E51E06">
    <w:pPr>
      <w:pStyle w:val="a3"/>
    </w:pPr>
  </w:p>
  <w:p w14:paraId="27B21CFC" w14:textId="77777777" w:rsidR="00D6573D" w:rsidRDefault="00D657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247"/>
    <w:multiLevelType w:val="hybridMultilevel"/>
    <w:tmpl w:val="697E9AD0"/>
    <w:lvl w:ilvl="0" w:tplc="454ABCE4">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616F"/>
    <w:multiLevelType w:val="hybridMultilevel"/>
    <w:tmpl w:val="D50A84E4"/>
    <w:lvl w:ilvl="0" w:tplc="8D3E0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20BD"/>
    <w:multiLevelType w:val="hybridMultilevel"/>
    <w:tmpl w:val="761ECCD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15:restartNumberingAfterBreak="0">
    <w:nsid w:val="09CF7709"/>
    <w:multiLevelType w:val="hybridMultilevel"/>
    <w:tmpl w:val="55564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15E3F"/>
    <w:multiLevelType w:val="hybridMultilevel"/>
    <w:tmpl w:val="95FEA3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 w15:restartNumberingAfterBreak="0">
    <w:nsid w:val="0C3171BF"/>
    <w:multiLevelType w:val="hybridMultilevel"/>
    <w:tmpl w:val="1898E152"/>
    <w:lvl w:ilvl="0" w:tplc="902AFFF2">
      <w:start w:val="1"/>
      <w:numFmt w:val="bullet"/>
      <w:lvlText w:val="-"/>
      <w:lvlJc w:val="left"/>
      <w:pPr>
        <w:ind w:left="294" w:hanging="360"/>
      </w:pPr>
      <w:rPr>
        <w:rFonts w:ascii="Simplified Arabic" w:eastAsiaTheme="minorEastAsia" w:hAnsi="Simplified Arabic" w:cs="Simplified Arabic"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0EBF74F9"/>
    <w:multiLevelType w:val="hybridMultilevel"/>
    <w:tmpl w:val="9FFE545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F8A51BB"/>
    <w:multiLevelType w:val="hybridMultilevel"/>
    <w:tmpl w:val="655011D4"/>
    <w:lvl w:ilvl="0" w:tplc="3662983A">
      <w:start w:val="2"/>
      <w:numFmt w:val="decimal"/>
      <w:lvlText w:val="%1"/>
      <w:lvlJc w:val="left"/>
      <w:pPr>
        <w:ind w:left="359"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1094369A"/>
    <w:multiLevelType w:val="hybridMultilevel"/>
    <w:tmpl w:val="FB8E2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9D7535"/>
    <w:multiLevelType w:val="hybridMultilevel"/>
    <w:tmpl w:val="DC10E174"/>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0" w15:restartNumberingAfterBreak="0">
    <w:nsid w:val="18C2754B"/>
    <w:multiLevelType w:val="hybridMultilevel"/>
    <w:tmpl w:val="7AFC87F2"/>
    <w:lvl w:ilvl="0" w:tplc="902AFFF2">
      <w:start w:val="1"/>
      <w:numFmt w:val="bullet"/>
      <w:lvlText w:val="-"/>
      <w:lvlJc w:val="left"/>
      <w:pPr>
        <w:ind w:left="237" w:hanging="360"/>
      </w:pPr>
      <w:rPr>
        <w:rFonts w:ascii="Simplified Arabic" w:eastAsiaTheme="minorEastAsia" w:hAnsi="Simplified Arabic" w:cs="Simplified Arabic"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1" w15:restartNumberingAfterBreak="0">
    <w:nsid w:val="19271D6F"/>
    <w:multiLevelType w:val="hybridMultilevel"/>
    <w:tmpl w:val="76DC428E"/>
    <w:lvl w:ilvl="0" w:tplc="57B63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A7838"/>
    <w:multiLevelType w:val="hybridMultilevel"/>
    <w:tmpl w:val="781ADC96"/>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13" w15:restartNumberingAfterBreak="0">
    <w:nsid w:val="1CB1604B"/>
    <w:multiLevelType w:val="hybridMultilevel"/>
    <w:tmpl w:val="D728BF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7200A"/>
    <w:multiLevelType w:val="multilevel"/>
    <w:tmpl w:val="C27A7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B01B4B"/>
    <w:multiLevelType w:val="hybridMultilevel"/>
    <w:tmpl w:val="4418AF52"/>
    <w:lvl w:ilvl="0" w:tplc="FC0CDE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56126"/>
    <w:multiLevelType w:val="hybridMultilevel"/>
    <w:tmpl w:val="A6884D5E"/>
    <w:lvl w:ilvl="0" w:tplc="DAFC9E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7E2636"/>
    <w:multiLevelType w:val="hybridMultilevel"/>
    <w:tmpl w:val="E528AEEE"/>
    <w:lvl w:ilvl="0" w:tplc="AC301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93542"/>
    <w:multiLevelType w:val="multilevel"/>
    <w:tmpl w:val="BA48E5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C173C2A"/>
    <w:multiLevelType w:val="hybridMultilevel"/>
    <w:tmpl w:val="12661CA0"/>
    <w:lvl w:ilvl="0" w:tplc="6E7C0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66CD1"/>
    <w:multiLevelType w:val="hybridMultilevel"/>
    <w:tmpl w:val="547E0186"/>
    <w:lvl w:ilvl="0" w:tplc="085AE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D3B3B"/>
    <w:multiLevelType w:val="hybridMultilevel"/>
    <w:tmpl w:val="A964D1BA"/>
    <w:lvl w:ilvl="0" w:tplc="454ABCE4">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116C9"/>
    <w:multiLevelType w:val="hybridMultilevel"/>
    <w:tmpl w:val="0C9037EA"/>
    <w:lvl w:ilvl="0" w:tplc="CA5E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219FF"/>
    <w:multiLevelType w:val="hybridMultilevel"/>
    <w:tmpl w:val="36E2EE76"/>
    <w:lvl w:ilvl="0" w:tplc="B06475FE">
      <w:start w:val="1"/>
      <w:numFmt w:val="decimal"/>
      <w:lvlText w:val="%1-"/>
      <w:lvlJc w:val="left"/>
      <w:pPr>
        <w:ind w:left="360" w:hanging="360"/>
      </w:pPr>
      <w:rPr>
        <w:rFonts w:asciiTheme="minorBidi" w:hAnsiTheme="minorBidi" w:cstheme="minorBidi" w:hint="default"/>
        <w:b w:val="0"/>
        <w:bCs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526411"/>
    <w:multiLevelType w:val="hybridMultilevel"/>
    <w:tmpl w:val="3C08929A"/>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25" w15:restartNumberingAfterBreak="0">
    <w:nsid w:val="3FB95212"/>
    <w:multiLevelType w:val="hybridMultilevel"/>
    <w:tmpl w:val="ACD6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84BFA"/>
    <w:multiLevelType w:val="hybridMultilevel"/>
    <w:tmpl w:val="0C22A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1E4DD2"/>
    <w:multiLevelType w:val="multilevel"/>
    <w:tmpl w:val="7D06BD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4571467E"/>
    <w:multiLevelType w:val="multilevel"/>
    <w:tmpl w:val="1B665C9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BF1DFB"/>
    <w:multiLevelType w:val="hybridMultilevel"/>
    <w:tmpl w:val="A1304A3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4E2D88"/>
    <w:multiLevelType w:val="multilevel"/>
    <w:tmpl w:val="0409001D"/>
    <w:styleLink w:val="1"/>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5769FC"/>
    <w:multiLevelType w:val="hybridMultilevel"/>
    <w:tmpl w:val="F5045D94"/>
    <w:lvl w:ilvl="0" w:tplc="87BCE0A4">
      <w:start w:val="1"/>
      <w:numFmt w:val="bullet"/>
      <w:lvlText w:val=""/>
      <w:lvlJc w:val="left"/>
      <w:pPr>
        <w:ind w:left="720" w:hanging="360"/>
      </w:pPr>
      <w:rPr>
        <w:rFonts w:ascii="Wingdings" w:hAnsi="Wingding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A2160"/>
    <w:multiLevelType w:val="hybridMultilevel"/>
    <w:tmpl w:val="37F408C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3" w15:restartNumberingAfterBreak="0">
    <w:nsid w:val="4B652CCC"/>
    <w:multiLevelType w:val="hybridMultilevel"/>
    <w:tmpl w:val="9E4AFC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965E83"/>
    <w:multiLevelType w:val="hybridMultilevel"/>
    <w:tmpl w:val="6B32BFF8"/>
    <w:lvl w:ilvl="0" w:tplc="8C2C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B20BA4"/>
    <w:multiLevelType w:val="hybridMultilevel"/>
    <w:tmpl w:val="5D064320"/>
    <w:lvl w:ilvl="0" w:tplc="B768849A">
      <w:start w:val="3"/>
      <w:numFmt w:val="decimal"/>
      <w:lvlText w:val="%1-"/>
      <w:lvlJc w:val="left"/>
      <w:pPr>
        <w:ind w:left="360"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36" w15:restartNumberingAfterBreak="0">
    <w:nsid w:val="4E4F7AF2"/>
    <w:multiLevelType w:val="hybridMultilevel"/>
    <w:tmpl w:val="B0BCA48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E629E0"/>
    <w:multiLevelType w:val="multilevel"/>
    <w:tmpl w:val="4962A3B4"/>
    <w:lvl w:ilvl="0">
      <w:start w:val="1"/>
      <w:numFmt w:val="decimal"/>
      <w:lvlText w:val="%1"/>
      <w:lvlJc w:val="left"/>
      <w:pPr>
        <w:ind w:left="825" w:hanging="825"/>
      </w:pPr>
      <w:rPr>
        <w:rFonts w:hint="default"/>
      </w:rPr>
    </w:lvl>
    <w:lvl w:ilvl="1">
      <w:start w:val="5"/>
      <w:numFmt w:val="decimal"/>
      <w:lvlText w:val="%1-%2"/>
      <w:lvlJc w:val="left"/>
      <w:pPr>
        <w:ind w:left="1005" w:hanging="825"/>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38" w15:restartNumberingAfterBreak="0">
    <w:nsid w:val="55E74494"/>
    <w:multiLevelType w:val="hybridMultilevel"/>
    <w:tmpl w:val="4E6C1EF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9" w15:restartNumberingAfterBreak="0">
    <w:nsid w:val="56176C1D"/>
    <w:multiLevelType w:val="multilevel"/>
    <w:tmpl w:val="B8309650"/>
    <w:lvl w:ilvl="0">
      <w:start w:val="1"/>
      <w:numFmt w:val="decimal"/>
      <w:lvlText w:val="%1."/>
      <w:lvlJc w:val="left"/>
      <w:pPr>
        <w:ind w:left="360" w:hanging="360"/>
      </w:pPr>
      <w:rPr>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B550D2"/>
    <w:multiLevelType w:val="multilevel"/>
    <w:tmpl w:val="A6F47CC4"/>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C08571B"/>
    <w:multiLevelType w:val="hybridMultilevel"/>
    <w:tmpl w:val="2C1EDBF6"/>
    <w:lvl w:ilvl="0" w:tplc="2410E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81052A"/>
    <w:multiLevelType w:val="multilevel"/>
    <w:tmpl w:val="8C6EF24C"/>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3" w15:restartNumberingAfterBreak="0">
    <w:nsid w:val="5CE57D9A"/>
    <w:multiLevelType w:val="hybridMultilevel"/>
    <w:tmpl w:val="95788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F525D0"/>
    <w:multiLevelType w:val="hybridMultilevel"/>
    <w:tmpl w:val="B8FE7FB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5" w15:restartNumberingAfterBreak="0">
    <w:nsid w:val="62366D71"/>
    <w:multiLevelType w:val="hybridMultilevel"/>
    <w:tmpl w:val="466CF0A0"/>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6" w15:restartNumberingAfterBreak="0">
    <w:nsid w:val="65830C75"/>
    <w:multiLevelType w:val="hybridMultilevel"/>
    <w:tmpl w:val="E0780F70"/>
    <w:lvl w:ilvl="0" w:tplc="7C1EE64A">
      <w:start w:val="1"/>
      <w:numFmt w:val="decimal"/>
      <w:lvlText w:val="%1-"/>
      <w:lvlJc w:val="left"/>
      <w:pPr>
        <w:ind w:left="390" w:hanging="390"/>
      </w:pPr>
      <w:rPr>
        <w:rFonts w:asciiTheme="minorHAnsi" w:eastAsiaTheme="minorEastAsia"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B87DA1"/>
    <w:multiLevelType w:val="hybridMultilevel"/>
    <w:tmpl w:val="C79E85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286EFA"/>
    <w:multiLevelType w:val="hybridMultilevel"/>
    <w:tmpl w:val="FFCE0836"/>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9" w15:restartNumberingAfterBreak="0">
    <w:nsid w:val="718E14AF"/>
    <w:multiLevelType w:val="hybridMultilevel"/>
    <w:tmpl w:val="58AE689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0" w15:restartNumberingAfterBreak="0">
    <w:nsid w:val="746F08AD"/>
    <w:multiLevelType w:val="hybridMultilevel"/>
    <w:tmpl w:val="06ECCAB0"/>
    <w:lvl w:ilvl="0" w:tplc="7C72BDAA">
      <w:start w:val="1"/>
      <w:numFmt w:val="decimal"/>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1" w15:restartNumberingAfterBreak="0">
    <w:nsid w:val="76975F6D"/>
    <w:multiLevelType w:val="hybridMultilevel"/>
    <w:tmpl w:val="848A26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FC43F0"/>
    <w:multiLevelType w:val="hybridMultilevel"/>
    <w:tmpl w:val="47D2AC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3" w15:restartNumberingAfterBreak="0">
    <w:nsid w:val="7B3200EF"/>
    <w:multiLevelType w:val="hybridMultilevel"/>
    <w:tmpl w:val="059A2B64"/>
    <w:lvl w:ilvl="0" w:tplc="5ACCE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735492"/>
    <w:multiLevelType w:val="hybridMultilevel"/>
    <w:tmpl w:val="CBAE862C"/>
    <w:lvl w:ilvl="0" w:tplc="85522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547D52"/>
    <w:multiLevelType w:val="hybridMultilevel"/>
    <w:tmpl w:val="F90627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2610712">
    <w:abstractNumId w:val="30"/>
  </w:num>
  <w:num w:numId="2" w16cid:durableId="1423062017">
    <w:abstractNumId w:val="29"/>
  </w:num>
  <w:num w:numId="3" w16cid:durableId="1153985927">
    <w:abstractNumId w:val="14"/>
  </w:num>
  <w:num w:numId="4" w16cid:durableId="169488276">
    <w:abstractNumId w:val="37"/>
  </w:num>
  <w:num w:numId="5" w16cid:durableId="426582024">
    <w:abstractNumId w:val="42"/>
  </w:num>
  <w:num w:numId="6" w16cid:durableId="682511622">
    <w:abstractNumId w:val="39"/>
  </w:num>
  <w:num w:numId="7" w16cid:durableId="1274090576">
    <w:abstractNumId w:val="21"/>
  </w:num>
  <w:num w:numId="8" w16cid:durableId="766317439">
    <w:abstractNumId w:val="0"/>
  </w:num>
  <w:num w:numId="9" w16cid:durableId="1580476775">
    <w:abstractNumId w:val="25"/>
  </w:num>
  <w:num w:numId="10" w16cid:durableId="726758798">
    <w:abstractNumId w:val="47"/>
  </w:num>
  <w:num w:numId="11" w16cid:durableId="313991619">
    <w:abstractNumId w:val="4"/>
  </w:num>
  <w:num w:numId="12" w16cid:durableId="530189768">
    <w:abstractNumId w:val="18"/>
  </w:num>
  <w:num w:numId="13" w16cid:durableId="584150425">
    <w:abstractNumId w:val="23"/>
  </w:num>
  <w:num w:numId="14" w16cid:durableId="1489245369">
    <w:abstractNumId w:val="46"/>
  </w:num>
  <w:num w:numId="15" w16cid:durableId="568852967">
    <w:abstractNumId w:val="35"/>
  </w:num>
  <w:num w:numId="16" w16cid:durableId="1396468404">
    <w:abstractNumId w:val="19"/>
  </w:num>
  <w:num w:numId="17" w16cid:durableId="885874392">
    <w:abstractNumId w:val="53"/>
  </w:num>
  <w:num w:numId="18" w16cid:durableId="822742657">
    <w:abstractNumId w:val="27"/>
  </w:num>
  <w:num w:numId="19" w16cid:durableId="433596320">
    <w:abstractNumId w:val="40"/>
  </w:num>
  <w:num w:numId="20" w16cid:durableId="1551965230">
    <w:abstractNumId w:val="16"/>
  </w:num>
  <w:num w:numId="21" w16cid:durableId="1111705297">
    <w:abstractNumId w:val="15"/>
  </w:num>
  <w:num w:numId="22" w16cid:durableId="258757686">
    <w:abstractNumId w:val="41"/>
  </w:num>
  <w:num w:numId="23" w16cid:durableId="1104421943">
    <w:abstractNumId w:val="10"/>
  </w:num>
  <w:num w:numId="24" w16cid:durableId="698120389">
    <w:abstractNumId w:val="5"/>
  </w:num>
  <w:num w:numId="25" w16cid:durableId="1628513449">
    <w:abstractNumId w:val="9"/>
  </w:num>
  <w:num w:numId="26" w16cid:durableId="72944593">
    <w:abstractNumId w:val="24"/>
  </w:num>
  <w:num w:numId="27" w16cid:durableId="841359825">
    <w:abstractNumId w:val="38"/>
  </w:num>
  <w:num w:numId="28" w16cid:durableId="238634768">
    <w:abstractNumId w:val="12"/>
  </w:num>
  <w:num w:numId="29" w16cid:durableId="256839415">
    <w:abstractNumId w:val="45"/>
  </w:num>
  <w:num w:numId="30" w16cid:durableId="1956710044">
    <w:abstractNumId w:val="26"/>
  </w:num>
  <w:num w:numId="31" w16cid:durableId="1254782765">
    <w:abstractNumId w:val="2"/>
  </w:num>
  <w:num w:numId="32" w16cid:durableId="630595821">
    <w:abstractNumId w:val="32"/>
  </w:num>
  <w:num w:numId="33" w16cid:durableId="344064112">
    <w:abstractNumId w:val="48"/>
  </w:num>
  <w:num w:numId="34" w16cid:durableId="1989626036">
    <w:abstractNumId w:val="43"/>
  </w:num>
  <w:num w:numId="35" w16cid:durableId="2050564670">
    <w:abstractNumId w:val="8"/>
  </w:num>
  <w:num w:numId="36" w16cid:durableId="34820695">
    <w:abstractNumId w:val="44"/>
  </w:num>
  <w:num w:numId="37" w16cid:durableId="1204362447">
    <w:abstractNumId w:val="52"/>
  </w:num>
  <w:num w:numId="38" w16cid:durableId="175310462">
    <w:abstractNumId w:val="49"/>
  </w:num>
  <w:num w:numId="39" w16cid:durableId="1176923136">
    <w:abstractNumId w:val="50"/>
  </w:num>
  <w:num w:numId="40" w16cid:durableId="709458833">
    <w:abstractNumId w:val="51"/>
  </w:num>
  <w:num w:numId="41" w16cid:durableId="2112163115">
    <w:abstractNumId w:val="17"/>
  </w:num>
  <w:num w:numId="42" w16cid:durableId="435906508">
    <w:abstractNumId w:val="28"/>
  </w:num>
  <w:num w:numId="43" w16cid:durableId="1103185750">
    <w:abstractNumId w:val="11"/>
  </w:num>
  <w:num w:numId="44" w16cid:durableId="1129661415">
    <w:abstractNumId w:val="20"/>
  </w:num>
  <w:num w:numId="45" w16cid:durableId="79105645">
    <w:abstractNumId w:val="54"/>
  </w:num>
  <w:num w:numId="46" w16cid:durableId="1210996701">
    <w:abstractNumId w:val="1"/>
  </w:num>
  <w:num w:numId="47" w16cid:durableId="337318192">
    <w:abstractNumId w:val="34"/>
  </w:num>
  <w:num w:numId="48" w16cid:durableId="2120026576">
    <w:abstractNumId w:val="22"/>
  </w:num>
  <w:num w:numId="49" w16cid:durableId="1195659487">
    <w:abstractNumId w:val="3"/>
  </w:num>
  <w:num w:numId="50" w16cid:durableId="1036850386">
    <w:abstractNumId w:val="55"/>
  </w:num>
  <w:num w:numId="51" w16cid:durableId="1026911667">
    <w:abstractNumId w:val="31"/>
  </w:num>
  <w:num w:numId="52" w16cid:durableId="1246766331">
    <w:abstractNumId w:val="7"/>
  </w:num>
  <w:num w:numId="53" w16cid:durableId="267278276">
    <w:abstractNumId w:val="36"/>
  </w:num>
  <w:num w:numId="54" w16cid:durableId="481890681">
    <w:abstractNumId w:val="6"/>
  </w:num>
  <w:num w:numId="55" w16cid:durableId="845755504">
    <w:abstractNumId w:val="33"/>
  </w:num>
  <w:num w:numId="56" w16cid:durableId="97972786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EC"/>
    <w:rsid w:val="000012A9"/>
    <w:rsid w:val="00020AAD"/>
    <w:rsid w:val="00031CE6"/>
    <w:rsid w:val="00033FE3"/>
    <w:rsid w:val="00040C6A"/>
    <w:rsid w:val="00062341"/>
    <w:rsid w:val="00065DAA"/>
    <w:rsid w:val="000825A3"/>
    <w:rsid w:val="00087437"/>
    <w:rsid w:val="00096529"/>
    <w:rsid w:val="000975ED"/>
    <w:rsid w:val="000A0E52"/>
    <w:rsid w:val="000A3628"/>
    <w:rsid w:val="000B1303"/>
    <w:rsid w:val="000B78F9"/>
    <w:rsid w:val="000C1272"/>
    <w:rsid w:val="000C437B"/>
    <w:rsid w:val="000C7ED9"/>
    <w:rsid w:val="000D639B"/>
    <w:rsid w:val="000E018D"/>
    <w:rsid w:val="00115B25"/>
    <w:rsid w:val="00127BFD"/>
    <w:rsid w:val="001426B9"/>
    <w:rsid w:val="001432D3"/>
    <w:rsid w:val="001500CE"/>
    <w:rsid w:val="001650B1"/>
    <w:rsid w:val="00171EA8"/>
    <w:rsid w:val="00194971"/>
    <w:rsid w:val="00196453"/>
    <w:rsid w:val="00197A30"/>
    <w:rsid w:val="001A3D16"/>
    <w:rsid w:val="001A7394"/>
    <w:rsid w:val="001B16E0"/>
    <w:rsid w:val="001B21CD"/>
    <w:rsid w:val="001D3297"/>
    <w:rsid w:val="001D41E8"/>
    <w:rsid w:val="001D4C1D"/>
    <w:rsid w:val="001D786B"/>
    <w:rsid w:val="001E21C2"/>
    <w:rsid w:val="001F6E67"/>
    <w:rsid w:val="00217B02"/>
    <w:rsid w:val="00250B77"/>
    <w:rsid w:val="0025285E"/>
    <w:rsid w:val="00253E9B"/>
    <w:rsid w:val="00256E59"/>
    <w:rsid w:val="0026047E"/>
    <w:rsid w:val="00263979"/>
    <w:rsid w:val="0026554C"/>
    <w:rsid w:val="00267AC3"/>
    <w:rsid w:val="00270264"/>
    <w:rsid w:val="0027664B"/>
    <w:rsid w:val="00276C38"/>
    <w:rsid w:val="002862EC"/>
    <w:rsid w:val="00286D27"/>
    <w:rsid w:val="00290EAF"/>
    <w:rsid w:val="002910B6"/>
    <w:rsid w:val="00293F69"/>
    <w:rsid w:val="002A1F67"/>
    <w:rsid w:val="002B4DD6"/>
    <w:rsid w:val="002B5AD0"/>
    <w:rsid w:val="002C491B"/>
    <w:rsid w:val="002C672A"/>
    <w:rsid w:val="002D2EE9"/>
    <w:rsid w:val="002D3615"/>
    <w:rsid w:val="002F03AD"/>
    <w:rsid w:val="002F2CF8"/>
    <w:rsid w:val="002F3321"/>
    <w:rsid w:val="00302433"/>
    <w:rsid w:val="00311B9A"/>
    <w:rsid w:val="00350281"/>
    <w:rsid w:val="003530C1"/>
    <w:rsid w:val="00362BA7"/>
    <w:rsid w:val="00367026"/>
    <w:rsid w:val="00374848"/>
    <w:rsid w:val="00377FD5"/>
    <w:rsid w:val="003852E1"/>
    <w:rsid w:val="003B0805"/>
    <w:rsid w:val="003B0936"/>
    <w:rsid w:val="003C09F9"/>
    <w:rsid w:val="003D54F3"/>
    <w:rsid w:val="003E2F09"/>
    <w:rsid w:val="003E39AE"/>
    <w:rsid w:val="003E6245"/>
    <w:rsid w:val="003E6778"/>
    <w:rsid w:val="003F3110"/>
    <w:rsid w:val="003F4050"/>
    <w:rsid w:val="003F72DF"/>
    <w:rsid w:val="004028C2"/>
    <w:rsid w:val="00420FBD"/>
    <w:rsid w:val="00431FF0"/>
    <w:rsid w:val="00434B36"/>
    <w:rsid w:val="004413EC"/>
    <w:rsid w:val="00462B87"/>
    <w:rsid w:val="004632CC"/>
    <w:rsid w:val="00467D0E"/>
    <w:rsid w:val="00471284"/>
    <w:rsid w:val="004752AD"/>
    <w:rsid w:val="004A1ED0"/>
    <w:rsid w:val="004C1FD7"/>
    <w:rsid w:val="004D082D"/>
    <w:rsid w:val="004D7665"/>
    <w:rsid w:val="004E11E0"/>
    <w:rsid w:val="004E4A3D"/>
    <w:rsid w:val="004E6B6C"/>
    <w:rsid w:val="004E6FC4"/>
    <w:rsid w:val="004F34E6"/>
    <w:rsid w:val="004F552C"/>
    <w:rsid w:val="005044D1"/>
    <w:rsid w:val="00513810"/>
    <w:rsid w:val="0051483F"/>
    <w:rsid w:val="00521DE3"/>
    <w:rsid w:val="00535F31"/>
    <w:rsid w:val="0054310F"/>
    <w:rsid w:val="00545FDA"/>
    <w:rsid w:val="00556AE7"/>
    <w:rsid w:val="00561305"/>
    <w:rsid w:val="00587994"/>
    <w:rsid w:val="00593430"/>
    <w:rsid w:val="00597C18"/>
    <w:rsid w:val="005A1D88"/>
    <w:rsid w:val="005A3662"/>
    <w:rsid w:val="005D00E2"/>
    <w:rsid w:val="005D1825"/>
    <w:rsid w:val="005D4509"/>
    <w:rsid w:val="005D61BE"/>
    <w:rsid w:val="005E38E1"/>
    <w:rsid w:val="005E4D6C"/>
    <w:rsid w:val="005E5F7F"/>
    <w:rsid w:val="00600EE2"/>
    <w:rsid w:val="00603D5B"/>
    <w:rsid w:val="00605B21"/>
    <w:rsid w:val="00611186"/>
    <w:rsid w:val="00611421"/>
    <w:rsid w:val="00615E13"/>
    <w:rsid w:val="00617BE0"/>
    <w:rsid w:val="00620D2E"/>
    <w:rsid w:val="00640B2C"/>
    <w:rsid w:val="00645A50"/>
    <w:rsid w:val="006476BD"/>
    <w:rsid w:val="00654433"/>
    <w:rsid w:val="00654C4C"/>
    <w:rsid w:val="00655066"/>
    <w:rsid w:val="006568A2"/>
    <w:rsid w:val="00660278"/>
    <w:rsid w:val="00662DA4"/>
    <w:rsid w:val="00680DDC"/>
    <w:rsid w:val="006924BB"/>
    <w:rsid w:val="00697E62"/>
    <w:rsid w:val="006B4A82"/>
    <w:rsid w:val="006B7A1C"/>
    <w:rsid w:val="006C0602"/>
    <w:rsid w:val="006C597A"/>
    <w:rsid w:val="006D07D1"/>
    <w:rsid w:val="006D0D70"/>
    <w:rsid w:val="006D7E7C"/>
    <w:rsid w:val="006E282F"/>
    <w:rsid w:val="006E618D"/>
    <w:rsid w:val="006F27C5"/>
    <w:rsid w:val="00700172"/>
    <w:rsid w:val="00711A2F"/>
    <w:rsid w:val="00712C6D"/>
    <w:rsid w:val="00731A40"/>
    <w:rsid w:val="0073349F"/>
    <w:rsid w:val="00734EE3"/>
    <w:rsid w:val="00750212"/>
    <w:rsid w:val="007640CC"/>
    <w:rsid w:val="00765B49"/>
    <w:rsid w:val="00771AE8"/>
    <w:rsid w:val="00780DF0"/>
    <w:rsid w:val="00797AD4"/>
    <w:rsid w:val="007B486D"/>
    <w:rsid w:val="007C75C8"/>
    <w:rsid w:val="007C7A96"/>
    <w:rsid w:val="007E44B2"/>
    <w:rsid w:val="007F2DBA"/>
    <w:rsid w:val="008004F5"/>
    <w:rsid w:val="0083760C"/>
    <w:rsid w:val="00837A8F"/>
    <w:rsid w:val="00846019"/>
    <w:rsid w:val="008568B9"/>
    <w:rsid w:val="00870344"/>
    <w:rsid w:val="008819F2"/>
    <w:rsid w:val="00894103"/>
    <w:rsid w:val="008A5F5C"/>
    <w:rsid w:val="008A695B"/>
    <w:rsid w:val="008C5FD9"/>
    <w:rsid w:val="008C6BBA"/>
    <w:rsid w:val="008E1633"/>
    <w:rsid w:val="008F3A54"/>
    <w:rsid w:val="008F3E8A"/>
    <w:rsid w:val="008F5CB7"/>
    <w:rsid w:val="008F655E"/>
    <w:rsid w:val="0090306D"/>
    <w:rsid w:val="0092288F"/>
    <w:rsid w:val="00924E77"/>
    <w:rsid w:val="0092527C"/>
    <w:rsid w:val="00926F4B"/>
    <w:rsid w:val="0093312A"/>
    <w:rsid w:val="0093448E"/>
    <w:rsid w:val="00935462"/>
    <w:rsid w:val="0096242D"/>
    <w:rsid w:val="009718CA"/>
    <w:rsid w:val="009740E7"/>
    <w:rsid w:val="00974609"/>
    <w:rsid w:val="009A424E"/>
    <w:rsid w:val="009B289A"/>
    <w:rsid w:val="009D38C8"/>
    <w:rsid w:val="009D4C09"/>
    <w:rsid w:val="009E4286"/>
    <w:rsid w:val="009E6471"/>
    <w:rsid w:val="009E6CDA"/>
    <w:rsid w:val="00A141E1"/>
    <w:rsid w:val="00A20FCC"/>
    <w:rsid w:val="00A2786E"/>
    <w:rsid w:val="00A30860"/>
    <w:rsid w:val="00A43E35"/>
    <w:rsid w:val="00A45274"/>
    <w:rsid w:val="00A46A3E"/>
    <w:rsid w:val="00A50AC0"/>
    <w:rsid w:val="00A60F93"/>
    <w:rsid w:val="00A7537F"/>
    <w:rsid w:val="00A937E4"/>
    <w:rsid w:val="00AA1753"/>
    <w:rsid w:val="00AA653E"/>
    <w:rsid w:val="00AB019C"/>
    <w:rsid w:val="00AD12F1"/>
    <w:rsid w:val="00AD1A1F"/>
    <w:rsid w:val="00AE06FC"/>
    <w:rsid w:val="00AE6128"/>
    <w:rsid w:val="00AF367E"/>
    <w:rsid w:val="00B03FBC"/>
    <w:rsid w:val="00B10583"/>
    <w:rsid w:val="00B31631"/>
    <w:rsid w:val="00B4412F"/>
    <w:rsid w:val="00B66F84"/>
    <w:rsid w:val="00B819CE"/>
    <w:rsid w:val="00B8461A"/>
    <w:rsid w:val="00B97A1C"/>
    <w:rsid w:val="00BA5969"/>
    <w:rsid w:val="00BA65FF"/>
    <w:rsid w:val="00BB4B56"/>
    <w:rsid w:val="00BB6E9B"/>
    <w:rsid w:val="00BC4B3D"/>
    <w:rsid w:val="00BF23B1"/>
    <w:rsid w:val="00BF6A15"/>
    <w:rsid w:val="00C044C5"/>
    <w:rsid w:val="00C2031C"/>
    <w:rsid w:val="00C24D5A"/>
    <w:rsid w:val="00C40917"/>
    <w:rsid w:val="00C50170"/>
    <w:rsid w:val="00C56944"/>
    <w:rsid w:val="00C61EAD"/>
    <w:rsid w:val="00C63C94"/>
    <w:rsid w:val="00C67872"/>
    <w:rsid w:val="00C71238"/>
    <w:rsid w:val="00C71698"/>
    <w:rsid w:val="00C80998"/>
    <w:rsid w:val="00C943B7"/>
    <w:rsid w:val="00C96AEA"/>
    <w:rsid w:val="00CA570B"/>
    <w:rsid w:val="00CA6720"/>
    <w:rsid w:val="00CB072B"/>
    <w:rsid w:val="00CC0F2D"/>
    <w:rsid w:val="00CD00F7"/>
    <w:rsid w:val="00CD32EA"/>
    <w:rsid w:val="00CE0ABA"/>
    <w:rsid w:val="00CF76AF"/>
    <w:rsid w:val="00D00D24"/>
    <w:rsid w:val="00D01A68"/>
    <w:rsid w:val="00D028A9"/>
    <w:rsid w:val="00D12F1E"/>
    <w:rsid w:val="00D25D31"/>
    <w:rsid w:val="00D26A18"/>
    <w:rsid w:val="00D31E4C"/>
    <w:rsid w:val="00D400A2"/>
    <w:rsid w:val="00D57376"/>
    <w:rsid w:val="00D6573D"/>
    <w:rsid w:val="00D810C6"/>
    <w:rsid w:val="00D83C18"/>
    <w:rsid w:val="00D9276B"/>
    <w:rsid w:val="00DC02F5"/>
    <w:rsid w:val="00DC6959"/>
    <w:rsid w:val="00DD0CAD"/>
    <w:rsid w:val="00DE06FE"/>
    <w:rsid w:val="00DE1A61"/>
    <w:rsid w:val="00DE51BC"/>
    <w:rsid w:val="00DF29C5"/>
    <w:rsid w:val="00DF53A4"/>
    <w:rsid w:val="00E13976"/>
    <w:rsid w:val="00E158F0"/>
    <w:rsid w:val="00E164A4"/>
    <w:rsid w:val="00E21CC1"/>
    <w:rsid w:val="00E379F2"/>
    <w:rsid w:val="00E57D26"/>
    <w:rsid w:val="00E62615"/>
    <w:rsid w:val="00E72E73"/>
    <w:rsid w:val="00E77833"/>
    <w:rsid w:val="00E814FC"/>
    <w:rsid w:val="00E948A3"/>
    <w:rsid w:val="00EA3C1B"/>
    <w:rsid w:val="00EB4554"/>
    <w:rsid w:val="00EB4727"/>
    <w:rsid w:val="00EB6A82"/>
    <w:rsid w:val="00EB72A7"/>
    <w:rsid w:val="00EC1067"/>
    <w:rsid w:val="00EC5F4E"/>
    <w:rsid w:val="00EF3C26"/>
    <w:rsid w:val="00EF758C"/>
    <w:rsid w:val="00F10D0B"/>
    <w:rsid w:val="00F15D41"/>
    <w:rsid w:val="00F240EF"/>
    <w:rsid w:val="00F26609"/>
    <w:rsid w:val="00F36FDB"/>
    <w:rsid w:val="00F5582C"/>
    <w:rsid w:val="00F81F90"/>
    <w:rsid w:val="00F9779B"/>
    <w:rsid w:val="00FC7BE2"/>
    <w:rsid w:val="00FD6989"/>
    <w:rsid w:val="00FE1F3F"/>
    <w:rsid w:val="00FE59CE"/>
    <w:rsid w:val="00FE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1C85"/>
  <w15:docId w15:val="{E89C9EF6-FEE7-4985-BEFE-18131B91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2E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2EC"/>
    <w:pPr>
      <w:tabs>
        <w:tab w:val="center" w:pos="4153"/>
        <w:tab w:val="right" w:pos="8306"/>
      </w:tabs>
      <w:spacing w:after="0" w:line="240" w:lineRule="auto"/>
    </w:pPr>
    <w:rPr>
      <w:rFonts w:ascii="Calibri" w:eastAsia="Times New Roman" w:hAnsi="Calibri" w:cs="Arial"/>
    </w:rPr>
  </w:style>
  <w:style w:type="character" w:customStyle="1" w:styleId="Char">
    <w:name w:val="رأس الصفحة Char"/>
    <w:basedOn w:val="a0"/>
    <w:link w:val="a3"/>
    <w:uiPriority w:val="99"/>
    <w:rsid w:val="002862EC"/>
    <w:rPr>
      <w:rFonts w:ascii="Calibri" w:eastAsia="Times New Roman" w:hAnsi="Calibri" w:cs="Arial"/>
    </w:rPr>
  </w:style>
  <w:style w:type="table" w:styleId="a4">
    <w:name w:val="Table Grid"/>
    <w:basedOn w:val="a1"/>
    <w:uiPriority w:val="59"/>
    <w:rsid w:val="002862EC"/>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4"/>
    <w:uiPriority w:val="59"/>
    <w:rsid w:val="002862EC"/>
    <w:pPr>
      <w:spacing w:after="0" w:line="240" w:lineRule="auto"/>
    </w:pPr>
    <w:rPr>
      <w:rFonts w:ascii="Calibri" w:eastAsia="Times New Roman"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4"/>
    <w:uiPriority w:val="59"/>
    <w:rsid w:val="002862EC"/>
    <w:pPr>
      <w:spacing w:after="0" w:line="240" w:lineRule="auto"/>
    </w:pPr>
    <w:rPr>
      <w:rFonts w:ascii="Calibri" w:eastAsia="Times New Roman"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rsid w:val="002862EC"/>
    <w:pPr>
      <w:spacing w:after="0" w:line="240" w:lineRule="auto"/>
    </w:pPr>
    <w:rPr>
      <w:rFonts w:ascii="Calibri" w:eastAsia="Calibri" w:hAnsi="Calibri" w:cs="Arial"/>
      <w:kern w:val="2"/>
      <w:lang w:val="e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862EC"/>
    <w:rPr>
      <w:color w:val="0000FF" w:themeColor="hyperlink"/>
      <w:u w:val="single"/>
    </w:rPr>
  </w:style>
  <w:style w:type="paragraph" w:customStyle="1" w:styleId="P68B1DB1-a2">
    <w:name w:val="P68B1DB1-a2"/>
    <w:basedOn w:val="a"/>
    <w:rsid w:val="002862EC"/>
    <w:pPr>
      <w:bidi w:val="0"/>
    </w:pPr>
    <w:rPr>
      <w:rFonts w:ascii="Simplified Arabic" w:hAnsi="Simplified Arabic" w:cs="Simplified Arabic" w:hint="cs"/>
      <w:b/>
      <w:sz w:val="28"/>
      <w:szCs w:val="20"/>
    </w:rPr>
  </w:style>
  <w:style w:type="numbering" w:customStyle="1" w:styleId="1">
    <w:name w:val="نمط1"/>
    <w:uiPriority w:val="99"/>
    <w:rsid w:val="002862EC"/>
    <w:pPr>
      <w:numPr>
        <w:numId w:val="1"/>
      </w:numPr>
    </w:pPr>
  </w:style>
  <w:style w:type="paragraph" w:customStyle="1" w:styleId="P68B1DB1-a4">
    <w:name w:val="P68B1DB1-a4"/>
    <w:basedOn w:val="a"/>
    <w:rsid w:val="002862EC"/>
    <w:pPr>
      <w:bidi w:val="0"/>
    </w:pPr>
    <w:rPr>
      <w:sz w:val="24"/>
      <w:szCs w:val="20"/>
    </w:rPr>
  </w:style>
  <w:style w:type="paragraph" w:styleId="a5">
    <w:name w:val="Normal (Web)"/>
    <w:basedOn w:val="a"/>
    <w:uiPriority w:val="99"/>
    <w:semiHidden/>
    <w:unhideWhenUsed/>
    <w:rsid w:val="002862E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نمط11"/>
    <w:uiPriority w:val="99"/>
    <w:rsid w:val="00CE0ABA"/>
  </w:style>
  <w:style w:type="paragraph" w:customStyle="1" w:styleId="P68B1DB1-a16">
    <w:name w:val="P68B1DB1-a16"/>
    <w:basedOn w:val="a"/>
    <w:rsid w:val="00062341"/>
    <w:pPr>
      <w:bidi w:val="0"/>
    </w:pPr>
    <w:rPr>
      <w:color w:val="000000"/>
      <w:sz w:val="28"/>
      <w:szCs w:val="20"/>
    </w:rPr>
  </w:style>
  <w:style w:type="paragraph" w:customStyle="1" w:styleId="P68B1DB1-a317">
    <w:name w:val="P68B1DB1-a317"/>
    <w:basedOn w:val="a6"/>
    <w:rsid w:val="00062341"/>
    <w:pPr>
      <w:bidi w:val="0"/>
    </w:pPr>
    <w:rPr>
      <w:rFonts w:ascii="Simplified Arabic" w:hAnsi="Simplified Arabic" w:cs="Simplified Arabic"/>
      <w:color w:val="000000"/>
      <w:sz w:val="24"/>
      <w:szCs w:val="20"/>
    </w:rPr>
  </w:style>
  <w:style w:type="paragraph" w:customStyle="1" w:styleId="P68B1DB1-a319">
    <w:name w:val="P68B1DB1-a319"/>
    <w:basedOn w:val="a6"/>
    <w:rsid w:val="00062341"/>
    <w:pPr>
      <w:bidi w:val="0"/>
    </w:pPr>
    <w:rPr>
      <w:b/>
      <w:sz w:val="28"/>
      <w:szCs w:val="20"/>
    </w:rPr>
  </w:style>
  <w:style w:type="paragraph" w:customStyle="1" w:styleId="P68B1DB1-a320">
    <w:name w:val="P68B1DB1-a320"/>
    <w:basedOn w:val="a6"/>
    <w:rsid w:val="00062341"/>
    <w:pPr>
      <w:bidi w:val="0"/>
    </w:pPr>
    <w:rPr>
      <w:color w:val="000000"/>
      <w:sz w:val="24"/>
      <w:szCs w:val="20"/>
    </w:rPr>
  </w:style>
  <w:style w:type="paragraph" w:customStyle="1" w:styleId="P68B1DB1-a321">
    <w:name w:val="P68B1DB1-a321"/>
    <w:basedOn w:val="a6"/>
    <w:rsid w:val="00062341"/>
    <w:pPr>
      <w:bidi w:val="0"/>
    </w:pPr>
    <w:rPr>
      <w:rFonts w:ascii="Simplified Arabic" w:eastAsia="Times New Roman" w:hAnsi="Simplified Arabic" w:cs="Simplified Arabic"/>
      <w:color w:val="000000"/>
      <w:sz w:val="24"/>
      <w:szCs w:val="20"/>
    </w:rPr>
  </w:style>
  <w:style w:type="paragraph" w:styleId="a6">
    <w:name w:val="List Paragraph"/>
    <w:basedOn w:val="a"/>
    <w:uiPriority w:val="34"/>
    <w:qFormat/>
    <w:rsid w:val="00062341"/>
    <w:pPr>
      <w:ind w:left="720"/>
      <w:contextualSpacing/>
    </w:pPr>
  </w:style>
  <w:style w:type="paragraph" w:customStyle="1" w:styleId="P68B1DB1-a322">
    <w:name w:val="P68B1DB1-a322"/>
    <w:basedOn w:val="a6"/>
    <w:rsid w:val="00062341"/>
    <w:pPr>
      <w:bidi w:val="0"/>
    </w:pPr>
    <w:rPr>
      <w:rFonts w:ascii="Simplified Arabic" w:hAnsi="Simplified Arabic" w:cs="Simplified Arabic"/>
      <w:color w:val="000000"/>
      <w:szCs w:val="20"/>
    </w:rPr>
  </w:style>
  <w:style w:type="paragraph" w:customStyle="1" w:styleId="P68B1DB1-a323">
    <w:name w:val="P68B1DB1-a323"/>
    <w:basedOn w:val="a6"/>
    <w:rsid w:val="00062341"/>
    <w:pPr>
      <w:bidi w:val="0"/>
    </w:pPr>
    <w:rPr>
      <w:rFonts w:ascii="Simplified Arabic" w:hAnsi="Simplified Arabic" w:cs="Simplified Arabic"/>
      <w:sz w:val="28"/>
      <w:szCs w:val="20"/>
    </w:rPr>
  </w:style>
  <w:style w:type="paragraph" w:customStyle="1" w:styleId="P68B1DB1-a324">
    <w:name w:val="P68B1DB1-a324"/>
    <w:basedOn w:val="a6"/>
    <w:rsid w:val="00062341"/>
    <w:pPr>
      <w:bidi w:val="0"/>
    </w:pPr>
    <w:rPr>
      <w:rFonts w:ascii="Simplified Arabic" w:eastAsia="Times New Roman" w:hAnsi="Simplified Arabic" w:cs="Simplified Arabic"/>
      <w:color w:val="000000"/>
      <w:sz w:val="28"/>
      <w:szCs w:val="20"/>
    </w:rPr>
  </w:style>
  <w:style w:type="paragraph" w:styleId="a7">
    <w:name w:val="footer"/>
    <w:basedOn w:val="a"/>
    <w:link w:val="Char0"/>
    <w:uiPriority w:val="99"/>
    <w:unhideWhenUsed/>
    <w:rsid w:val="001426B9"/>
    <w:pPr>
      <w:tabs>
        <w:tab w:val="center" w:pos="4680"/>
        <w:tab w:val="right" w:pos="9360"/>
      </w:tabs>
      <w:spacing w:after="0" w:line="240" w:lineRule="auto"/>
    </w:pPr>
  </w:style>
  <w:style w:type="character" w:customStyle="1" w:styleId="Char0">
    <w:name w:val="تذييل الصفحة Char"/>
    <w:basedOn w:val="a0"/>
    <w:link w:val="a7"/>
    <w:uiPriority w:val="99"/>
    <w:rsid w:val="001426B9"/>
  </w:style>
  <w:style w:type="paragraph" w:customStyle="1" w:styleId="P68B1DB1-a1">
    <w:name w:val="P68B1DB1-a1"/>
    <w:basedOn w:val="a"/>
    <w:rsid w:val="009740E7"/>
    <w:pPr>
      <w:bidi w:val="0"/>
    </w:pPr>
    <w:rPr>
      <w:sz w:val="28"/>
      <w:szCs w:val="20"/>
    </w:rPr>
  </w:style>
  <w:style w:type="paragraph" w:customStyle="1" w:styleId="P68B1DB1-a5">
    <w:name w:val="P68B1DB1-a5"/>
    <w:basedOn w:val="a"/>
    <w:rsid w:val="009740E7"/>
    <w:pPr>
      <w:bidi w:val="0"/>
    </w:pPr>
    <w:rPr>
      <w:rFonts w:ascii="Simplified Arabic" w:hAnsi="Simplified Arabic" w:cs="Simplified Arabic" w:hint="cs"/>
      <w:sz w:val="28"/>
      <w:szCs w:val="20"/>
    </w:rPr>
  </w:style>
  <w:style w:type="paragraph" w:customStyle="1" w:styleId="P68B1DB1-a6">
    <w:name w:val="P68B1DB1-a6"/>
    <w:basedOn w:val="a"/>
    <w:rsid w:val="009740E7"/>
    <w:pPr>
      <w:bidi w:val="0"/>
    </w:pPr>
    <w:rPr>
      <w:rFonts w:ascii="Simplified Arabic" w:hAnsi="Simplified Arabic" w:cs="Simplified Arabic" w:hint="cs"/>
      <w:b/>
      <w:sz w:val="28"/>
      <w:szCs w:val="20"/>
    </w:rPr>
  </w:style>
  <w:style w:type="paragraph" w:customStyle="1" w:styleId="P68B1DB1-a37">
    <w:name w:val="P68B1DB1-a37"/>
    <w:basedOn w:val="a6"/>
    <w:rsid w:val="009740E7"/>
    <w:pPr>
      <w:bidi w:val="0"/>
    </w:pPr>
    <w:rPr>
      <w:rFonts w:ascii="Simplified Arabic" w:hAnsi="Simplified Arabic" w:cs="Simplified Arabic" w:hint="cs"/>
      <w:b/>
      <w:sz w:val="28"/>
      <w:szCs w:val="20"/>
    </w:rPr>
  </w:style>
  <w:style w:type="paragraph" w:customStyle="1" w:styleId="P68B1DB1-a8">
    <w:name w:val="P68B1DB1-a8"/>
    <w:basedOn w:val="a"/>
    <w:rsid w:val="009740E7"/>
    <w:pPr>
      <w:bidi w:val="0"/>
    </w:pPr>
    <w:rPr>
      <w:rFonts w:ascii="Simplified Arabic" w:hAnsi="Simplified Arabic" w:cs="Simplified Arabic" w:hint="cs"/>
      <w:sz w:val="24"/>
      <w:szCs w:val="20"/>
    </w:rPr>
  </w:style>
  <w:style w:type="paragraph" w:customStyle="1" w:styleId="P68B1DB1-a9">
    <w:name w:val="P68B1DB1-a9"/>
    <w:basedOn w:val="a"/>
    <w:rsid w:val="009740E7"/>
    <w:pPr>
      <w:bidi w:val="0"/>
    </w:pPr>
    <w:rPr>
      <w:rFonts w:ascii="Simplified Arabic" w:hAnsi="Simplified Arabic" w:cs="Simplified Arabic" w:hint="cs"/>
      <w:szCs w:val="20"/>
    </w:rPr>
  </w:style>
  <w:style w:type="paragraph" w:customStyle="1" w:styleId="P68B1DB1-a10">
    <w:name w:val="P68B1DB1-a10"/>
    <w:basedOn w:val="a"/>
    <w:rsid w:val="009740E7"/>
    <w:pPr>
      <w:bidi w:val="0"/>
    </w:pPr>
    <w:rPr>
      <w:b/>
      <w:sz w:val="28"/>
      <w:szCs w:val="20"/>
    </w:rPr>
  </w:style>
  <w:style w:type="paragraph" w:customStyle="1" w:styleId="P68B1DB1-a11">
    <w:name w:val="P68B1DB1-a11"/>
    <w:basedOn w:val="a"/>
    <w:rsid w:val="009740E7"/>
    <w:pPr>
      <w:bidi w:val="0"/>
    </w:pPr>
    <w:rPr>
      <w:rFonts w:ascii="Simplified Arabic" w:hAnsi="Simplified Arabic" w:cs="Simplified Arabic"/>
      <w:sz w:val="24"/>
      <w:szCs w:val="20"/>
    </w:rPr>
  </w:style>
  <w:style w:type="paragraph" w:customStyle="1" w:styleId="P68B1DB1-a12">
    <w:name w:val="P68B1DB1-a12"/>
    <w:basedOn w:val="a"/>
    <w:rsid w:val="009740E7"/>
    <w:pPr>
      <w:bidi w:val="0"/>
    </w:pPr>
    <w:rPr>
      <w:rFonts w:ascii="Simplified Arabic" w:hAnsi="Simplified Arabic" w:cs="Simplified Arabic"/>
      <w:b/>
      <w:sz w:val="24"/>
      <w:szCs w:val="20"/>
    </w:rPr>
  </w:style>
  <w:style w:type="paragraph" w:customStyle="1" w:styleId="P68B1DB1-a313">
    <w:name w:val="P68B1DB1-a313"/>
    <w:basedOn w:val="a6"/>
    <w:rsid w:val="009740E7"/>
    <w:pPr>
      <w:bidi w:val="0"/>
    </w:pPr>
    <w:rPr>
      <w:sz w:val="28"/>
      <w:szCs w:val="20"/>
    </w:rPr>
  </w:style>
  <w:style w:type="paragraph" w:customStyle="1" w:styleId="P68B1DB1-a14">
    <w:name w:val="P68B1DB1-a14"/>
    <w:basedOn w:val="a"/>
    <w:rsid w:val="009740E7"/>
    <w:pPr>
      <w:bidi w:val="0"/>
    </w:pPr>
    <w:rPr>
      <w:b/>
      <w:sz w:val="24"/>
      <w:szCs w:val="20"/>
    </w:rPr>
  </w:style>
  <w:style w:type="paragraph" w:customStyle="1" w:styleId="P68B1DB1-a15">
    <w:name w:val="P68B1DB1-a15"/>
    <w:basedOn w:val="a"/>
    <w:rsid w:val="009740E7"/>
    <w:pPr>
      <w:bidi w:val="0"/>
    </w:pPr>
    <w:rPr>
      <w:rFonts w:ascii="Simplified Arabic" w:hAnsi="Simplified Arabic" w:cs="Simplified Arabic" w:hint="cs"/>
      <w:b/>
      <w:sz w:val="24"/>
      <w:szCs w:val="20"/>
    </w:rPr>
  </w:style>
  <w:style w:type="paragraph" w:customStyle="1" w:styleId="P68B1DB1-a17">
    <w:name w:val="P68B1DB1-a17"/>
    <w:basedOn w:val="a"/>
    <w:rsid w:val="009740E7"/>
    <w:pPr>
      <w:bidi w:val="0"/>
    </w:pPr>
    <w:rPr>
      <w:rFonts w:ascii="Simplified Arabic" w:hAnsi="Simplified Arabic" w:cs="Simplified Arabic"/>
      <w:b/>
      <w:sz w:val="28"/>
      <w:szCs w:val="20"/>
    </w:rPr>
  </w:style>
  <w:style w:type="paragraph" w:customStyle="1" w:styleId="P68B1DB1-a318">
    <w:name w:val="P68B1DB1-a318"/>
    <w:basedOn w:val="a6"/>
    <w:rsid w:val="009740E7"/>
    <w:pPr>
      <w:bidi w:val="0"/>
    </w:pPr>
    <w:rPr>
      <w:rFonts w:ascii="Simplified Arabic" w:hAnsi="Simplified Arabic" w:cs="Simplified Arabic"/>
      <w:sz w:val="24"/>
      <w:szCs w:val="20"/>
    </w:rPr>
  </w:style>
  <w:style w:type="paragraph" w:customStyle="1" w:styleId="P68B1DB1-a821">
    <w:name w:val="P68B1DB1-a821"/>
    <w:basedOn w:val="a8"/>
    <w:rsid w:val="009740E7"/>
    <w:pPr>
      <w:bidi w:val="0"/>
    </w:pPr>
    <w:rPr>
      <w:sz w:val="24"/>
    </w:rPr>
  </w:style>
  <w:style w:type="paragraph" w:styleId="a8">
    <w:name w:val="footnote text"/>
    <w:aliases w:val=" Char,Char"/>
    <w:basedOn w:val="a"/>
    <w:link w:val="Char1"/>
    <w:unhideWhenUsed/>
    <w:rsid w:val="009740E7"/>
    <w:pPr>
      <w:spacing w:after="0" w:line="240" w:lineRule="auto"/>
    </w:pPr>
    <w:rPr>
      <w:sz w:val="20"/>
      <w:szCs w:val="20"/>
    </w:rPr>
  </w:style>
  <w:style w:type="character" w:customStyle="1" w:styleId="Char1">
    <w:name w:val="نص حاشية سفلية Char"/>
    <w:aliases w:val=" Char Char,Char Char"/>
    <w:basedOn w:val="a0"/>
    <w:link w:val="a8"/>
    <w:rsid w:val="009740E7"/>
    <w:rPr>
      <w:sz w:val="20"/>
      <w:szCs w:val="20"/>
    </w:rPr>
  </w:style>
  <w:style w:type="paragraph" w:customStyle="1" w:styleId="P68B1DB1-a95">
    <w:name w:val="P68B1DB1-a95"/>
    <w:basedOn w:val="a9"/>
    <w:rsid w:val="00C24D5A"/>
    <w:pPr>
      <w:bidi w:val="0"/>
    </w:pPr>
    <w:rPr>
      <w:sz w:val="28"/>
      <w:szCs w:val="20"/>
    </w:rPr>
  </w:style>
  <w:style w:type="paragraph" w:styleId="a9">
    <w:name w:val="No Spacing"/>
    <w:uiPriority w:val="1"/>
    <w:qFormat/>
    <w:rsid w:val="00C24D5A"/>
    <w:pPr>
      <w:bidi/>
      <w:spacing w:after="0" w:line="240" w:lineRule="auto"/>
    </w:pPr>
  </w:style>
  <w:style w:type="paragraph" w:customStyle="1" w:styleId="Char10">
    <w:name w:val="Char1"/>
    <w:basedOn w:val="a"/>
    <w:next w:val="a8"/>
    <w:unhideWhenUsed/>
    <w:rsid w:val="00C24D5A"/>
    <w:pPr>
      <w:bidi w:val="0"/>
      <w:spacing w:after="0" w:line="240" w:lineRule="auto"/>
    </w:pPr>
    <w:rPr>
      <w:rFonts w:eastAsia="Calibri"/>
      <w:sz w:val="20"/>
      <w:szCs w:val="20"/>
    </w:rPr>
  </w:style>
  <w:style w:type="character" w:styleId="aa">
    <w:name w:val="footnote reference"/>
    <w:aliases w:val="Footnote Reference"/>
    <w:basedOn w:val="a0"/>
    <w:uiPriority w:val="99"/>
    <w:unhideWhenUsed/>
    <w:qFormat/>
    <w:rsid w:val="00C24D5A"/>
    <w:rPr>
      <w:vertAlign w:val="superscript"/>
    </w:rPr>
  </w:style>
  <w:style w:type="character" w:customStyle="1" w:styleId="Char11">
    <w:name w:val="نص حاشية سفلية Char1"/>
    <w:aliases w:val=" Char Char1,Char Char1"/>
    <w:basedOn w:val="a0"/>
    <w:uiPriority w:val="99"/>
    <w:semiHidden/>
    <w:rsid w:val="00C24D5A"/>
    <w:rPr>
      <w:sz w:val="20"/>
    </w:rPr>
  </w:style>
  <w:style w:type="paragraph" w:styleId="ab">
    <w:name w:val="Body Text"/>
    <w:basedOn w:val="a"/>
    <w:link w:val="Char2"/>
    <w:uiPriority w:val="99"/>
    <w:unhideWhenUsed/>
    <w:rsid w:val="00C24D5A"/>
    <w:pPr>
      <w:bidi w:val="0"/>
      <w:spacing w:after="120"/>
    </w:pPr>
    <w:rPr>
      <w:rFonts w:ascii="Calibri" w:eastAsia="Times New Roman" w:hAnsi="Calibri" w:cs="Arial"/>
      <w:szCs w:val="20"/>
    </w:rPr>
  </w:style>
  <w:style w:type="character" w:customStyle="1" w:styleId="Char2">
    <w:name w:val="نص أساسي Char"/>
    <w:basedOn w:val="a0"/>
    <w:link w:val="ab"/>
    <w:uiPriority w:val="99"/>
    <w:rsid w:val="00C24D5A"/>
    <w:rPr>
      <w:rFonts w:ascii="Calibri" w:eastAsia="Times New Roman" w:hAnsi="Calibri" w:cs="Arial"/>
      <w:szCs w:val="20"/>
    </w:rPr>
  </w:style>
  <w:style w:type="table" w:customStyle="1" w:styleId="10">
    <w:name w:val="شبكة جدول1"/>
    <w:basedOn w:val="a1"/>
    <w:next w:val="a4"/>
    <w:uiPriority w:val="59"/>
    <w:rsid w:val="00C24D5A"/>
    <w:pPr>
      <w:spacing w:after="0" w:line="240" w:lineRule="auto"/>
    </w:pPr>
    <w:rPr>
      <w:rFonts w:eastAsia="Calibri"/>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بلا تباعد1"/>
    <w:basedOn w:val="a9"/>
    <w:qFormat/>
    <w:rsid w:val="00C24D5A"/>
    <w:pPr>
      <w:bidi w:val="0"/>
      <w:jc w:val="lowKashida"/>
    </w:pPr>
    <w:rPr>
      <w:rFonts w:ascii="Times New Roman" w:eastAsia="Times New Roman" w:hAnsi="Times New Roman" w:cs="Simplified Arabic"/>
      <w:szCs w:val="20"/>
    </w:rPr>
  </w:style>
  <w:style w:type="table" w:customStyle="1" w:styleId="2">
    <w:name w:val="شبكة جدول2"/>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شبكة جدول7"/>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شبكة جدول8"/>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شبكة جدول9"/>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شبكة جدول10"/>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3"/>
    <w:uiPriority w:val="99"/>
    <w:semiHidden/>
    <w:unhideWhenUsed/>
    <w:rsid w:val="00C24D5A"/>
    <w:pPr>
      <w:bidi w:val="0"/>
      <w:spacing w:after="0" w:line="240" w:lineRule="auto"/>
    </w:pPr>
    <w:rPr>
      <w:rFonts w:ascii="Tahoma" w:eastAsia="Times New Roman" w:hAnsi="Tahoma" w:cs="Tahoma"/>
      <w:sz w:val="16"/>
      <w:szCs w:val="20"/>
    </w:rPr>
  </w:style>
  <w:style w:type="character" w:customStyle="1" w:styleId="Char3">
    <w:name w:val="نص في بالون Char"/>
    <w:basedOn w:val="a0"/>
    <w:link w:val="ac"/>
    <w:uiPriority w:val="99"/>
    <w:semiHidden/>
    <w:rsid w:val="00C24D5A"/>
    <w:rPr>
      <w:rFonts w:ascii="Tahoma" w:eastAsia="Times New Roman" w:hAnsi="Tahoma" w:cs="Tahoma"/>
      <w:sz w:val="16"/>
      <w:szCs w:val="20"/>
    </w:rPr>
  </w:style>
  <w:style w:type="paragraph" w:customStyle="1" w:styleId="P68B1DB1-a93">
    <w:name w:val="P68B1DB1-a93"/>
    <w:basedOn w:val="a9"/>
    <w:rsid w:val="00C24D5A"/>
    <w:pPr>
      <w:bidi w:val="0"/>
    </w:pPr>
    <w:rPr>
      <w:b/>
      <w:szCs w:val="20"/>
    </w:rPr>
  </w:style>
  <w:style w:type="paragraph" w:customStyle="1" w:styleId="P68B1DB1-a96">
    <w:name w:val="P68B1DB1-a96"/>
    <w:basedOn w:val="a9"/>
    <w:rsid w:val="00C24D5A"/>
    <w:pPr>
      <w:bidi w:val="0"/>
    </w:pPr>
    <w:rPr>
      <w:rFonts w:asciiTheme="majorBidi" w:hAnsiTheme="majorBidi" w:cstheme="majorBidi"/>
      <w:sz w:val="28"/>
      <w:szCs w:val="20"/>
    </w:rPr>
  </w:style>
  <w:style w:type="paragraph" w:customStyle="1" w:styleId="P68B1DB1-a7">
    <w:name w:val="P68B1DB1-a7"/>
    <w:basedOn w:val="a"/>
    <w:rsid w:val="00C24D5A"/>
    <w:pPr>
      <w:bidi w:val="0"/>
    </w:pPr>
    <w:rPr>
      <w:rFonts w:asciiTheme="majorBidi" w:eastAsia="Calibri" w:hAnsiTheme="majorBidi" w:cstheme="majorBidi"/>
      <w:sz w:val="28"/>
      <w:szCs w:val="20"/>
    </w:rPr>
  </w:style>
  <w:style w:type="paragraph" w:customStyle="1" w:styleId="P68B1DB1-a98">
    <w:name w:val="P68B1DB1-a98"/>
    <w:basedOn w:val="a9"/>
    <w:rsid w:val="00C24D5A"/>
    <w:pPr>
      <w:bidi w:val="0"/>
    </w:pPr>
    <w:rPr>
      <w:rFonts w:ascii="Times New Roman" w:eastAsia="Times New Roman" w:hAnsi="Times New Roman" w:cs="Times New Roman"/>
      <w:b/>
      <w:sz w:val="28"/>
      <w:szCs w:val="20"/>
    </w:rPr>
  </w:style>
  <w:style w:type="paragraph" w:customStyle="1" w:styleId="P68B1DB1-a910">
    <w:name w:val="P68B1DB1-a910"/>
    <w:basedOn w:val="a9"/>
    <w:rsid w:val="00C24D5A"/>
    <w:pPr>
      <w:bidi w:val="0"/>
    </w:pPr>
    <w:rPr>
      <w:rFonts w:ascii="Simplified Arabic" w:hAnsi="Simplified Arabic" w:cs="Simplified Arabic"/>
      <w:b/>
      <w:sz w:val="28"/>
      <w:szCs w:val="20"/>
    </w:rPr>
  </w:style>
  <w:style w:type="paragraph" w:customStyle="1" w:styleId="P68B1DB1-a912">
    <w:name w:val="P68B1DB1-a912"/>
    <w:basedOn w:val="a9"/>
    <w:rsid w:val="00C24D5A"/>
    <w:pPr>
      <w:bidi w:val="0"/>
    </w:pPr>
    <w:rPr>
      <w:b/>
      <w:sz w:val="28"/>
      <w:szCs w:val="20"/>
    </w:rPr>
  </w:style>
  <w:style w:type="paragraph" w:customStyle="1" w:styleId="P68B1DB1-a913">
    <w:name w:val="P68B1DB1-a913"/>
    <w:basedOn w:val="a9"/>
    <w:rsid w:val="00C24D5A"/>
    <w:pPr>
      <w:bidi w:val="0"/>
    </w:pPr>
    <w:rPr>
      <w:rFonts w:ascii="Simplified Arabic" w:hAnsi="Simplified Arabic" w:cs="Simplified Arabic"/>
      <w:sz w:val="28"/>
      <w:szCs w:val="20"/>
    </w:rPr>
  </w:style>
  <w:style w:type="paragraph" w:customStyle="1" w:styleId="P68B1DB1-a914">
    <w:name w:val="P68B1DB1-a914"/>
    <w:basedOn w:val="a9"/>
    <w:rsid w:val="00C24D5A"/>
    <w:pPr>
      <w:bidi w:val="0"/>
    </w:pPr>
    <w:rPr>
      <w:rFonts w:ascii="Simplified Arabic" w:hAnsi="Simplified Arabic" w:cs="Simplified Arabic"/>
      <w:b/>
      <w:sz w:val="24"/>
      <w:szCs w:val="20"/>
    </w:rPr>
  </w:style>
  <w:style w:type="paragraph" w:customStyle="1" w:styleId="P68B1DB1-1018">
    <w:name w:val="P68B1DB1-1018"/>
    <w:basedOn w:val="12"/>
    <w:rsid w:val="00C24D5A"/>
    <w:rPr>
      <w:rFonts w:eastAsia="Calibri" w:hint="cs"/>
      <w:b/>
    </w:rPr>
  </w:style>
  <w:style w:type="paragraph" w:customStyle="1" w:styleId="P68B1DB1-a19">
    <w:name w:val="P68B1DB1-a19"/>
    <w:basedOn w:val="a"/>
    <w:rsid w:val="00C24D5A"/>
    <w:pPr>
      <w:bidi w:val="0"/>
    </w:pPr>
    <w:rPr>
      <w:rFonts w:ascii="Times New Roman" w:eastAsia="Calibri" w:hAnsi="Times New Roman" w:cs="Times New Roman" w:hint="cs"/>
      <w:sz w:val="24"/>
      <w:szCs w:val="20"/>
    </w:rPr>
  </w:style>
  <w:style w:type="paragraph" w:customStyle="1" w:styleId="P68B1DB1-a20">
    <w:name w:val="P68B1DB1-a20"/>
    <w:basedOn w:val="a"/>
    <w:rsid w:val="00C24D5A"/>
    <w:pPr>
      <w:bidi w:val="0"/>
    </w:pPr>
    <w:rPr>
      <w:rFonts w:ascii="Times New Roman" w:eastAsia="Calibri" w:hAnsi="Times New Roman" w:cs="Simplified Arabic" w:hint="cs"/>
      <w:b/>
      <w:szCs w:val="20"/>
    </w:rPr>
  </w:style>
  <w:style w:type="paragraph" w:customStyle="1" w:styleId="P68B1DB1-a21">
    <w:name w:val="P68B1DB1-a21"/>
    <w:basedOn w:val="a"/>
    <w:rsid w:val="00C24D5A"/>
    <w:pPr>
      <w:bidi w:val="0"/>
    </w:pPr>
    <w:rPr>
      <w:b/>
      <w:sz w:val="28"/>
      <w:szCs w:val="20"/>
    </w:rPr>
  </w:style>
  <w:style w:type="paragraph" w:customStyle="1" w:styleId="P68B1DB1-a922">
    <w:name w:val="P68B1DB1-a922"/>
    <w:basedOn w:val="a9"/>
    <w:rsid w:val="00C24D5A"/>
    <w:pPr>
      <w:bidi w:val="0"/>
    </w:pPr>
    <w:rPr>
      <w:rFonts w:ascii="Simplified Arabic" w:hAnsi="Simplified Arabic" w:cs="Simplified Arabic" w:hint="cs"/>
      <w:sz w:val="28"/>
      <w:szCs w:val="20"/>
    </w:rPr>
  </w:style>
  <w:style w:type="paragraph" w:customStyle="1" w:styleId="P68B1DB1-a23">
    <w:name w:val="P68B1DB1-a23"/>
    <w:basedOn w:val="a"/>
    <w:rsid w:val="00C24D5A"/>
    <w:pPr>
      <w:bidi w:val="0"/>
    </w:pPr>
    <w:rPr>
      <w:rFonts w:asciiTheme="majorBidi" w:eastAsia="Times New Roman" w:hAnsiTheme="majorBidi" w:cstheme="majorBidi" w:hint="cs"/>
      <w:b/>
      <w:sz w:val="28"/>
      <w:szCs w:val="20"/>
    </w:rPr>
  </w:style>
  <w:style w:type="paragraph" w:customStyle="1" w:styleId="P68B1DB1-a24">
    <w:name w:val="P68B1DB1-a24"/>
    <w:basedOn w:val="a"/>
    <w:rsid w:val="00C24D5A"/>
    <w:pPr>
      <w:bidi w:val="0"/>
    </w:pPr>
    <w:rPr>
      <w:rFonts w:eastAsia="Calibri" w:hint="cs"/>
      <w:b/>
      <w:szCs w:val="20"/>
    </w:rPr>
  </w:style>
  <w:style w:type="paragraph" w:customStyle="1" w:styleId="P68B1DB1-a25">
    <w:name w:val="P68B1DB1-a25"/>
    <w:basedOn w:val="a"/>
    <w:rsid w:val="00C24D5A"/>
    <w:pPr>
      <w:bidi w:val="0"/>
    </w:pPr>
    <w:rPr>
      <w:sz w:val="24"/>
      <w:szCs w:val="20"/>
    </w:rPr>
  </w:style>
  <w:style w:type="paragraph" w:customStyle="1" w:styleId="P68B1DB1-a926">
    <w:name w:val="P68B1DB1-a926"/>
    <w:basedOn w:val="a9"/>
    <w:rsid w:val="00C24D5A"/>
    <w:pPr>
      <w:bidi w:val="0"/>
    </w:pPr>
    <w:rPr>
      <w:rFonts w:ascii="Times New Roman" w:eastAsia="Times New Roman" w:hAnsi="Times New Roman" w:cs="Simplified Arabic" w:hint="cs"/>
      <w:b/>
      <w:sz w:val="28"/>
      <w:szCs w:val="20"/>
    </w:rPr>
  </w:style>
  <w:style w:type="paragraph" w:customStyle="1" w:styleId="P68B1DB1-a27">
    <w:name w:val="P68B1DB1-a27"/>
    <w:basedOn w:val="a"/>
    <w:rsid w:val="00C24D5A"/>
    <w:pPr>
      <w:bidi w:val="0"/>
    </w:pPr>
    <w:rPr>
      <w:rFonts w:ascii="Simplified Arabic" w:hAnsi="Simplified Arabic" w:cs="Simplified Arabic" w:hint="cs"/>
      <w:sz w:val="28"/>
      <w:szCs w:val="20"/>
    </w:rPr>
  </w:style>
  <w:style w:type="paragraph" w:customStyle="1" w:styleId="P68B1DB1-a28">
    <w:name w:val="P68B1DB1-a28"/>
    <w:basedOn w:val="a"/>
    <w:rsid w:val="00C24D5A"/>
    <w:pPr>
      <w:bidi w:val="0"/>
    </w:pPr>
    <w:rPr>
      <w:rFonts w:ascii="Simplified Arabic" w:hAnsi="Simplified Arabic" w:cs="Simplified Arabic" w:hint="cs"/>
      <w:b/>
      <w:sz w:val="32"/>
      <w:szCs w:val="20"/>
    </w:rPr>
  </w:style>
  <w:style w:type="paragraph" w:customStyle="1" w:styleId="P68B1DB1-a29">
    <w:name w:val="P68B1DB1-a29"/>
    <w:basedOn w:val="a"/>
    <w:rsid w:val="00C24D5A"/>
    <w:pPr>
      <w:bidi w:val="0"/>
    </w:pPr>
    <w:rPr>
      <w:rFonts w:ascii="Simplified Arabic" w:eastAsia="SimSun" w:hAnsi="Simplified Arabic" w:cs="Simplified Arabic"/>
      <w:sz w:val="24"/>
      <w:szCs w:val="20"/>
    </w:rPr>
  </w:style>
  <w:style w:type="paragraph" w:customStyle="1" w:styleId="P68B1DB1-a30">
    <w:name w:val="P68B1DB1-a30"/>
    <w:basedOn w:val="a"/>
    <w:rsid w:val="00C24D5A"/>
    <w:pPr>
      <w:bidi w:val="0"/>
    </w:pPr>
    <w:rPr>
      <w:rFonts w:ascii="Simplified Arabic" w:eastAsia="SimSun" w:hAnsi="Simplified Arabic" w:cs="Simplified Arabic" w:hint="cs"/>
      <w:b/>
      <w:sz w:val="28"/>
      <w:szCs w:val="20"/>
    </w:rPr>
  </w:style>
  <w:style w:type="paragraph" w:customStyle="1" w:styleId="P68B1DB1-a31">
    <w:name w:val="P68B1DB1-a31"/>
    <w:basedOn w:val="a"/>
    <w:rsid w:val="00C24D5A"/>
    <w:pPr>
      <w:bidi w:val="0"/>
    </w:pPr>
    <w:rPr>
      <w:rFonts w:cs="Simplified Arabic"/>
      <w:b/>
      <w:sz w:val="24"/>
      <w:szCs w:val="20"/>
    </w:rPr>
  </w:style>
  <w:style w:type="paragraph" w:customStyle="1" w:styleId="P68B1DB1-a32">
    <w:name w:val="P68B1DB1-a32"/>
    <w:basedOn w:val="a"/>
    <w:rsid w:val="00C24D5A"/>
    <w:pPr>
      <w:bidi w:val="0"/>
    </w:pPr>
    <w:rPr>
      <w:rFonts w:cs="Simplified Arabic"/>
      <w:b/>
      <w:szCs w:val="20"/>
    </w:rPr>
  </w:style>
  <w:style w:type="paragraph" w:customStyle="1" w:styleId="P68B1DB1-a33">
    <w:name w:val="P68B1DB1-a33"/>
    <w:basedOn w:val="a"/>
    <w:rsid w:val="00C24D5A"/>
    <w:pPr>
      <w:bidi w:val="0"/>
    </w:pPr>
    <w:rPr>
      <w:rFonts w:cs="Simplified Arabic" w:hint="cs"/>
      <w:b/>
      <w:sz w:val="24"/>
      <w:szCs w:val="20"/>
    </w:rPr>
  </w:style>
  <w:style w:type="paragraph" w:customStyle="1" w:styleId="P68B1DB1-style621">
    <w:name w:val="P68B1DB1-style621"/>
    <w:basedOn w:val="ad"/>
    <w:rsid w:val="00FE7E76"/>
    <w:pPr>
      <w:pBdr>
        <w:bottom w:val="none" w:sz="0" w:space="0" w:color="auto"/>
      </w:pBdr>
      <w:bidi w:val="0"/>
      <w:spacing w:after="0"/>
      <w:contextualSpacing w:val="0"/>
      <w:jc w:val="center"/>
    </w:pPr>
    <w:rPr>
      <w:rFonts w:ascii="Times New Roman" w:eastAsia="Times New Roman" w:hAnsi="Times New Roman" w:cs="Simplified Arabic" w:hint="cs"/>
      <w:color w:val="auto"/>
      <w:spacing w:val="0"/>
      <w:kern w:val="0"/>
      <w:sz w:val="32"/>
      <w:szCs w:val="20"/>
    </w:rPr>
  </w:style>
  <w:style w:type="paragraph" w:customStyle="1" w:styleId="P68B1DB1-style02">
    <w:name w:val="P68B1DB1-style02"/>
    <w:basedOn w:val="a"/>
    <w:rsid w:val="00FE7E76"/>
    <w:pPr>
      <w:bidi w:val="0"/>
      <w:spacing w:after="0" w:line="240" w:lineRule="auto"/>
    </w:pPr>
    <w:rPr>
      <w:rFonts w:ascii="Arial" w:eastAsia="Times New Roman" w:hAnsi="Arial" w:cs="Simplified Arabic"/>
      <w:b/>
      <w:sz w:val="32"/>
      <w:szCs w:val="20"/>
    </w:rPr>
  </w:style>
  <w:style w:type="paragraph" w:customStyle="1" w:styleId="P68B1DB1-style03">
    <w:name w:val="P68B1DB1-style03"/>
    <w:basedOn w:val="a"/>
    <w:rsid w:val="00FE7E76"/>
    <w:pPr>
      <w:bidi w:val="0"/>
      <w:spacing w:after="0" w:line="240" w:lineRule="auto"/>
    </w:pPr>
    <w:rPr>
      <w:rFonts w:ascii="Times New Roman" w:eastAsia="Times New Roman" w:hAnsi="Times New Roman" w:cs="Simplified Arabic" w:hint="cs"/>
      <w:b/>
      <w:sz w:val="32"/>
      <w:szCs w:val="20"/>
    </w:rPr>
  </w:style>
  <w:style w:type="paragraph" w:styleId="ad">
    <w:name w:val="Title"/>
    <w:basedOn w:val="a"/>
    <w:next w:val="a"/>
    <w:link w:val="Char4"/>
    <w:uiPriority w:val="10"/>
    <w:qFormat/>
    <w:rsid w:val="00FE7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d"/>
    <w:uiPriority w:val="10"/>
    <w:rsid w:val="00FE7E76"/>
    <w:rPr>
      <w:rFonts w:asciiTheme="majorHAnsi" w:eastAsiaTheme="majorEastAsia" w:hAnsiTheme="majorHAnsi" w:cstheme="majorBidi"/>
      <w:color w:val="17365D" w:themeColor="text2" w:themeShade="BF"/>
      <w:spacing w:val="5"/>
      <w:kern w:val="28"/>
      <w:sz w:val="52"/>
      <w:szCs w:val="52"/>
    </w:rPr>
  </w:style>
  <w:style w:type="character" w:styleId="ae">
    <w:name w:val="Unresolved Mention"/>
    <w:basedOn w:val="a0"/>
    <w:uiPriority w:val="99"/>
    <w:semiHidden/>
    <w:unhideWhenUsed/>
    <w:rsid w:val="002910B6"/>
    <w:rPr>
      <w:color w:val="605E5C"/>
      <w:shd w:val="clear" w:color="auto" w:fill="E1DFDD"/>
    </w:rPr>
  </w:style>
  <w:style w:type="table" w:customStyle="1" w:styleId="120">
    <w:name w:val="شبكة جدول12"/>
    <w:basedOn w:val="a1"/>
    <w:next w:val="a4"/>
    <w:uiPriority w:val="59"/>
    <w:rsid w:val="007F2DBA"/>
    <w:pPr>
      <w:spacing w:after="0" w:line="240" w:lineRule="auto"/>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4"/>
    <w:uiPriority w:val="59"/>
    <w:rsid w:val="007F2DBA"/>
    <w:pPr>
      <w:spacing w:after="0" w:line="240" w:lineRule="auto"/>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Char5"/>
    <w:uiPriority w:val="99"/>
    <w:semiHidden/>
    <w:unhideWhenUsed/>
    <w:rsid w:val="007F2DBA"/>
    <w:pPr>
      <w:bidi w:val="0"/>
      <w:spacing w:after="0" w:line="240" w:lineRule="auto"/>
    </w:pPr>
    <w:rPr>
      <w:sz w:val="20"/>
      <w:szCs w:val="20"/>
    </w:rPr>
  </w:style>
  <w:style w:type="character" w:customStyle="1" w:styleId="Char5">
    <w:name w:val="نص تعليق ختامي Char"/>
    <w:basedOn w:val="a0"/>
    <w:link w:val="af"/>
    <w:uiPriority w:val="99"/>
    <w:semiHidden/>
    <w:rsid w:val="007F2DBA"/>
    <w:rPr>
      <w:sz w:val="20"/>
      <w:szCs w:val="20"/>
    </w:rPr>
  </w:style>
  <w:style w:type="table" w:customStyle="1" w:styleId="13">
    <w:name w:val="شبكة جدول13"/>
    <w:basedOn w:val="a1"/>
    <w:next w:val="a4"/>
    <w:uiPriority w:val="59"/>
    <w:rsid w:val="00AD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a1"/>
    <w:next w:val="a4"/>
    <w:uiPriority w:val="59"/>
    <w:rsid w:val="00A43E3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4"/>
    <w:uiPriority w:val="59"/>
    <w:rsid w:val="00EB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64390">
      <w:bodyDiv w:val="1"/>
      <w:marLeft w:val="0"/>
      <w:marRight w:val="0"/>
      <w:marTop w:val="0"/>
      <w:marBottom w:val="0"/>
      <w:divBdr>
        <w:top w:val="none" w:sz="0" w:space="0" w:color="auto"/>
        <w:left w:val="none" w:sz="0" w:space="0" w:color="auto"/>
        <w:bottom w:val="none" w:sz="0" w:space="0" w:color="auto"/>
        <w:right w:val="none" w:sz="0" w:space="0" w:color="auto"/>
      </w:divBdr>
    </w:div>
    <w:div w:id="19025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myaalzaidi178@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NAB231</b:Tag>
    <b:SourceType>ArticleInAPeriodical</b:SourceType>
    <b:Guid>{962FDFC1-62CB-45FD-97B3-59C66C989690}</b:Guid>
    <b:Title>Analysis of strategic management and its role in the development of sports and cultural forums in the Directorate of Youth and Sports in Dhi Qar</b:Title>
    <b:Year>2023</b:Year>
    <b:Author>
      <b:Author>
        <b:NameList>
          <b:Person>
            <b:Last>MAKTOOF</b:Last>
            <b:First>NABEEL</b:First>
          </b:Person>
        </b:NameList>
      </b:Author>
    </b:Author>
    <b:PeriodicalTitle>Analysis of strategic management and its role in the development of sports and cultural forums in the Directorate of Youth and Sports in Dhi Qar</b:PeriodicalTitle>
    <b:Month>4</b:Month>
    <b:Day>10</b:Day>
    <b:Pages>228</b:Pages>
    <b:RefOrder>2</b:RefOrder>
  </b:Source>
  <b:Source>
    <b:Tag>DrN252</b:Tag>
    <b:SourceType>ArticleInAPeriodical</b:SourceType>
    <b:Guid>{EDE4A874-BDF9-4061-981D-45473E0C83AC}</b:Guid>
    <b:Author>
      <b:Author>
        <b:NameList>
          <b:Person>
            <b:Last>Jaweed</b:Last>
            <b:First>Dr.</b:First>
            <b:Middle>Nabeel Maktoof</b:Middle>
          </b:Person>
        </b:NameList>
      </b:Author>
    </b:Author>
    <b:Title>Functional normalization and its relationship to administrative renewal among technical supervisors in the sports activity of the Directorate of Education of Thi Qar</b:Title>
    <b:PeriodicalTitle>https://utjspe.utq.edu.iq/index.php/utjspe/article/view/409</b:PeriodicalTitle>
    <b:Year>2025</b:Year>
    <b:Month>1</b:Month>
    <b:Day>30</b:Day>
    <b:Pages>400-415</b:Pages>
    <b:RefOrder>1</b:RefOrder>
  </b:Source>
  <b:Source>
    <b:Tag>DrN253</b:Tag>
    <b:SourceType>ArticleInAPeriodical</b:SourceType>
    <b:Guid>{077D808A-A583-4B63-B807-A58E2C418F88}</b:Guid>
    <b:Author>
      <b:Author>
        <b:NameList>
          <b:Person>
            <b:Last>Jaweed</b:Last>
            <b:First>Dr.</b:First>
            <b:Middle>Nabeel Maktoof</b:Middle>
          </b:Person>
        </b:NameList>
      </b:Author>
    </b:Author>
    <b:Title>Functional normalization and its relationship to administrative renewal among technical supervisors in the sports activity of the Directorate of Education of Thi Qar</b:Title>
    <b:PeriodicalTitle>https://utjspe.utq.edu.iq/index.php/utjspe/article/view/409</b:PeriodicalTitle>
    <b:Year>2025</b:Year>
    <b:Month>1</b:Month>
    <b:Day>30</b:Day>
    <b:Pages>415</b:Pages>
    <b:RefOrder>1</b:RefOrder>
  </b:Source>
  <b:Source>
    <b:Tag>NAB232</b:Tag>
    <b:SourceType>ArticleInAPeriodical</b:SourceType>
    <b:Guid>{45E32238-742C-4ABD-B424-E080C5B9D015}</b:Guid>
    <b:Author>
      <b:Author>
        <b:NameList>
          <b:Person>
            <b:Last>MAKTOOF</b:Last>
            <b:First>NABEEL</b:First>
          </b:Person>
        </b:NameList>
      </b:Author>
    </b:Author>
    <b:Title>Analysis of strategic management and its role in the development of sports and cultural forums in the Directorate of Youth and Sports in Dhi Qar</b:Title>
    <b:PeriodicalTitle>https://utjspe.utq.edu.iq/index.php/utjspe/article/view/456</b:PeriodicalTitle>
    <b:Year>2023</b:Year>
    <b:Month>10</b:Month>
    <b:Day>4</b:Day>
    <b:Pages>250</b:Pages>
    <b:RefOrder>2</b:RefOrder>
  </b:Source>
  <b:Source>
    <b:Tag>915</b:Tag>
    <b:SourceType>Book</b:SourceType>
    <b:Guid>{0DF52582-37E1-4DA7-A88A-8864F5622C46}</b:Guid>
    <b:LCID>ar-IQ</b:LCID>
    <b:Year>1991</b:Year>
    <b:Pages>5</b:Pages>
    <b:Author>
      <b:Author>
        <b:Corporate>5</b:Corporate>
      </b:Author>
    </b:Author>
    <b:City>بيروت</b:City>
    <b:Publisher>دار الراتب للطباعة</b:Publisher>
    <b:Volume>1</b:Volume>
    <b:CountryRegion>لبنان</b:CountryRegion>
    <b:RefOrder>1</b:RefOrder>
  </b:Source>
  <b:Source>
    <b:Tag>7941</b:Tag>
    <b:SourceType>Book</b:SourceType>
    <b:Guid>{FE74D3BF-C565-484F-B617-64EA0C8DF1C9}</b:Guid>
    <b:LCID>ar-SA</b:LCID>
    <b:Author>
      <b:Author>
        <b:Corporate>7</b:Corporate>
      </b:Author>
    </b:Author>
    <b:Year>1994</b:Year>
    <b:RefOrder>13</b:RefOrder>
  </b:Source>
  <b:Source>
    <b:Tag>398</b:Tag>
    <b:SourceType>Book</b:SourceType>
    <b:Guid>{D0939B64-8451-422C-A56E-D7F40183F30F}</b:Guid>
    <b:Author>
      <b:Author>
        <b:Corporate>3</b:Corporate>
      </b:Author>
    </b:Author>
    <b:Year>1998</b:Year>
    <b:RefOrder>14</b:RefOrder>
  </b:Source>
  <b:Source>
    <b:Tag>882</b:Tag>
    <b:SourceType>Book</b:SourceType>
    <b:Guid>{A4F9BBE6-AF77-42B2-ADBA-08F17010AA37}</b:Guid>
    <b:LCID>ar-SA</b:LCID>
    <b:Author>
      <b:Author>
        <b:Corporate>8</b:Corporate>
      </b:Author>
    </b:Author>
    <b:Year>1982</b:Year>
    <b:RefOrder>15</b:RefOrder>
  </b:Source>
  <b:Source>
    <b:Tag>7942</b:Tag>
    <b:SourceType>Book</b:SourceType>
    <b:Guid>{1EBFEAEB-91E7-44D2-B30B-3C94E76B64E5}</b:Guid>
    <b:LCID>ar-SA</b:LCID>
    <b:Author>
      <b:Author>
        <b:Corporate>7</b:Corporate>
      </b:Author>
    </b:Author>
    <b:Year>1994</b:Year>
    <b:RefOrder>16</b:RefOrder>
  </b:Source>
  <b:Source>
    <b:Tag>1087</b:Tag>
    <b:SourceType>Book</b:SourceType>
    <b:Guid>{99AC97F7-8CD2-4B68-99CD-E8DC2DE2E5BE}</b:Guid>
    <b:LCID>ar-SA</b:LCID>
    <b:Author>
      <b:Author>
        <b:Corporate>10</b:Corporate>
      </b:Author>
    </b:Author>
    <b:Year>1987</b:Year>
    <b:RefOrder>17</b:RefOrder>
  </b:Source>
  <b:Source>
    <b:Tag>1305</b:Tag>
    <b:SourceType>Book</b:SourceType>
    <b:Guid>{26A360A3-AFF0-406C-85EF-5240716C4777}</b:Guid>
    <b:LCID>ar-SA</b:LCID>
    <b:Author>
      <b:Author>
        <b:Corporate>13</b:Corporate>
      </b:Author>
    </b:Author>
    <b:Year>2005</b:Year>
    <b:RefOrder>18</b:RefOrder>
  </b:Source>
  <b:Source>
    <b:Tag>1586</b:Tag>
    <b:SourceType>Book</b:SourceType>
    <b:Guid>{14AE3B12-BA29-4AB0-86AB-A7D185C2834D}</b:Guid>
    <b:LCID>ar-SA</b:LCID>
    <b:Author>
      <b:Author>
        <b:Corporate>15</b:Corporate>
      </b:Author>
    </b:Author>
    <b:Year>1986</b:Year>
    <b:RefOrder>19</b:RefOrder>
  </b:Source>
  <b:Source>
    <b:Tag>8821</b:Tag>
    <b:SourceType>Book</b:SourceType>
    <b:Guid>{2719DE13-FE43-40A0-AD99-6C53704906C2}</b:Guid>
    <b:LCID>ar-SA</b:LCID>
    <b:Author>
      <b:Author>
        <b:Corporate>8</b:Corporate>
      </b:Author>
    </b:Author>
    <b:Year>1982</b:Year>
    <b:RefOrder>20</b:RefOrder>
  </b:Source>
  <b:Source>
    <b:Tag>8822</b:Tag>
    <b:SourceType>Book</b:SourceType>
    <b:Guid>{32BBCBD3-0207-426F-8F8E-0CDB4CFE7700}</b:Guid>
    <b:LCID>ar-SA</b:LCID>
    <b:Author>
      <b:Author>
        <b:Corporate>8</b:Corporate>
      </b:Author>
    </b:Author>
    <b:Year>1982</b:Year>
    <b:RefOrder>21</b:RefOrder>
  </b:Source>
  <b:Source>
    <b:Tag>1972</b:Tag>
    <b:SourceType>Book</b:SourceType>
    <b:Guid>{7EA34CEE-C705-47A1-997C-F0F7CA82C7DA}</b:Guid>
    <b:LCID>ar-SA</b:LCID>
    <b:Author>
      <b:Author>
        <b:Corporate>1</b:Corporate>
      </b:Author>
    </b:Author>
    <b:Year>1997</b:Year>
    <b:RefOrder>22</b:RefOrder>
  </b:Source>
  <b:Source>
    <b:Tag>1973</b:Tag>
    <b:SourceType>Book</b:SourceType>
    <b:Guid>{BF74C6F4-2462-4262-863F-21542DE2906F}</b:Guid>
    <b:LCID>ar-SA</b:LCID>
    <b:Author>
      <b:Author>
        <b:Corporate>1</b:Corporate>
      </b:Author>
    </b:Author>
    <b:Year>1997</b:Year>
    <b:RefOrder>23</b:RefOrder>
  </b:Source>
  <b:Source>
    <b:Tag>1197</b:Tag>
    <b:SourceType>Book</b:SourceType>
    <b:Guid>{C011B4E8-47ED-468B-AEB2-423220192082}</b:Guid>
    <b:LCID>ar-SA</b:LCID>
    <b:Author>
      <b:Author>
        <b:Corporate>11</b:Corporate>
      </b:Author>
    </b:Author>
    <b:Year>1997</b:Year>
    <b:RefOrder>24</b:RefOrder>
  </b:Source>
  <b:Source>
    <b:Tag>611</b:Tag>
    <b:SourceType>Book</b:SourceType>
    <b:Guid>{3D2DF8FB-0425-48B9-9FC7-677C8DC9782B}</b:Guid>
    <b:LCID>ar-SA</b:LCID>
    <b:Author>
      <b:Author>
        <b:Corporate>6</b:Corporate>
      </b:Author>
    </b:Author>
    <b:Year>2011</b:Year>
    <b:RefOrder>25</b:RefOrder>
  </b:Source>
  <b:Source>
    <b:Tag>913</b:Tag>
    <b:SourceType>Book</b:SourceType>
    <b:Guid>{3C83B9E3-0AEA-4072-BFD4-A09181431573}</b:Guid>
    <b:LCID>ar-SA</b:LCID>
    <b:Author>
      <b:Author>
        <b:Corporate>9</b:Corporate>
      </b:Author>
    </b:Author>
    <b:Year>2013</b:Year>
    <b:RefOrder>26</b:RefOrder>
  </b:Source>
  <b:Source>
    <b:Tag>1894</b:Tag>
    <b:SourceType>Book</b:SourceType>
    <b:Guid>{80A8323A-2C6C-4174-8C72-16EBF7F7613F}</b:Guid>
    <b:LCID>ar-SA</b:LCID>
    <b:Author>
      <b:Author>
        <b:Corporate>18</b:Corporate>
      </b:Author>
    </b:Author>
    <b:Year>1994</b:Year>
    <b:RefOrder>27</b:RefOrder>
  </b:Source>
</b:Sources>
</file>

<file path=customXml/itemProps1.xml><?xml version="1.0" encoding="utf-8"?>
<ds:datastoreItem xmlns:ds="http://schemas.openxmlformats.org/officeDocument/2006/customXml" ds:itemID="{AC8A1215-16D0-42C7-8C14-83826EC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3209</Words>
  <Characters>18292</Characters>
  <Application>Microsoft Office Word</Application>
  <DocSecurity>0</DocSecurity>
  <Lines>152</Lines>
  <Paragraphs>42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c:creator>
  <cp:lastModifiedBy>o</cp:lastModifiedBy>
  <cp:revision>2</cp:revision>
  <cp:lastPrinted>2025-06-21T08:29:00Z</cp:lastPrinted>
  <dcterms:created xsi:type="dcterms:W3CDTF">2025-06-22T07:37:00Z</dcterms:created>
  <dcterms:modified xsi:type="dcterms:W3CDTF">2025-06-22T07:37:00Z</dcterms:modified>
</cp:coreProperties>
</file>